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_GBK" w:hAnsi="宋体" w:eastAsia="方正小标宋_GBK"/>
          <w:bCs/>
          <w:sz w:val="32"/>
          <w:szCs w:val="32"/>
        </w:rPr>
      </w:pPr>
      <w:r>
        <w:rPr>
          <w:rFonts w:hint="eastAsia" w:ascii="方正小标宋_GBK" w:hAnsi="宋体" w:eastAsia="方正小标宋_GBK"/>
          <w:bCs/>
          <w:sz w:val="32"/>
          <w:szCs w:val="32"/>
        </w:rPr>
        <w:t>附件</w:t>
      </w:r>
    </w:p>
    <w:p>
      <w:pPr>
        <w:spacing w:line="480" w:lineRule="exact"/>
        <w:rPr>
          <w:rFonts w:hint="eastAsia" w:ascii="方正小标宋_GBK" w:hAnsi="宋体" w:eastAsia="方正小标宋_GBK"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四川外国语大学商务英语专业2018届毕业生就业专场双选会</w:t>
      </w:r>
      <w:r>
        <w:rPr>
          <w:rFonts w:hint="eastAsia" w:ascii="方正小标宋_GBK" w:eastAsia="方正小标宋_GBK"/>
          <w:b/>
          <w:bCs/>
          <w:sz w:val="44"/>
          <w:szCs w:val="44"/>
        </w:rPr>
        <w:t>参会回执</w:t>
      </w:r>
    </w:p>
    <w:tbl>
      <w:tblPr>
        <w:tblStyle w:val="4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49"/>
        <w:gridCol w:w="1785"/>
        <w:gridCol w:w="2175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9961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单位全称</w:t>
            </w:r>
          </w:p>
        </w:tc>
        <w:tc>
          <w:tcPr>
            <w:tcW w:w="842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单位性质</w:t>
            </w:r>
          </w:p>
        </w:tc>
        <w:tc>
          <w:tcPr>
            <w:tcW w:w="842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单位地址</w:t>
            </w:r>
          </w:p>
        </w:tc>
        <w:tc>
          <w:tcPr>
            <w:tcW w:w="842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 系 人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54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E-mail</w:t>
            </w:r>
          </w:p>
        </w:tc>
        <w:tc>
          <w:tcPr>
            <w:tcW w:w="842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姓  名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性  别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职  务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联系方式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岗位名称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需求数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工作地点</w:t>
            </w: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</w:rPr>
              <w:t>可另附</w:t>
            </w:r>
          </w:p>
          <w:p>
            <w:pPr>
              <w:jc w:val="center"/>
              <w:rPr>
                <w:rFonts w:hint="eastAsia" w:ascii="方正仿宋_GBK" w:eastAsia="方正仿宋_GBK"/>
                <w:bCs/>
                <w:color w:val="FF0000"/>
                <w:sz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</w:rPr>
              <w:t>(word文档)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5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</w:tbl>
    <w:p>
      <w:pPr>
        <w:spacing w:line="450" w:lineRule="exact"/>
        <w:ind w:firstLine="480" w:firstLineChars="200"/>
        <w:rPr>
          <w:rFonts w:hint="eastAsia" w:ascii="方正小标宋_GBK" w:eastAsia="方正小标宋_GBK"/>
          <w:bCs/>
          <w:sz w:val="24"/>
        </w:rPr>
      </w:pPr>
    </w:p>
    <w:p>
      <w:pPr>
        <w:spacing w:line="450" w:lineRule="exact"/>
        <w:ind w:firstLine="480" w:firstLineChars="200"/>
        <w:rPr>
          <w:rFonts w:hint="eastAsia" w:ascii="方正小标宋_GBK" w:eastAsia="方正小标宋_GBK"/>
          <w:bCs/>
          <w:color w:val="000000"/>
          <w:sz w:val="28"/>
          <w:szCs w:val="28"/>
        </w:rPr>
      </w:pPr>
      <w:r>
        <w:rPr>
          <w:rFonts w:hint="eastAsia" w:ascii="方正小标宋_GBK" w:eastAsia="方正小标宋_GBK"/>
          <w:bCs/>
          <w:sz w:val="24"/>
        </w:rPr>
        <w:t>请将此回执(word格式)、单位组织机构代码证、营业执照副本或三证合一证件（扫描件）</w:t>
      </w:r>
      <w:r>
        <w:rPr>
          <w:rFonts w:ascii="方正小标宋_GBK" w:eastAsia="方正小标宋_GBK"/>
          <w:bCs/>
          <w:sz w:val="24"/>
        </w:rPr>
        <w:fldChar w:fldCharType="begin"/>
      </w:r>
      <w:r>
        <w:rPr>
          <w:rFonts w:ascii="方正小标宋_GBK" w:eastAsia="方正小标宋_GBK"/>
          <w:bCs/>
          <w:sz w:val="24"/>
        </w:rPr>
        <w:instrText xml:space="preserve"> HYPERLINK "mailto:</w:instrText>
      </w:r>
      <w:r>
        <w:rPr>
          <w:rFonts w:hint="eastAsia" w:ascii="方正小标宋_GBK" w:eastAsia="方正小标宋_GBK"/>
          <w:bCs/>
          <w:sz w:val="24"/>
        </w:rPr>
        <w:instrText xml:space="preserve">发至</w:instrText>
      </w:r>
      <w:r>
        <w:rPr>
          <w:rFonts w:hint="eastAsia" w:ascii="方正小标宋_GBK" w:eastAsia="方正小标宋_GBK"/>
          <w:b/>
          <w:color w:val="FF0000"/>
          <w:sz w:val="28"/>
          <w:szCs w:val="28"/>
        </w:rPr>
        <w:instrText xml:space="preserve">swyyxy@sisu.edu.cn</w:instrText>
      </w:r>
      <w:r>
        <w:rPr>
          <w:rFonts w:ascii="方正小标宋_GBK" w:eastAsia="方正小标宋_GBK"/>
          <w:bCs/>
          <w:sz w:val="24"/>
        </w:rPr>
        <w:instrText xml:space="preserve">" </w:instrText>
      </w:r>
      <w:r>
        <w:rPr>
          <w:rFonts w:ascii="方正小标宋_GBK" w:eastAsia="方正小标宋_GBK"/>
          <w:bCs/>
          <w:sz w:val="24"/>
        </w:rPr>
        <w:fldChar w:fldCharType="separate"/>
      </w:r>
      <w:r>
        <w:rPr>
          <w:rStyle w:val="3"/>
          <w:rFonts w:hint="eastAsia" w:ascii="方正小标宋_GBK" w:eastAsia="方正小标宋_GBK"/>
          <w:bCs/>
          <w:sz w:val="24"/>
          <w:szCs w:val="24"/>
        </w:rPr>
        <w:t>发至</w:t>
      </w:r>
      <w:r>
        <w:rPr>
          <w:rStyle w:val="3"/>
          <w:rFonts w:hint="eastAsia" w:ascii="方正小标宋_GBK" w:eastAsia="方正小标宋_GBK"/>
          <w:b/>
          <w:sz w:val="28"/>
          <w:szCs w:val="28"/>
        </w:rPr>
        <w:t>swyyxy@sisu.edu.cn</w:t>
      </w:r>
      <w:r>
        <w:rPr>
          <w:rFonts w:ascii="方正小标宋_GBK" w:eastAsia="方正小标宋_GBK"/>
          <w:bCs/>
          <w:sz w:val="24"/>
        </w:rPr>
        <w:fldChar w:fldCharType="end"/>
      </w:r>
      <w:r>
        <w:rPr>
          <w:rFonts w:hint="eastAsia" w:ascii="方正小标宋_GBK" w:eastAsia="方正小标宋_GBK"/>
          <w:bCs/>
          <w:color w:val="000000"/>
          <w:sz w:val="28"/>
          <w:szCs w:val="28"/>
        </w:rPr>
        <w:t>。</w:t>
      </w:r>
    </w:p>
    <w:p>
      <w:pPr>
        <w:spacing w:line="450" w:lineRule="exact"/>
        <w:ind w:firstLine="480" w:firstLineChars="200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除非特别说明，您的参会信息将择要在学院公众号或学院官方网站进行发布。</w:t>
      </w:r>
    </w:p>
    <w:p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48CE"/>
    <w:rsid w:val="698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2018-03-15T01:22:00Z</dcterms:created>
  <dc:creator>Brehme</dc:creator>
  <cp:lastModifiedBy>Brehme</cp:lastModifiedBy>
  <dcterms:modified xsi:type="dcterms:W3CDTF">2018-03-15T01:22:59Z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