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13" w:rsidRPr="004A5159" w:rsidRDefault="00E43E13">
      <w:pPr>
        <w:adjustRightInd w:val="0"/>
        <w:snapToGrid w:val="0"/>
        <w:rPr>
          <w:rFonts w:ascii="宋体" w:hAnsi="宋体"/>
          <w:b/>
          <w:kern w:val="0"/>
          <w:sz w:val="32"/>
          <w:szCs w:val="32"/>
        </w:rPr>
      </w:pPr>
    </w:p>
    <w:p w:rsidR="00E43E13" w:rsidRPr="00F53F68" w:rsidRDefault="00E43E13">
      <w:pPr>
        <w:pStyle w:val="a5"/>
        <w:rPr>
          <w:sz w:val="44"/>
          <w:szCs w:val="32"/>
        </w:rPr>
      </w:pPr>
    </w:p>
    <w:p w:rsidR="00E43E13" w:rsidRPr="00F8548D" w:rsidRDefault="008E4910" w:rsidP="008E4910">
      <w:pPr>
        <w:pStyle w:val="a5"/>
        <w:jc w:val="center"/>
        <w:rPr>
          <w:sz w:val="44"/>
          <w:szCs w:val="32"/>
        </w:rPr>
      </w:pPr>
      <w:r w:rsidRPr="00F53F68">
        <w:rPr>
          <w:rFonts w:hint="eastAsia"/>
          <w:b/>
          <w:sz w:val="40"/>
          <w:szCs w:val="30"/>
        </w:rPr>
        <w:t>四川外国语大学留学生公寓项目清单编制单位采购</w:t>
      </w:r>
      <w:r w:rsidR="00072838">
        <w:rPr>
          <w:rFonts w:hint="eastAsia"/>
          <w:b/>
          <w:sz w:val="40"/>
          <w:szCs w:val="30"/>
        </w:rPr>
        <w:t>（第</w:t>
      </w:r>
      <w:r w:rsidR="009C6BF3">
        <w:rPr>
          <w:rFonts w:hint="eastAsia"/>
          <w:b/>
          <w:sz w:val="40"/>
          <w:szCs w:val="30"/>
        </w:rPr>
        <w:t>三</w:t>
      </w:r>
      <w:r w:rsidR="00072838">
        <w:rPr>
          <w:rFonts w:hint="eastAsia"/>
          <w:b/>
          <w:sz w:val="40"/>
          <w:szCs w:val="30"/>
        </w:rPr>
        <w:t>次）</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F53F68" w:rsidP="00F53F68">
      <w:pPr>
        <w:pStyle w:val="a5"/>
        <w:tabs>
          <w:tab w:val="left" w:pos="6615"/>
        </w:tabs>
        <w:rPr>
          <w:sz w:val="32"/>
          <w:szCs w:val="32"/>
        </w:rPr>
      </w:pPr>
      <w:r>
        <w:rPr>
          <w:sz w:val="32"/>
          <w:szCs w:val="32"/>
        </w:rPr>
        <w:tab/>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spacing w:before="235"/>
        <w:jc w:val="center"/>
        <w:rPr>
          <w:rFonts w:ascii="黑体" w:eastAsia="黑体"/>
          <w:sz w:val="72"/>
          <w:szCs w:val="72"/>
        </w:rPr>
      </w:pPr>
      <w:r w:rsidRPr="004A5159">
        <w:rPr>
          <w:rFonts w:ascii="黑体" w:eastAsia="黑体" w:hint="eastAsia"/>
          <w:sz w:val="72"/>
          <w:szCs w:val="72"/>
        </w:rPr>
        <w:t>比选</w:t>
      </w:r>
      <w:r w:rsidR="00F30D80" w:rsidRPr="004A5159">
        <w:rPr>
          <w:rFonts w:ascii="黑体" w:eastAsia="黑体" w:hint="eastAsia"/>
          <w:sz w:val="72"/>
          <w:szCs w:val="72"/>
        </w:rPr>
        <w:t>文件</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tabs>
          <w:tab w:val="left" w:pos="2591"/>
        </w:tabs>
        <w:spacing w:line="360" w:lineRule="auto"/>
        <w:ind w:left="2" w:firstLineChars="400" w:firstLine="1120"/>
        <w:rPr>
          <w:rFonts w:ascii="黑体" w:eastAsia="黑体"/>
          <w:sz w:val="28"/>
        </w:rPr>
      </w:pPr>
      <w:r w:rsidRPr="004A5159">
        <w:rPr>
          <w:rFonts w:ascii="黑体" w:eastAsia="黑体" w:hint="eastAsia"/>
          <w:sz w:val="28"/>
        </w:rPr>
        <w:t xml:space="preserve">比 </w:t>
      </w:r>
      <w:r w:rsidR="00312EB2" w:rsidRPr="004A5159">
        <w:rPr>
          <w:rFonts w:ascii="黑体" w:eastAsia="黑体" w:hint="eastAsia"/>
          <w:sz w:val="28"/>
        </w:rPr>
        <w:t>选 人</w:t>
      </w:r>
      <w:r w:rsidR="00F30D80" w:rsidRPr="004A5159">
        <w:rPr>
          <w:rFonts w:ascii="黑体" w:eastAsia="黑体" w:hint="eastAsia"/>
          <w:sz w:val="28"/>
        </w:rPr>
        <w:t>：</w:t>
      </w:r>
      <w:r w:rsidR="00F30D80" w:rsidRPr="004A5159">
        <w:rPr>
          <w:rFonts w:ascii="黑体" w:eastAsia="黑体" w:hint="eastAsia"/>
          <w:spacing w:val="116"/>
          <w:kern w:val="0"/>
          <w:sz w:val="28"/>
          <w:u w:val="single"/>
        </w:rPr>
        <w:t>四川外国语大</w:t>
      </w:r>
      <w:r w:rsidR="00F30D80" w:rsidRPr="004A5159">
        <w:rPr>
          <w:rFonts w:ascii="黑体" w:eastAsia="黑体" w:hint="eastAsia"/>
          <w:spacing w:val="4"/>
          <w:kern w:val="0"/>
          <w:sz w:val="28"/>
          <w:u w:val="single"/>
        </w:rPr>
        <w:t>学</w:t>
      </w:r>
      <w:r w:rsidR="00F30D80" w:rsidRPr="004A5159">
        <w:rPr>
          <w:rFonts w:ascii="黑体" w:eastAsia="黑体" w:hint="eastAsia"/>
          <w:sz w:val="28"/>
        </w:rPr>
        <w:t>(盖单位章)</w:t>
      </w:r>
    </w:p>
    <w:p w:rsidR="00E43E13" w:rsidRPr="004A5159" w:rsidRDefault="00312EB2">
      <w:pPr>
        <w:tabs>
          <w:tab w:val="left" w:pos="2591"/>
        </w:tabs>
        <w:spacing w:line="360" w:lineRule="auto"/>
        <w:ind w:left="2" w:firstLineChars="400" w:firstLine="1120"/>
        <w:jc w:val="left"/>
        <w:rPr>
          <w:rFonts w:ascii="黑体" w:eastAsia="黑体"/>
          <w:sz w:val="28"/>
        </w:rPr>
      </w:pPr>
      <w:r w:rsidRPr="004A5159">
        <w:rPr>
          <w:rFonts w:ascii="黑体" w:eastAsia="黑体" w:hint="eastAsia"/>
          <w:sz w:val="28"/>
        </w:rPr>
        <w:t>比选</w:t>
      </w:r>
      <w:r w:rsidR="00F30D80" w:rsidRPr="004A5159">
        <w:rPr>
          <w:rFonts w:ascii="黑体" w:eastAsia="黑体" w:hint="eastAsia"/>
          <w:sz w:val="28"/>
        </w:rPr>
        <w:t>代理机构：</w:t>
      </w:r>
      <w:r w:rsidR="00F30D80" w:rsidRPr="004A5159">
        <w:rPr>
          <w:rFonts w:ascii="黑体" w:eastAsia="黑体" w:hint="eastAsia"/>
          <w:sz w:val="28"/>
          <w:u w:val="single"/>
        </w:rPr>
        <w:t>华新项目管理集团有限公司</w:t>
      </w:r>
      <w:r w:rsidR="00F30D80" w:rsidRPr="004A5159">
        <w:rPr>
          <w:rFonts w:ascii="黑体" w:eastAsia="黑体" w:hint="eastAsia"/>
          <w:sz w:val="28"/>
        </w:rPr>
        <w:t>（盖单位章）</w:t>
      </w:r>
    </w:p>
    <w:p w:rsidR="00E43E13" w:rsidRPr="004A5159" w:rsidRDefault="00E43E13">
      <w:pPr>
        <w:pStyle w:val="a5"/>
        <w:rPr>
          <w:sz w:val="32"/>
          <w:szCs w:val="32"/>
        </w:rPr>
      </w:pPr>
    </w:p>
    <w:p w:rsidR="00E43E13" w:rsidRPr="004A5159" w:rsidRDefault="00F30D80">
      <w:pPr>
        <w:tabs>
          <w:tab w:val="left" w:pos="3611"/>
          <w:tab w:val="left" w:pos="4626"/>
          <w:tab w:val="left" w:pos="5641"/>
        </w:tabs>
        <w:spacing w:before="14"/>
        <w:jc w:val="center"/>
        <w:rPr>
          <w:rFonts w:ascii="黑体" w:eastAsia="黑体"/>
          <w:sz w:val="28"/>
        </w:rPr>
      </w:pPr>
      <w:r w:rsidRPr="004A5159">
        <w:rPr>
          <w:rFonts w:eastAsia="Times New Roman"/>
          <w:sz w:val="28"/>
          <w:u w:val="single"/>
        </w:rPr>
        <w:t>202</w:t>
      </w:r>
      <w:r w:rsidR="00F53F68">
        <w:rPr>
          <w:rFonts w:eastAsiaTheme="minorEastAsia" w:hint="eastAsia"/>
          <w:sz w:val="28"/>
          <w:u w:val="single"/>
        </w:rPr>
        <w:t>1</w:t>
      </w:r>
      <w:r w:rsidRPr="004A5159">
        <w:rPr>
          <w:rFonts w:ascii="黑体" w:eastAsia="黑体" w:hint="eastAsia"/>
          <w:sz w:val="28"/>
        </w:rPr>
        <w:t>年</w:t>
      </w:r>
      <w:r w:rsidR="00F53F68">
        <w:rPr>
          <w:rFonts w:ascii="黑体" w:eastAsia="黑体" w:hint="eastAsia"/>
          <w:sz w:val="28"/>
          <w:u w:val="single"/>
        </w:rPr>
        <w:t>1</w:t>
      </w:r>
      <w:r w:rsidRPr="004A5159">
        <w:rPr>
          <w:rFonts w:ascii="黑体" w:eastAsia="黑体" w:hint="eastAsia"/>
          <w:sz w:val="28"/>
        </w:rPr>
        <w:t>月</w:t>
      </w:r>
    </w:p>
    <w:p w:rsidR="00E43E13" w:rsidRPr="004A5159" w:rsidRDefault="00F30D80">
      <w:pPr>
        <w:tabs>
          <w:tab w:val="left" w:pos="3611"/>
          <w:tab w:val="left" w:pos="4626"/>
          <w:tab w:val="left" w:pos="5641"/>
        </w:tabs>
        <w:spacing w:before="14"/>
        <w:ind w:left="2877"/>
        <w:rPr>
          <w:rFonts w:ascii="黑体" w:eastAsia="黑体"/>
          <w:sz w:val="28"/>
        </w:rPr>
      </w:pPr>
      <w:r w:rsidRPr="004A5159">
        <w:rPr>
          <w:rFonts w:ascii="黑体" w:eastAsia="黑体"/>
          <w:sz w:val="28"/>
        </w:rPr>
        <w:br w:type="page"/>
      </w:r>
    </w:p>
    <w:p w:rsidR="00E43E13" w:rsidRPr="004A5159" w:rsidRDefault="00E43E13">
      <w:pPr>
        <w:autoSpaceDE w:val="0"/>
        <w:autoSpaceDN w:val="0"/>
        <w:adjustRightInd w:val="0"/>
        <w:snapToGrid w:val="0"/>
        <w:spacing w:line="360" w:lineRule="auto"/>
        <w:rPr>
          <w:rFonts w:ascii="宋体" w:cs="MingLiU"/>
          <w:b/>
          <w:kern w:val="0"/>
          <w:sz w:val="52"/>
          <w:szCs w:val="52"/>
        </w:rPr>
      </w:pPr>
    </w:p>
    <w:p w:rsidR="00E43E13" w:rsidRPr="004A5159" w:rsidRDefault="00F30D80">
      <w:pPr>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40"/>
          <w:szCs w:val="52"/>
        </w:rPr>
        <w:t>目录</w:t>
      </w:r>
    </w:p>
    <w:p w:rsidR="00F33AAB" w:rsidRPr="004A5159" w:rsidRDefault="00F40910">
      <w:pPr>
        <w:pStyle w:val="10"/>
        <w:tabs>
          <w:tab w:val="right" w:leader="dot" w:pos="9067"/>
        </w:tabs>
        <w:rPr>
          <w:rFonts w:asciiTheme="minorHAnsi" w:eastAsiaTheme="minorEastAsia" w:hAnsiTheme="minorHAnsi" w:cstheme="minorBidi"/>
          <w:b w:val="0"/>
          <w:bCs w:val="0"/>
          <w:caps w:val="0"/>
          <w:noProof/>
          <w:sz w:val="21"/>
          <w:szCs w:val="22"/>
        </w:rPr>
      </w:pPr>
      <w:r w:rsidRPr="00F40910">
        <w:rPr>
          <w:rFonts w:ascii="宋体" w:hAnsi="宋体" w:cs="MingLiU"/>
          <w:b w:val="0"/>
          <w:bCs w:val="0"/>
          <w:caps w:val="0"/>
          <w:kern w:val="0"/>
          <w:sz w:val="32"/>
          <w:szCs w:val="32"/>
        </w:rPr>
        <w:fldChar w:fldCharType="begin"/>
      </w:r>
      <w:r w:rsidR="00F30D80" w:rsidRPr="004A5159">
        <w:rPr>
          <w:rFonts w:ascii="宋体" w:hAnsi="宋体" w:cs="MingLiU"/>
          <w:b w:val="0"/>
          <w:bCs w:val="0"/>
          <w:caps w:val="0"/>
          <w:kern w:val="0"/>
          <w:sz w:val="32"/>
          <w:szCs w:val="32"/>
        </w:rPr>
        <w:instrText xml:space="preserve"> TOC \o "1-2" \h \z \u </w:instrText>
      </w:r>
      <w:r w:rsidRPr="00F40910">
        <w:rPr>
          <w:rFonts w:ascii="宋体" w:hAnsi="宋体" w:cs="MingLiU"/>
          <w:b w:val="0"/>
          <w:bCs w:val="0"/>
          <w:caps w:val="0"/>
          <w:kern w:val="0"/>
          <w:sz w:val="32"/>
          <w:szCs w:val="32"/>
        </w:rPr>
        <w:fldChar w:fldCharType="separate"/>
      </w:r>
      <w:hyperlink w:anchor="_Toc57638808" w:history="1">
        <w:r w:rsidR="00F33AAB" w:rsidRPr="004A5159">
          <w:rPr>
            <w:rStyle w:val="af4"/>
            <w:rFonts w:ascii="宋体" w:hAnsi="宋体"/>
            <w:noProof/>
            <w:snapToGrid w:val="0"/>
            <w:color w:val="auto"/>
            <w:kern w:val="0"/>
          </w:rPr>
          <w:t>第一章 比选公告</w:t>
        </w:r>
        <w:r w:rsidR="00F33AAB" w:rsidRPr="004A5159">
          <w:rPr>
            <w:noProof/>
            <w:webHidden/>
          </w:rPr>
          <w:tab/>
        </w:r>
        <w:r w:rsidRPr="004A5159">
          <w:rPr>
            <w:noProof/>
            <w:webHidden/>
          </w:rPr>
          <w:fldChar w:fldCharType="begin"/>
        </w:r>
        <w:r w:rsidR="00F33AAB" w:rsidRPr="004A5159">
          <w:rPr>
            <w:noProof/>
            <w:webHidden/>
          </w:rPr>
          <w:instrText xml:space="preserve"> PAGEREF _Toc57638808 \h </w:instrText>
        </w:r>
        <w:r w:rsidRPr="004A5159">
          <w:rPr>
            <w:noProof/>
            <w:webHidden/>
          </w:rPr>
        </w:r>
        <w:r w:rsidRPr="004A5159">
          <w:rPr>
            <w:noProof/>
            <w:webHidden/>
          </w:rPr>
          <w:fldChar w:fldCharType="separate"/>
        </w:r>
        <w:r w:rsidR="00F33AAB" w:rsidRPr="004A5159">
          <w:rPr>
            <w:noProof/>
            <w:webHidden/>
          </w:rPr>
          <w:t>4</w:t>
        </w:r>
        <w:r w:rsidRPr="004A5159">
          <w:rPr>
            <w:noProof/>
            <w:webHidden/>
          </w:rPr>
          <w:fldChar w:fldCharType="end"/>
        </w:r>
      </w:hyperlink>
    </w:p>
    <w:p w:rsidR="00F33AAB" w:rsidRPr="004A5159" w:rsidRDefault="00F40910">
      <w:pPr>
        <w:pStyle w:val="10"/>
        <w:tabs>
          <w:tab w:val="right" w:leader="dot" w:pos="9067"/>
        </w:tabs>
        <w:rPr>
          <w:rFonts w:asciiTheme="minorHAnsi" w:eastAsiaTheme="minorEastAsia" w:hAnsiTheme="minorHAnsi" w:cstheme="minorBidi"/>
          <w:b w:val="0"/>
          <w:bCs w:val="0"/>
          <w:caps w:val="0"/>
          <w:noProof/>
          <w:sz w:val="21"/>
          <w:szCs w:val="22"/>
        </w:rPr>
      </w:pPr>
      <w:hyperlink w:anchor="_Toc57638809" w:history="1">
        <w:r w:rsidR="00F33AAB" w:rsidRPr="004A5159">
          <w:rPr>
            <w:rStyle w:val="af4"/>
            <w:rFonts w:ascii="宋体" w:hAnsi="宋体"/>
            <w:noProof/>
            <w:color w:val="auto"/>
            <w:kern w:val="0"/>
          </w:rPr>
          <w:t xml:space="preserve">第二章 </w:t>
        </w:r>
        <w:r w:rsidR="00A27BF4">
          <w:rPr>
            <w:rStyle w:val="af4"/>
            <w:rFonts w:ascii="宋体" w:hAnsi="宋体"/>
            <w:noProof/>
            <w:color w:val="auto"/>
            <w:kern w:val="0"/>
          </w:rPr>
          <w:t>比选申请人</w:t>
        </w:r>
        <w:r w:rsidR="00F33AAB" w:rsidRPr="004A5159">
          <w:rPr>
            <w:rStyle w:val="af4"/>
            <w:rFonts w:ascii="宋体" w:hAnsi="宋体"/>
            <w:noProof/>
            <w:color w:val="auto"/>
            <w:kern w:val="0"/>
          </w:rPr>
          <w:t>须知</w:t>
        </w:r>
        <w:r w:rsidR="00F33AAB" w:rsidRPr="004A5159">
          <w:rPr>
            <w:noProof/>
            <w:webHidden/>
          </w:rPr>
          <w:tab/>
        </w:r>
        <w:r w:rsidRPr="004A5159">
          <w:rPr>
            <w:noProof/>
            <w:webHidden/>
          </w:rPr>
          <w:fldChar w:fldCharType="begin"/>
        </w:r>
        <w:r w:rsidR="00F33AAB" w:rsidRPr="004A5159">
          <w:rPr>
            <w:noProof/>
            <w:webHidden/>
          </w:rPr>
          <w:instrText xml:space="preserve"> PAGEREF _Toc57638809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0" w:history="1">
        <w:r w:rsidR="00A27BF4">
          <w:rPr>
            <w:rStyle w:val="af4"/>
            <w:rFonts w:ascii="宋体" w:hAnsi="宋体"/>
            <w:noProof/>
            <w:color w:val="auto"/>
          </w:rPr>
          <w:t>比选申请人</w:t>
        </w:r>
        <w:r w:rsidR="00F33AAB" w:rsidRPr="004A5159">
          <w:rPr>
            <w:rStyle w:val="af4"/>
            <w:rFonts w:ascii="宋体" w:hAnsi="宋体"/>
            <w:noProof/>
            <w:color w:val="auto"/>
          </w:rPr>
          <w:t>须知前附表</w:t>
        </w:r>
        <w:r w:rsidR="00F33AAB" w:rsidRPr="004A5159">
          <w:rPr>
            <w:noProof/>
            <w:webHidden/>
          </w:rPr>
          <w:tab/>
        </w:r>
        <w:r w:rsidRPr="004A5159">
          <w:rPr>
            <w:noProof/>
            <w:webHidden/>
          </w:rPr>
          <w:fldChar w:fldCharType="begin"/>
        </w:r>
        <w:r w:rsidR="00F33AAB" w:rsidRPr="004A5159">
          <w:rPr>
            <w:noProof/>
            <w:webHidden/>
          </w:rPr>
          <w:instrText xml:space="preserve"> PAGEREF _Toc57638810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1" w:history="1">
        <w:r w:rsidR="00F33AAB" w:rsidRPr="004A5159">
          <w:rPr>
            <w:rStyle w:val="af4"/>
            <w:rFonts w:ascii="宋体" w:hAnsi="宋体"/>
            <w:noProof/>
            <w:snapToGrid w:val="0"/>
            <w:color w:val="auto"/>
          </w:rPr>
          <w:t>1.  总则</w:t>
        </w:r>
        <w:r w:rsidR="00F33AAB" w:rsidRPr="004A5159">
          <w:rPr>
            <w:noProof/>
            <w:webHidden/>
          </w:rPr>
          <w:tab/>
        </w:r>
        <w:r w:rsidRPr="004A5159">
          <w:rPr>
            <w:noProof/>
            <w:webHidden/>
          </w:rPr>
          <w:fldChar w:fldCharType="begin"/>
        </w:r>
        <w:r w:rsidR="00F33AAB" w:rsidRPr="004A5159">
          <w:rPr>
            <w:noProof/>
            <w:webHidden/>
          </w:rPr>
          <w:instrText xml:space="preserve"> PAGEREF _Toc57638811 \h </w:instrText>
        </w:r>
        <w:r w:rsidRPr="004A5159">
          <w:rPr>
            <w:noProof/>
            <w:webHidden/>
          </w:rPr>
        </w:r>
        <w:r w:rsidRPr="004A5159">
          <w:rPr>
            <w:noProof/>
            <w:webHidden/>
          </w:rPr>
          <w:fldChar w:fldCharType="separate"/>
        </w:r>
        <w:r w:rsidR="00F33AAB" w:rsidRPr="004A5159">
          <w:rPr>
            <w:noProof/>
            <w:webHidden/>
          </w:rPr>
          <w:t>14</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2" w:history="1">
        <w:r w:rsidR="00F33AAB" w:rsidRPr="004A5159">
          <w:rPr>
            <w:rStyle w:val="af4"/>
            <w:rFonts w:ascii="宋体" w:hAnsi="宋体"/>
            <w:noProof/>
            <w:snapToGrid w:val="0"/>
            <w:color w:val="auto"/>
          </w:rPr>
          <w:t xml:space="preserve">2.  </w:t>
        </w:r>
        <w:r w:rsidR="000838D9">
          <w:rPr>
            <w:rStyle w:val="af4"/>
            <w:rFonts w:ascii="宋体" w:hAnsi="宋体"/>
            <w:noProof/>
            <w:snapToGrid w:val="0"/>
            <w:color w:val="auto"/>
          </w:rPr>
          <w:t>比选文件</w:t>
        </w:r>
        <w:r w:rsidR="00F33AAB" w:rsidRPr="004A5159">
          <w:rPr>
            <w:noProof/>
            <w:webHidden/>
          </w:rPr>
          <w:tab/>
        </w:r>
        <w:r w:rsidRPr="004A5159">
          <w:rPr>
            <w:noProof/>
            <w:webHidden/>
          </w:rPr>
          <w:fldChar w:fldCharType="begin"/>
        </w:r>
        <w:r w:rsidR="00F33AAB" w:rsidRPr="004A5159">
          <w:rPr>
            <w:noProof/>
            <w:webHidden/>
          </w:rPr>
          <w:instrText xml:space="preserve"> PAGEREF _Toc57638812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3" w:history="1">
        <w:r w:rsidR="00F33AAB" w:rsidRPr="004A5159">
          <w:rPr>
            <w:rStyle w:val="af4"/>
            <w:rFonts w:ascii="宋体" w:hAnsi="宋体"/>
            <w:noProof/>
            <w:snapToGrid w:val="0"/>
            <w:color w:val="auto"/>
          </w:rPr>
          <w:t xml:space="preserve">3.  </w:t>
        </w:r>
        <w:r w:rsidR="000838D9">
          <w:rPr>
            <w:rStyle w:val="af4"/>
            <w:rFonts w:ascii="宋体" w:hAnsi="宋体"/>
            <w:noProof/>
            <w:snapToGrid w:val="0"/>
            <w:color w:val="auto"/>
          </w:rPr>
          <w:t>比选申请文件</w:t>
        </w:r>
        <w:r w:rsidR="00F33AAB" w:rsidRPr="004A5159">
          <w:rPr>
            <w:noProof/>
            <w:webHidden/>
          </w:rPr>
          <w:tab/>
        </w:r>
        <w:r w:rsidRPr="004A5159">
          <w:rPr>
            <w:noProof/>
            <w:webHidden/>
          </w:rPr>
          <w:fldChar w:fldCharType="begin"/>
        </w:r>
        <w:r w:rsidR="00F33AAB" w:rsidRPr="004A5159">
          <w:rPr>
            <w:noProof/>
            <w:webHidden/>
          </w:rPr>
          <w:instrText xml:space="preserve"> PAGEREF _Toc57638813 \h </w:instrText>
        </w:r>
        <w:r w:rsidRPr="004A5159">
          <w:rPr>
            <w:noProof/>
            <w:webHidden/>
          </w:rPr>
        </w:r>
        <w:r w:rsidRPr="004A5159">
          <w:rPr>
            <w:noProof/>
            <w:webHidden/>
          </w:rPr>
          <w:fldChar w:fldCharType="separate"/>
        </w:r>
        <w:r w:rsidR="00F33AAB" w:rsidRPr="004A5159">
          <w:rPr>
            <w:noProof/>
            <w:webHidden/>
          </w:rPr>
          <w:t>16</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4" w:history="1">
        <w:r w:rsidR="00F33AAB" w:rsidRPr="004A5159">
          <w:rPr>
            <w:rStyle w:val="af4"/>
            <w:rFonts w:ascii="宋体" w:hAnsi="宋体"/>
            <w:noProof/>
            <w:snapToGrid w:val="0"/>
            <w:color w:val="auto"/>
          </w:rPr>
          <w:t>4.  投标</w:t>
        </w:r>
        <w:r w:rsidR="00F33AAB" w:rsidRPr="004A5159">
          <w:rPr>
            <w:noProof/>
            <w:webHidden/>
          </w:rPr>
          <w:tab/>
        </w:r>
        <w:r w:rsidRPr="004A5159">
          <w:rPr>
            <w:noProof/>
            <w:webHidden/>
          </w:rPr>
          <w:fldChar w:fldCharType="begin"/>
        </w:r>
        <w:r w:rsidR="00F33AAB" w:rsidRPr="004A5159">
          <w:rPr>
            <w:noProof/>
            <w:webHidden/>
          </w:rPr>
          <w:instrText xml:space="preserve"> PAGEREF _Toc57638814 \h </w:instrText>
        </w:r>
        <w:r w:rsidRPr="004A5159">
          <w:rPr>
            <w:noProof/>
            <w:webHidden/>
          </w:rPr>
        </w:r>
        <w:r w:rsidRPr="004A5159">
          <w:rPr>
            <w:noProof/>
            <w:webHidden/>
          </w:rPr>
          <w:fldChar w:fldCharType="separate"/>
        </w:r>
        <w:r w:rsidR="00F33AAB" w:rsidRPr="004A5159">
          <w:rPr>
            <w:noProof/>
            <w:webHidden/>
          </w:rPr>
          <w:t>17</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5" w:history="1">
        <w:r w:rsidR="00F33AAB" w:rsidRPr="004A5159">
          <w:rPr>
            <w:rStyle w:val="af4"/>
            <w:rFonts w:ascii="宋体" w:hAnsi="宋体"/>
            <w:noProof/>
            <w:snapToGrid w:val="0"/>
            <w:color w:val="auto"/>
          </w:rPr>
          <w:t>5.  开标</w:t>
        </w:r>
        <w:r w:rsidR="00F33AAB" w:rsidRPr="004A5159">
          <w:rPr>
            <w:noProof/>
            <w:webHidden/>
          </w:rPr>
          <w:tab/>
        </w:r>
        <w:r w:rsidRPr="004A5159">
          <w:rPr>
            <w:noProof/>
            <w:webHidden/>
          </w:rPr>
          <w:fldChar w:fldCharType="begin"/>
        </w:r>
        <w:r w:rsidR="00F33AAB" w:rsidRPr="004A5159">
          <w:rPr>
            <w:noProof/>
            <w:webHidden/>
          </w:rPr>
          <w:instrText xml:space="preserve"> PAGEREF _Toc57638815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6" w:history="1">
        <w:r w:rsidR="00F33AAB" w:rsidRPr="004A5159">
          <w:rPr>
            <w:rStyle w:val="af4"/>
            <w:rFonts w:ascii="宋体" w:hAnsi="宋体"/>
            <w:noProof/>
            <w:snapToGrid w:val="0"/>
            <w:color w:val="auto"/>
          </w:rPr>
          <w:t>6.  评标</w:t>
        </w:r>
        <w:r w:rsidR="00F33AAB" w:rsidRPr="004A5159">
          <w:rPr>
            <w:noProof/>
            <w:webHidden/>
          </w:rPr>
          <w:tab/>
        </w:r>
        <w:r w:rsidRPr="004A5159">
          <w:rPr>
            <w:noProof/>
            <w:webHidden/>
          </w:rPr>
          <w:fldChar w:fldCharType="begin"/>
        </w:r>
        <w:r w:rsidR="00F33AAB" w:rsidRPr="004A5159">
          <w:rPr>
            <w:noProof/>
            <w:webHidden/>
          </w:rPr>
          <w:instrText xml:space="preserve"> PAGEREF _Toc57638816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7" w:history="1">
        <w:r w:rsidR="00F33AAB" w:rsidRPr="004A5159">
          <w:rPr>
            <w:rStyle w:val="af4"/>
            <w:rFonts w:ascii="宋体" w:hAnsi="宋体"/>
            <w:noProof/>
            <w:snapToGrid w:val="0"/>
            <w:color w:val="auto"/>
          </w:rPr>
          <w:t>7.  合同授予</w:t>
        </w:r>
        <w:r w:rsidR="00F33AAB" w:rsidRPr="004A5159">
          <w:rPr>
            <w:noProof/>
            <w:webHidden/>
          </w:rPr>
          <w:tab/>
        </w:r>
        <w:r w:rsidRPr="004A5159">
          <w:rPr>
            <w:noProof/>
            <w:webHidden/>
          </w:rPr>
          <w:fldChar w:fldCharType="begin"/>
        </w:r>
        <w:r w:rsidR="00F33AAB" w:rsidRPr="004A5159">
          <w:rPr>
            <w:noProof/>
            <w:webHidden/>
          </w:rPr>
          <w:instrText xml:space="preserve"> PAGEREF _Toc57638817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8" w:history="1">
        <w:r w:rsidR="00F33AAB" w:rsidRPr="004A5159">
          <w:rPr>
            <w:rStyle w:val="af4"/>
            <w:rFonts w:ascii="宋体" w:hAnsi="宋体"/>
            <w:noProof/>
            <w:snapToGrid w:val="0"/>
            <w:color w:val="auto"/>
          </w:rPr>
          <w:t>8.  重新招标和不再招标</w:t>
        </w:r>
        <w:r w:rsidR="00F33AAB" w:rsidRPr="004A5159">
          <w:rPr>
            <w:noProof/>
            <w:webHidden/>
          </w:rPr>
          <w:tab/>
        </w:r>
        <w:r w:rsidRPr="004A5159">
          <w:rPr>
            <w:noProof/>
            <w:webHidden/>
          </w:rPr>
          <w:fldChar w:fldCharType="begin"/>
        </w:r>
        <w:r w:rsidR="00F33AAB" w:rsidRPr="004A5159">
          <w:rPr>
            <w:noProof/>
            <w:webHidden/>
          </w:rPr>
          <w:instrText xml:space="preserve"> PAGEREF _Toc57638818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19" w:history="1">
        <w:r w:rsidR="00F33AAB" w:rsidRPr="004A5159">
          <w:rPr>
            <w:rStyle w:val="af4"/>
            <w:rFonts w:ascii="宋体" w:hAnsi="宋体"/>
            <w:noProof/>
            <w:snapToGrid w:val="0"/>
            <w:color w:val="auto"/>
          </w:rPr>
          <w:t>9.  纪律和监督</w:t>
        </w:r>
        <w:r w:rsidR="00F33AAB" w:rsidRPr="004A5159">
          <w:rPr>
            <w:noProof/>
            <w:webHidden/>
          </w:rPr>
          <w:tab/>
        </w:r>
        <w:r w:rsidRPr="004A5159">
          <w:rPr>
            <w:noProof/>
            <w:webHidden/>
          </w:rPr>
          <w:fldChar w:fldCharType="begin"/>
        </w:r>
        <w:r w:rsidR="00F33AAB" w:rsidRPr="004A5159">
          <w:rPr>
            <w:noProof/>
            <w:webHidden/>
          </w:rPr>
          <w:instrText xml:space="preserve"> PAGEREF _Toc57638819 \h </w:instrText>
        </w:r>
        <w:r w:rsidRPr="004A5159">
          <w:rPr>
            <w:noProof/>
            <w:webHidden/>
          </w:rPr>
        </w:r>
        <w:r w:rsidRPr="004A5159">
          <w:rPr>
            <w:noProof/>
            <w:webHidden/>
          </w:rPr>
          <w:fldChar w:fldCharType="separate"/>
        </w:r>
        <w:r w:rsidR="00F33AAB" w:rsidRPr="004A5159">
          <w:rPr>
            <w:noProof/>
            <w:webHidden/>
          </w:rPr>
          <w:t>20</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20" w:history="1">
        <w:r w:rsidR="00F33AAB" w:rsidRPr="004A5159">
          <w:rPr>
            <w:rStyle w:val="af4"/>
            <w:rFonts w:ascii="宋体" w:hAnsi="宋体"/>
            <w:noProof/>
            <w:snapToGrid w:val="0"/>
            <w:color w:val="auto"/>
          </w:rPr>
          <w:t>10.  需要补充的其他内容</w:t>
        </w:r>
        <w:r w:rsidR="00F33AAB" w:rsidRPr="004A5159">
          <w:rPr>
            <w:noProof/>
            <w:webHidden/>
          </w:rPr>
          <w:tab/>
        </w:r>
        <w:r w:rsidRPr="004A5159">
          <w:rPr>
            <w:noProof/>
            <w:webHidden/>
          </w:rPr>
          <w:fldChar w:fldCharType="begin"/>
        </w:r>
        <w:r w:rsidR="00F33AAB" w:rsidRPr="004A5159">
          <w:rPr>
            <w:noProof/>
            <w:webHidden/>
          </w:rPr>
          <w:instrText xml:space="preserve"> PAGEREF _Toc57638820 \h </w:instrText>
        </w:r>
        <w:r w:rsidRPr="004A5159">
          <w:rPr>
            <w:noProof/>
            <w:webHidden/>
          </w:rPr>
        </w:r>
        <w:r w:rsidRPr="004A5159">
          <w:rPr>
            <w:noProof/>
            <w:webHidden/>
          </w:rPr>
          <w:fldChar w:fldCharType="separate"/>
        </w:r>
        <w:r w:rsidR="00F33AAB" w:rsidRPr="004A5159">
          <w:rPr>
            <w:noProof/>
            <w:webHidden/>
          </w:rPr>
          <w:t>21</w:t>
        </w:r>
        <w:r w:rsidRPr="004A5159">
          <w:rPr>
            <w:noProof/>
            <w:webHidden/>
          </w:rPr>
          <w:fldChar w:fldCharType="end"/>
        </w:r>
      </w:hyperlink>
    </w:p>
    <w:p w:rsidR="00F33AAB" w:rsidRPr="004A5159" w:rsidRDefault="00F40910">
      <w:pPr>
        <w:pStyle w:val="10"/>
        <w:tabs>
          <w:tab w:val="right" w:leader="dot" w:pos="9067"/>
        </w:tabs>
        <w:rPr>
          <w:rFonts w:asciiTheme="minorHAnsi" w:eastAsiaTheme="minorEastAsia" w:hAnsiTheme="minorHAnsi" w:cstheme="minorBidi"/>
          <w:b w:val="0"/>
          <w:bCs w:val="0"/>
          <w:caps w:val="0"/>
          <w:noProof/>
          <w:sz w:val="21"/>
          <w:szCs w:val="22"/>
        </w:rPr>
      </w:pPr>
      <w:hyperlink w:anchor="_Toc57638821" w:history="1">
        <w:r w:rsidR="00F33AAB" w:rsidRPr="004A5159">
          <w:rPr>
            <w:rStyle w:val="af4"/>
            <w:rFonts w:ascii="宋体" w:hAnsi="宋体"/>
            <w:noProof/>
            <w:color w:val="auto"/>
            <w:kern w:val="0"/>
          </w:rPr>
          <w:t>第三章 评标办法（综合评估法）</w:t>
        </w:r>
        <w:r w:rsidR="00F33AAB" w:rsidRPr="004A5159">
          <w:rPr>
            <w:noProof/>
            <w:webHidden/>
          </w:rPr>
          <w:tab/>
        </w:r>
        <w:r w:rsidRPr="004A5159">
          <w:rPr>
            <w:noProof/>
            <w:webHidden/>
          </w:rPr>
          <w:fldChar w:fldCharType="begin"/>
        </w:r>
        <w:r w:rsidR="00F33AAB" w:rsidRPr="004A5159">
          <w:rPr>
            <w:noProof/>
            <w:webHidden/>
          </w:rPr>
          <w:instrText xml:space="preserve"> PAGEREF _Toc57638821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22" w:history="1">
        <w:r w:rsidR="00F33AAB" w:rsidRPr="004A5159">
          <w:rPr>
            <w:rStyle w:val="af4"/>
            <w:rFonts w:ascii="宋体" w:hAnsi="宋体"/>
            <w:noProof/>
            <w:color w:val="auto"/>
          </w:rPr>
          <w:t>评标办法前附表</w:t>
        </w:r>
        <w:r w:rsidR="00F33AAB" w:rsidRPr="004A5159">
          <w:rPr>
            <w:noProof/>
            <w:webHidden/>
          </w:rPr>
          <w:tab/>
        </w:r>
        <w:r w:rsidRPr="004A5159">
          <w:rPr>
            <w:noProof/>
            <w:webHidden/>
          </w:rPr>
          <w:fldChar w:fldCharType="begin"/>
        </w:r>
        <w:r w:rsidR="00F33AAB" w:rsidRPr="004A5159">
          <w:rPr>
            <w:noProof/>
            <w:webHidden/>
          </w:rPr>
          <w:instrText xml:space="preserve"> PAGEREF _Toc57638822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23" w:history="1">
        <w:r w:rsidR="00F33AAB" w:rsidRPr="004A5159">
          <w:rPr>
            <w:rStyle w:val="af4"/>
            <w:rFonts w:ascii="宋体" w:hAnsi="宋体"/>
            <w:noProof/>
            <w:color w:val="auto"/>
          </w:rPr>
          <w:t>1.  评标方法</w:t>
        </w:r>
        <w:r w:rsidR="00F33AAB" w:rsidRPr="004A5159">
          <w:rPr>
            <w:noProof/>
            <w:webHidden/>
          </w:rPr>
          <w:tab/>
        </w:r>
        <w:r w:rsidRPr="004A5159">
          <w:rPr>
            <w:noProof/>
            <w:webHidden/>
          </w:rPr>
          <w:fldChar w:fldCharType="begin"/>
        </w:r>
        <w:r w:rsidR="00F33AAB" w:rsidRPr="004A5159">
          <w:rPr>
            <w:noProof/>
            <w:webHidden/>
          </w:rPr>
          <w:instrText xml:space="preserve"> PAGEREF _Toc57638823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24" w:history="1">
        <w:r w:rsidR="00F33AAB" w:rsidRPr="004A5159">
          <w:rPr>
            <w:rStyle w:val="af4"/>
            <w:rFonts w:ascii="宋体" w:hAnsi="宋体"/>
            <w:noProof/>
            <w:color w:val="auto"/>
          </w:rPr>
          <w:t>2.  评审标准</w:t>
        </w:r>
        <w:r w:rsidR="00F33AAB" w:rsidRPr="004A5159">
          <w:rPr>
            <w:noProof/>
            <w:webHidden/>
          </w:rPr>
          <w:tab/>
        </w:r>
        <w:r w:rsidRPr="004A5159">
          <w:rPr>
            <w:noProof/>
            <w:webHidden/>
          </w:rPr>
          <w:fldChar w:fldCharType="begin"/>
        </w:r>
        <w:r w:rsidR="00F33AAB" w:rsidRPr="004A5159">
          <w:rPr>
            <w:noProof/>
            <w:webHidden/>
          </w:rPr>
          <w:instrText xml:space="preserve"> PAGEREF _Toc57638824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40910">
      <w:pPr>
        <w:pStyle w:val="21"/>
        <w:tabs>
          <w:tab w:val="right" w:leader="dot" w:pos="9067"/>
        </w:tabs>
        <w:rPr>
          <w:rFonts w:asciiTheme="minorHAnsi" w:eastAsiaTheme="minorEastAsia" w:hAnsiTheme="minorHAnsi" w:cstheme="minorBidi"/>
          <w:smallCaps w:val="0"/>
          <w:noProof/>
          <w:sz w:val="21"/>
          <w:szCs w:val="22"/>
        </w:rPr>
      </w:pPr>
      <w:hyperlink w:anchor="_Toc57638825" w:history="1">
        <w:r w:rsidR="00F33AAB" w:rsidRPr="004A5159">
          <w:rPr>
            <w:rStyle w:val="af4"/>
            <w:rFonts w:ascii="宋体" w:hAnsi="宋体"/>
            <w:noProof/>
            <w:color w:val="auto"/>
          </w:rPr>
          <w:t>3.  评标程序</w:t>
        </w:r>
        <w:r w:rsidR="00F33AAB" w:rsidRPr="004A5159">
          <w:rPr>
            <w:noProof/>
            <w:webHidden/>
          </w:rPr>
          <w:tab/>
        </w:r>
        <w:r w:rsidRPr="004A5159">
          <w:rPr>
            <w:noProof/>
            <w:webHidden/>
          </w:rPr>
          <w:fldChar w:fldCharType="begin"/>
        </w:r>
        <w:r w:rsidR="00F33AAB" w:rsidRPr="004A5159">
          <w:rPr>
            <w:noProof/>
            <w:webHidden/>
          </w:rPr>
          <w:instrText xml:space="preserve"> PAGEREF _Toc57638825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40910">
      <w:pPr>
        <w:pStyle w:val="10"/>
        <w:tabs>
          <w:tab w:val="right" w:leader="dot" w:pos="9067"/>
        </w:tabs>
        <w:rPr>
          <w:rFonts w:asciiTheme="minorHAnsi" w:eastAsiaTheme="minorEastAsia" w:hAnsiTheme="minorHAnsi" w:cstheme="minorBidi"/>
          <w:b w:val="0"/>
          <w:bCs w:val="0"/>
          <w:caps w:val="0"/>
          <w:noProof/>
          <w:sz w:val="21"/>
          <w:szCs w:val="22"/>
        </w:rPr>
      </w:pPr>
      <w:hyperlink w:anchor="_Toc57638826" w:history="1">
        <w:r w:rsidR="00F33AAB" w:rsidRPr="004A5159">
          <w:rPr>
            <w:rStyle w:val="af4"/>
            <w:rFonts w:ascii="宋体" w:hAnsi="宋体"/>
            <w:noProof/>
            <w:color w:val="auto"/>
            <w:kern w:val="0"/>
          </w:rPr>
          <w:t>第四章 合同条款及格式</w:t>
        </w:r>
        <w:r w:rsidR="00F33AAB" w:rsidRPr="004A5159">
          <w:rPr>
            <w:noProof/>
            <w:webHidden/>
          </w:rPr>
          <w:tab/>
        </w:r>
        <w:r w:rsidRPr="004A5159">
          <w:rPr>
            <w:noProof/>
            <w:webHidden/>
          </w:rPr>
          <w:fldChar w:fldCharType="begin"/>
        </w:r>
        <w:r w:rsidR="00F33AAB" w:rsidRPr="004A5159">
          <w:rPr>
            <w:noProof/>
            <w:webHidden/>
          </w:rPr>
          <w:instrText xml:space="preserve"> PAGEREF _Toc57638826 \h </w:instrText>
        </w:r>
        <w:r w:rsidRPr="004A5159">
          <w:rPr>
            <w:noProof/>
            <w:webHidden/>
          </w:rPr>
        </w:r>
        <w:r w:rsidRPr="004A5159">
          <w:rPr>
            <w:noProof/>
            <w:webHidden/>
          </w:rPr>
          <w:fldChar w:fldCharType="separate"/>
        </w:r>
        <w:r w:rsidR="00F33AAB" w:rsidRPr="004A5159">
          <w:rPr>
            <w:noProof/>
            <w:webHidden/>
          </w:rPr>
          <w:t>32</w:t>
        </w:r>
        <w:r w:rsidRPr="004A5159">
          <w:rPr>
            <w:noProof/>
            <w:webHidden/>
          </w:rPr>
          <w:fldChar w:fldCharType="end"/>
        </w:r>
      </w:hyperlink>
    </w:p>
    <w:p w:rsidR="00F33AAB" w:rsidRPr="004A5159" w:rsidRDefault="00F40910">
      <w:pPr>
        <w:pStyle w:val="10"/>
        <w:tabs>
          <w:tab w:val="right" w:leader="dot" w:pos="9067"/>
        </w:tabs>
        <w:rPr>
          <w:rFonts w:asciiTheme="minorHAnsi" w:eastAsiaTheme="minorEastAsia" w:hAnsiTheme="minorHAnsi" w:cstheme="minorBidi"/>
          <w:b w:val="0"/>
          <w:bCs w:val="0"/>
          <w:caps w:val="0"/>
          <w:noProof/>
          <w:sz w:val="21"/>
          <w:szCs w:val="22"/>
        </w:rPr>
      </w:pPr>
      <w:hyperlink w:anchor="_Toc57638827" w:history="1">
        <w:r w:rsidR="00F33AAB" w:rsidRPr="004A5159">
          <w:rPr>
            <w:rStyle w:val="af4"/>
            <w:rFonts w:ascii="宋体" w:hAnsi="宋体"/>
            <w:noProof/>
            <w:color w:val="auto"/>
            <w:kern w:val="0"/>
          </w:rPr>
          <w:t>第五章 发包人要求</w:t>
        </w:r>
        <w:r w:rsidR="00F33AAB" w:rsidRPr="004A5159">
          <w:rPr>
            <w:noProof/>
            <w:webHidden/>
          </w:rPr>
          <w:tab/>
        </w:r>
        <w:r w:rsidRPr="004A5159">
          <w:rPr>
            <w:noProof/>
            <w:webHidden/>
          </w:rPr>
          <w:fldChar w:fldCharType="begin"/>
        </w:r>
        <w:r w:rsidR="00F33AAB" w:rsidRPr="004A5159">
          <w:rPr>
            <w:noProof/>
            <w:webHidden/>
          </w:rPr>
          <w:instrText xml:space="preserve"> PAGEREF _Toc57638827 \h </w:instrText>
        </w:r>
        <w:r w:rsidRPr="004A5159">
          <w:rPr>
            <w:noProof/>
            <w:webHidden/>
          </w:rPr>
        </w:r>
        <w:r w:rsidRPr="004A5159">
          <w:rPr>
            <w:noProof/>
            <w:webHidden/>
          </w:rPr>
          <w:fldChar w:fldCharType="separate"/>
        </w:r>
        <w:r w:rsidR="00F33AAB" w:rsidRPr="004A5159">
          <w:rPr>
            <w:noProof/>
            <w:webHidden/>
          </w:rPr>
          <w:t>13</w:t>
        </w:r>
        <w:r w:rsidRPr="004A5159">
          <w:rPr>
            <w:noProof/>
            <w:webHidden/>
          </w:rPr>
          <w:fldChar w:fldCharType="end"/>
        </w:r>
      </w:hyperlink>
    </w:p>
    <w:p w:rsidR="00F33AAB" w:rsidRPr="004A5159" w:rsidRDefault="00F40910">
      <w:pPr>
        <w:pStyle w:val="10"/>
        <w:tabs>
          <w:tab w:val="right" w:leader="dot" w:pos="9067"/>
        </w:tabs>
        <w:rPr>
          <w:rFonts w:asciiTheme="minorHAnsi" w:eastAsiaTheme="minorEastAsia" w:hAnsiTheme="minorHAnsi" w:cstheme="minorBidi"/>
          <w:b w:val="0"/>
          <w:bCs w:val="0"/>
          <w:caps w:val="0"/>
          <w:noProof/>
          <w:sz w:val="21"/>
          <w:szCs w:val="22"/>
        </w:rPr>
      </w:pPr>
      <w:hyperlink w:anchor="_Toc57638828" w:history="1">
        <w:r w:rsidR="00F33AAB" w:rsidRPr="004A5159">
          <w:rPr>
            <w:rStyle w:val="af4"/>
            <w:rFonts w:ascii="宋体" w:hAnsi="宋体"/>
            <w:noProof/>
            <w:color w:val="auto"/>
            <w:kern w:val="0"/>
          </w:rPr>
          <w:t xml:space="preserve">第六章 </w:t>
        </w:r>
        <w:r w:rsidR="000838D9">
          <w:rPr>
            <w:rStyle w:val="af4"/>
            <w:rFonts w:ascii="宋体" w:hAnsi="宋体"/>
            <w:noProof/>
            <w:color w:val="auto"/>
            <w:kern w:val="0"/>
          </w:rPr>
          <w:t>比选申请文件</w:t>
        </w:r>
        <w:r w:rsidR="00F33AAB" w:rsidRPr="004A5159">
          <w:rPr>
            <w:rStyle w:val="af4"/>
            <w:rFonts w:ascii="宋体" w:hAnsi="宋体"/>
            <w:noProof/>
            <w:color w:val="auto"/>
            <w:kern w:val="0"/>
          </w:rPr>
          <w:t>格式</w:t>
        </w:r>
        <w:r w:rsidR="00F33AAB" w:rsidRPr="004A5159">
          <w:rPr>
            <w:noProof/>
            <w:webHidden/>
          </w:rPr>
          <w:tab/>
        </w:r>
        <w:r w:rsidRPr="004A5159">
          <w:rPr>
            <w:noProof/>
            <w:webHidden/>
          </w:rPr>
          <w:fldChar w:fldCharType="begin"/>
        </w:r>
        <w:r w:rsidR="00F33AAB" w:rsidRPr="004A5159">
          <w:rPr>
            <w:noProof/>
            <w:webHidden/>
          </w:rPr>
          <w:instrText xml:space="preserve"> PAGEREF _Toc57638828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E43E13" w:rsidRPr="004A5159" w:rsidRDefault="00F40910">
      <w:pPr>
        <w:autoSpaceDE w:val="0"/>
        <w:autoSpaceDN w:val="0"/>
        <w:adjustRightInd w:val="0"/>
        <w:snapToGrid w:val="0"/>
        <w:spacing w:line="276" w:lineRule="auto"/>
        <w:jc w:val="distribute"/>
        <w:rPr>
          <w:rFonts w:ascii="宋体" w:cs="MingLiU"/>
          <w:kern w:val="0"/>
          <w:sz w:val="52"/>
          <w:szCs w:val="52"/>
        </w:rPr>
        <w:sectPr w:rsidR="00E43E13" w:rsidRPr="004A5159">
          <w:footerReference w:type="even" r:id="rId9"/>
          <w:footerReference w:type="default" r:id="rId10"/>
          <w:headerReference w:type="first" r:id="rId11"/>
          <w:footerReference w:type="first" r:id="rId12"/>
          <w:pgSz w:w="11907" w:h="16840"/>
          <w:pgMar w:top="1089" w:right="1361" w:bottom="1247" w:left="1469" w:header="567" w:footer="567" w:gutter="0"/>
          <w:pgNumType w:start="1"/>
          <w:cols w:space="720"/>
          <w:docGrid w:linePitch="312"/>
        </w:sectPr>
      </w:pPr>
      <w:r w:rsidRPr="004A5159">
        <w:rPr>
          <w:rFonts w:ascii="宋体" w:hAnsi="宋体" w:cs="MingLiU"/>
          <w:b/>
          <w:bCs/>
          <w:caps/>
          <w:kern w:val="0"/>
          <w:sz w:val="32"/>
          <w:szCs w:val="32"/>
        </w:rPr>
        <w:fldChar w:fldCharType="end"/>
      </w:r>
    </w:p>
    <w:p w:rsidR="00E43E13" w:rsidRPr="004A5159" w:rsidRDefault="00F30D80">
      <w:pPr>
        <w:autoSpaceDE w:val="0"/>
        <w:autoSpaceDN w:val="0"/>
        <w:adjustRightInd w:val="0"/>
        <w:snapToGrid w:val="0"/>
        <w:spacing w:line="360" w:lineRule="auto"/>
        <w:jc w:val="center"/>
        <w:rPr>
          <w:rFonts w:ascii="宋体" w:cs="MingLiU"/>
          <w:b/>
          <w:kern w:val="0"/>
          <w:sz w:val="52"/>
          <w:szCs w:val="52"/>
        </w:rPr>
      </w:pPr>
      <w:r w:rsidRPr="004A5159">
        <w:rPr>
          <w:rFonts w:ascii="宋体" w:hAnsi="宋体" w:cs="MingLiU" w:hint="eastAsia"/>
          <w:b/>
          <w:kern w:val="0"/>
          <w:sz w:val="52"/>
          <w:szCs w:val="52"/>
        </w:rPr>
        <w:lastRenderedPageBreak/>
        <w:t>第一卷</w:t>
      </w:r>
    </w:p>
    <w:p w:rsidR="00E43E13" w:rsidRPr="004A5159" w:rsidRDefault="00E43E13">
      <w:pPr>
        <w:autoSpaceDE w:val="0"/>
        <w:autoSpaceDN w:val="0"/>
        <w:adjustRightInd w:val="0"/>
        <w:snapToGrid w:val="0"/>
        <w:spacing w:line="360" w:lineRule="auto"/>
        <w:rPr>
          <w:rFonts w:ascii="宋体" w:cs="宋体"/>
          <w:b/>
          <w:spacing w:val="24"/>
          <w:kern w:val="0"/>
          <w:sz w:val="36"/>
          <w:szCs w:val="36"/>
        </w:rPr>
      </w:pPr>
      <w:bookmarkStart w:id="0" w:name="_Toc200359426"/>
      <w:bookmarkStart w:id="1" w:name="_Toc200359237"/>
    </w:p>
    <w:p w:rsidR="00E43E13" w:rsidRPr="004A5159" w:rsidRDefault="00F30D80">
      <w:pPr>
        <w:pStyle w:val="1"/>
        <w:ind w:left="0" w:firstLine="0"/>
        <w:rPr>
          <w:rFonts w:ascii="宋体" w:eastAsia="宋体" w:hAnsi="宋体"/>
          <w:b/>
          <w:snapToGrid w:val="0"/>
          <w:kern w:val="0"/>
          <w:sz w:val="36"/>
          <w:szCs w:val="36"/>
        </w:rPr>
      </w:pPr>
      <w:r w:rsidRPr="004A5159">
        <w:rPr>
          <w:rFonts w:ascii="宋体" w:eastAsia="宋体" w:hAnsi="宋体"/>
          <w:b/>
          <w:snapToGrid w:val="0"/>
          <w:kern w:val="0"/>
        </w:rPr>
        <w:br w:type="page"/>
      </w:r>
      <w:bookmarkStart w:id="2" w:name="_Toc57638808"/>
      <w:r w:rsidRPr="004A5159">
        <w:rPr>
          <w:rFonts w:ascii="宋体" w:eastAsia="宋体" w:hAnsi="宋体" w:hint="eastAsia"/>
          <w:b/>
          <w:snapToGrid w:val="0"/>
          <w:kern w:val="0"/>
          <w:sz w:val="36"/>
          <w:szCs w:val="36"/>
        </w:rPr>
        <w:lastRenderedPageBreak/>
        <w:t xml:space="preserve">第一章 </w:t>
      </w:r>
      <w:r w:rsidR="00312EB2" w:rsidRPr="004A5159">
        <w:rPr>
          <w:rFonts w:ascii="宋体" w:eastAsia="宋体" w:hAnsi="宋体" w:hint="eastAsia"/>
          <w:b/>
          <w:snapToGrid w:val="0"/>
          <w:kern w:val="0"/>
          <w:sz w:val="36"/>
          <w:szCs w:val="36"/>
        </w:rPr>
        <w:t>比选</w:t>
      </w:r>
      <w:r w:rsidRPr="004A5159">
        <w:rPr>
          <w:rFonts w:ascii="宋体" w:eastAsia="宋体" w:hAnsi="宋体" w:hint="eastAsia"/>
          <w:b/>
          <w:snapToGrid w:val="0"/>
          <w:kern w:val="0"/>
          <w:sz w:val="36"/>
          <w:szCs w:val="36"/>
        </w:rPr>
        <w:t>公告</w:t>
      </w:r>
      <w:bookmarkEnd w:id="0"/>
      <w:bookmarkEnd w:id="1"/>
      <w:bookmarkEnd w:id="2"/>
    </w:p>
    <w:p w:rsidR="008E4910" w:rsidRPr="004A5159" w:rsidRDefault="008E4910">
      <w:pPr>
        <w:spacing w:line="360" w:lineRule="auto"/>
        <w:jc w:val="center"/>
        <w:rPr>
          <w:b/>
          <w:sz w:val="24"/>
        </w:rPr>
      </w:pPr>
      <w:bookmarkStart w:id="3" w:name="_GoBack"/>
      <w:bookmarkStart w:id="4" w:name="_Toc416688682"/>
      <w:r w:rsidRPr="004A5159">
        <w:rPr>
          <w:rFonts w:hint="eastAsia"/>
          <w:b/>
          <w:sz w:val="24"/>
        </w:rPr>
        <w:t>四川外国语大学留学生公寓项目清单编制单位采购</w:t>
      </w:r>
      <w:r w:rsidR="00503CE9">
        <w:rPr>
          <w:rFonts w:hint="eastAsia"/>
          <w:b/>
          <w:sz w:val="24"/>
        </w:rPr>
        <w:t>（第</w:t>
      </w:r>
      <w:r w:rsidR="009C6BF3">
        <w:rPr>
          <w:rFonts w:hint="eastAsia"/>
          <w:b/>
          <w:sz w:val="24"/>
        </w:rPr>
        <w:t>三</w:t>
      </w:r>
      <w:r w:rsidR="00503CE9">
        <w:rPr>
          <w:rFonts w:hint="eastAsia"/>
          <w:b/>
          <w:sz w:val="24"/>
        </w:rPr>
        <w:t>次）</w:t>
      </w:r>
    </w:p>
    <w:bookmarkEnd w:id="3"/>
    <w:p w:rsidR="00E43E13" w:rsidRPr="004A5159" w:rsidRDefault="00312EB2">
      <w:pPr>
        <w:spacing w:line="360" w:lineRule="auto"/>
        <w:jc w:val="center"/>
        <w:rPr>
          <w:b/>
          <w:bCs/>
          <w:sz w:val="24"/>
        </w:rPr>
      </w:pPr>
      <w:r w:rsidRPr="004A5159">
        <w:rPr>
          <w:rFonts w:hint="eastAsia"/>
          <w:b/>
          <w:bCs/>
          <w:sz w:val="24"/>
        </w:rPr>
        <w:t>比选</w:t>
      </w:r>
      <w:r w:rsidR="00F30D80" w:rsidRPr="004A5159">
        <w:rPr>
          <w:b/>
          <w:bCs/>
          <w:sz w:val="24"/>
        </w:rPr>
        <w:t>公告</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1</w:t>
      </w:r>
      <w:r w:rsidRPr="004A5159">
        <w:rPr>
          <w:rFonts w:ascii="宋体" w:hAnsi="宋体" w:hint="eastAsia"/>
          <w:b/>
          <w:snapToGrid w:val="0"/>
          <w:kern w:val="0"/>
          <w:szCs w:val="21"/>
        </w:rPr>
        <w:t>、</w:t>
      </w:r>
      <w:r w:rsidR="00312EB2" w:rsidRPr="004A5159">
        <w:rPr>
          <w:rFonts w:ascii="宋体" w:hAnsi="宋体" w:hint="eastAsia"/>
          <w:b/>
          <w:snapToGrid w:val="0"/>
          <w:kern w:val="0"/>
          <w:szCs w:val="21"/>
        </w:rPr>
        <w:t>比选</w:t>
      </w:r>
      <w:r w:rsidRPr="004A5159">
        <w:rPr>
          <w:rFonts w:ascii="宋体" w:hAnsi="宋体" w:hint="eastAsia"/>
          <w:b/>
          <w:snapToGrid w:val="0"/>
          <w:kern w:val="0"/>
          <w:szCs w:val="21"/>
        </w:rPr>
        <w:t>条件</w:t>
      </w:r>
      <w:bookmarkEnd w:id="4"/>
    </w:p>
    <w:p w:rsidR="00E43E13" w:rsidRPr="004A5159" w:rsidRDefault="00F30D80" w:rsidP="005E1619">
      <w:pPr>
        <w:spacing w:line="360" w:lineRule="auto"/>
        <w:ind w:firstLineChars="200" w:firstLine="420"/>
        <w:jc w:val="left"/>
        <w:rPr>
          <w:b/>
          <w:sz w:val="24"/>
        </w:rPr>
      </w:pPr>
      <w:bookmarkStart w:id="5" w:name="_Toc416688683"/>
      <w:r w:rsidRPr="004A5159">
        <w:t>本</w:t>
      </w:r>
      <w:r w:rsidR="00312EB2" w:rsidRPr="004A5159">
        <w:rPr>
          <w:rFonts w:hint="eastAsia"/>
        </w:rPr>
        <w:t>比选</w:t>
      </w:r>
      <w:r w:rsidRPr="004A5159">
        <w:t>项目</w:t>
      </w:r>
      <w:r w:rsidRPr="004A5159">
        <w:rPr>
          <w:rFonts w:hint="eastAsia"/>
          <w:u w:val="single"/>
        </w:rPr>
        <w:t>四川外国语大学留学生公寓项目</w:t>
      </w:r>
      <w:r w:rsidRPr="004A5159">
        <w:t>已由</w:t>
      </w:r>
      <w:r w:rsidRPr="004A5159">
        <w:rPr>
          <w:rFonts w:hint="eastAsia"/>
        </w:rPr>
        <w:t>相关文件</w:t>
      </w:r>
      <w:r w:rsidRPr="004A5159">
        <w:t>批准建设，项目业主为</w:t>
      </w:r>
      <w:r w:rsidRPr="004A5159">
        <w:rPr>
          <w:rFonts w:hint="eastAsia"/>
          <w:u w:val="single"/>
        </w:rPr>
        <w:t>四川外国语大学</w:t>
      </w:r>
      <w:r w:rsidRPr="004A5159">
        <w:t>，建设资金来</w:t>
      </w:r>
      <w:r w:rsidRPr="004A5159">
        <w:rPr>
          <w:rFonts w:hint="eastAsia"/>
        </w:rPr>
        <w:t>源</w:t>
      </w:r>
      <w:r w:rsidR="00042838" w:rsidRPr="004A5159">
        <w:rPr>
          <w:rFonts w:hint="eastAsia"/>
          <w:u w:val="single"/>
        </w:rPr>
        <w:t>四川外国语大学留学生公寓项目专项费用</w:t>
      </w:r>
      <w:r w:rsidRPr="004A5159">
        <w:t>，出资比例为</w:t>
      </w:r>
      <w:r w:rsidRPr="004A5159">
        <w:rPr>
          <w:u w:val="single"/>
        </w:rPr>
        <w:t>100%</w:t>
      </w:r>
      <w:r w:rsidRPr="004A5159">
        <w:t>，</w:t>
      </w:r>
      <w:r w:rsidR="00AB5640" w:rsidRPr="004A5159">
        <w:rPr>
          <w:rFonts w:hint="eastAsia"/>
        </w:rPr>
        <w:t>比选</w:t>
      </w:r>
      <w:r w:rsidRPr="004A5159">
        <w:t>人为</w:t>
      </w:r>
      <w:r w:rsidRPr="004A5159">
        <w:rPr>
          <w:rFonts w:hint="eastAsia"/>
          <w:u w:val="single"/>
        </w:rPr>
        <w:t>四川外国语大学</w:t>
      </w:r>
      <w:r w:rsidRPr="004A5159">
        <w:t>。项目已具备</w:t>
      </w:r>
      <w:r w:rsidR="00AB5640" w:rsidRPr="004A5159">
        <w:rPr>
          <w:rFonts w:hint="eastAsia"/>
        </w:rPr>
        <w:t>比选</w:t>
      </w:r>
      <w:r w:rsidRPr="004A5159">
        <w:t>条件，现对该项目的</w:t>
      </w:r>
      <w:r w:rsidR="008E4910" w:rsidRPr="004A5159">
        <w:rPr>
          <w:rFonts w:hint="eastAsia"/>
          <w:u w:val="single"/>
        </w:rPr>
        <w:t>清单编制单位</w:t>
      </w:r>
      <w:r w:rsidRPr="004A5159">
        <w:t>进行</w:t>
      </w:r>
      <w:r w:rsidR="00246796" w:rsidRPr="00246796">
        <w:rPr>
          <w:b/>
        </w:rPr>
        <w:t>第</w:t>
      </w:r>
      <w:r w:rsidR="009C6BF3">
        <w:rPr>
          <w:rFonts w:hint="eastAsia"/>
          <w:b/>
        </w:rPr>
        <w:t>三</w:t>
      </w:r>
      <w:r w:rsidR="00246796" w:rsidRPr="00246796">
        <w:rPr>
          <w:b/>
        </w:rPr>
        <w:t>次</w:t>
      </w:r>
      <w:r w:rsidRPr="00246796">
        <w:rPr>
          <w:b/>
        </w:rPr>
        <w:t>公开</w:t>
      </w:r>
      <w:r w:rsidR="00AB5640" w:rsidRPr="00246796">
        <w:rPr>
          <w:rFonts w:hint="eastAsia"/>
          <w:b/>
        </w:rPr>
        <w:t>比选</w:t>
      </w:r>
      <w:r w:rsidRPr="004A5159">
        <w:t>。</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2</w:t>
      </w:r>
      <w:r w:rsidRPr="004A5159">
        <w:rPr>
          <w:rFonts w:ascii="宋体" w:hAnsi="宋体" w:hint="eastAsia"/>
          <w:b/>
          <w:snapToGrid w:val="0"/>
          <w:kern w:val="0"/>
          <w:szCs w:val="21"/>
        </w:rPr>
        <w:t>、项目概况与招标范围</w:t>
      </w:r>
      <w:bookmarkEnd w:id="5"/>
    </w:p>
    <w:p w:rsidR="008E4910" w:rsidRPr="004A5159" w:rsidRDefault="00F30D80" w:rsidP="005E1619">
      <w:pPr>
        <w:spacing w:line="360" w:lineRule="auto"/>
        <w:ind w:firstLineChars="200" w:firstLine="420"/>
      </w:pPr>
      <w:r w:rsidRPr="004A5159">
        <w:rPr>
          <w:rFonts w:ascii="宋体" w:hAnsi="宋体"/>
          <w:szCs w:val="21"/>
        </w:rPr>
        <w:t xml:space="preserve">2.1 </w:t>
      </w:r>
      <w:r w:rsidR="00AE762F" w:rsidRPr="004A5159">
        <w:rPr>
          <w:rFonts w:ascii="宋体" w:hAnsi="宋体" w:hint="eastAsia"/>
          <w:shd w:val="clear" w:color="auto" w:fill="FFFFFF"/>
        </w:rPr>
        <w:t>建设地点：</w:t>
      </w:r>
      <w:r w:rsidRPr="004A5159">
        <w:rPr>
          <w:rFonts w:hint="eastAsia"/>
        </w:rPr>
        <w:t>重庆市沙坪坝区烈士墓四川外国语大学校内。</w:t>
      </w:r>
    </w:p>
    <w:p w:rsidR="008E4910" w:rsidRPr="004A5159" w:rsidRDefault="00F30D80" w:rsidP="005E1619">
      <w:pPr>
        <w:spacing w:line="360" w:lineRule="auto"/>
        <w:ind w:firstLineChars="200" w:firstLine="420"/>
      </w:pPr>
      <w:r w:rsidRPr="004A5159">
        <w:t>2.</w:t>
      </w:r>
      <w:r w:rsidR="008E4910" w:rsidRPr="004A5159">
        <w:t>2</w:t>
      </w:r>
      <w:r w:rsidR="00AE762F" w:rsidRPr="004A5159">
        <w:rPr>
          <w:rFonts w:hint="eastAsia"/>
        </w:rPr>
        <w:t>工程规模：</w:t>
      </w: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p w:rsidR="008E4910" w:rsidRPr="004A5159" w:rsidRDefault="00F30D80" w:rsidP="005E1619">
      <w:pPr>
        <w:spacing w:line="360" w:lineRule="auto"/>
        <w:ind w:firstLineChars="200" w:firstLine="420"/>
      </w:pPr>
      <w:r w:rsidRPr="004A5159">
        <w:rPr>
          <w:rFonts w:ascii="宋体" w:hAnsi="宋体"/>
          <w:szCs w:val="21"/>
        </w:rPr>
        <w:t>2.3</w:t>
      </w:r>
      <w:r w:rsidR="008E4910" w:rsidRPr="004A5159">
        <w:rPr>
          <w:rFonts w:ascii="宋体" w:hAnsi="宋体" w:hint="eastAsia"/>
          <w:szCs w:val="21"/>
        </w:rPr>
        <w:t>服务周期：</w:t>
      </w:r>
      <w:r w:rsidR="008E4910"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），具体时间以</w:t>
      </w:r>
      <w:r w:rsidR="00170F08">
        <w:rPr>
          <w:rFonts w:ascii="宋体" w:hAnsi="宋体" w:cs="宋体" w:hint="eastAsia"/>
          <w:bCs/>
          <w:kern w:val="0"/>
          <w:szCs w:val="21"/>
        </w:rPr>
        <w:t>比选人</w:t>
      </w:r>
      <w:r w:rsidR="008E4910" w:rsidRPr="004A5159">
        <w:rPr>
          <w:rFonts w:ascii="宋体" w:hAnsi="宋体" w:cs="宋体" w:hint="eastAsia"/>
          <w:bCs/>
          <w:kern w:val="0"/>
          <w:szCs w:val="21"/>
        </w:rPr>
        <w:t>要求为准。</w:t>
      </w:r>
    </w:p>
    <w:p w:rsidR="008E4910" w:rsidRPr="004A5159" w:rsidRDefault="00F30D80" w:rsidP="005E1619">
      <w:pPr>
        <w:spacing w:line="360" w:lineRule="auto"/>
        <w:ind w:firstLineChars="200" w:firstLine="420"/>
      </w:pPr>
      <w:r w:rsidRPr="004A5159">
        <w:rPr>
          <w:rFonts w:ascii="宋体" w:hAnsi="宋体"/>
          <w:szCs w:val="21"/>
        </w:rPr>
        <w:t xml:space="preserve">2.4 </w:t>
      </w:r>
      <w:r w:rsidR="00AB5640" w:rsidRPr="004A5159">
        <w:rPr>
          <w:rFonts w:hint="eastAsia"/>
        </w:rPr>
        <w:t>比选</w:t>
      </w:r>
      <w:r w:rsidRPr="004A5159">
        <w:rPr>
          <w:rFonts w:ascii="宋体" w:hAnsi="宋体" w:hint="eastAsia"/>
          <w:szCs w:val="21"/>
        </w:rPr>
        <w:t>范围：</w:t>
      </w:r>
      <w:bookmarkStart w:id="6" w:name="_Toc416688684"/>
      <w:r w:rsidR="008E4910" w:rsidRPr="004A5159">
        <w:rPr>
          <w:rFonts w:ascii="宋体" w:hAnsi="宋体" w:cs="宋体" w:hint="eastAsia"/>
          <w:bCs/>
          <w:kern w:val="0"/>
          <w:szCs w:val="21"/>
        </w:rPr>
        <w:t>完成本项目所涉及的工</w:t>
      </w:r>
      <w:r w:rsidR="008E4910" w:rsidRPr="004A5159">
        <w:rPr>
          <w:rFonts w:ascii="宋体" w:hAnsi="宋体" w:cs="宋体"/>
          <w:bCs/>
          <w:kern w:val="0"/>
          <w:szCs w:val="21"/>
        </w:rPr>
        <w:t>程类</w:t>
      </w:r>
      <w:r w:rsidR="008E4910" w:rsidRPr="004A5159">
        <w:rPr>
          <w:rFonts w:ascii="宋体" w:hAnsi="宋体" w:cs="宋体" w:hint="eastAsia"/>
          <w:bCs/>
          <w:kern w:val="0"/>
          <w:szCs w:val="21"/>
        </w:rPr>
        <w:t>工程量清单及组价编制</w:t>
      </w:r>
      <w:r w:rsidR="008E4910" w:rsidRPr="004A5159">
        <w:rPr>
          <w:rFonts w:ascii="宋体" w:hAnsi="宋体" w:cs="宋体" w:hint="eastAsia"/>
          <w:szCs w:val="21"/>
        </w:rPr>
        <w:t>工作；按要求完成工程招标所涉及的招标工程量清单及最高限价的编制工作，并配合审核单位完成招标工程</w:t>
      </w:r>
      <w:r w:rsidR="008E4910" w:rsidRPr="004A5159">
        <w:rPr>
          <w:rFonts w:ascii="宋体" w:hAnsi="宋体" w:cs="宋体" w:hint="eastAsia"/>
          <w:bCs/>
          <w:kern w:val="0"/>
          <w:szCs w:val="21"/>
        </w:rPr>
        <w:t>量清单及最高限价的最终审核确认工作；配合与本项目相关审计单位的审计工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，提供必要的配合、解释及说明工作。</w:t>
      </w:r>
    </w:p>
    <w:p w:rsidR="00E43E13" w:rsidRPr="004A5159" w:rsidRDefault="00F30D80" w:rsidP="005E1619">
      <w:pPr>
        <w:spacing w:line="360" w:lineRule="auto"/>
        <w:ind w:firstLineChars="200" w:firstLine="420"/>
      </w:pPr>
      <w:r w:rsidRPr="004A5159">
        <w:rPr>
          <w:rFonts w:ascii="宋体" w:hAnsi="宋体"/>
          <w:szCs w:val="21"/>
        </w:rPr>
        <w:t xml:space="preserve">2.5 </w:t>
      </w:r>
      <w:r w:rsidRPr="004A5159">
        <w:rPr>
          <w:rFonts w:ascii="宋体" w:hAnsi="宋体" w:hint="eastAsia"/>
          <w:szCs w:val="21"/>
        </w:rPr>
        <w:t>本项目</w:t>
      </w:r>
      <w:r w:rsidRPr="004A5159">
        <w:rPr>
          <w:rFonts w:ascii="宋体" w:hAnsi="宋体" w:hint="eastAsia"/>
          <w:szCs w:val="21"/>
          <w:u w:val="single"/>
        </w:rPr>
        <w:t>不分标段</w:t>
      </w:r>
      <w:r w:rsidRPr="004A5159">
        <w:rPr>
          <w:rFonts w:ascii="宋体" w:hAnsi="宋体" w:hint="eastAsia"/>
          <w:szCs w:val="21"/>
        </w:rPr>
        <w:t>。</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3</w:t>
      </w:r>
      <w:r w:rsidRPr="004A5159">
        <w:rPr>
          <w:rFonts w:ascii="宋体" w:hAnsi="宋体" w:hint="eastAsia"/>
          <w:b/>
          <w:snapToGrid w:val="0"/>
          <w:kern w:val="0"/>
          <w:szCs w:val="21"/>
        </w:rPr>
        <w:t>、</w:t>
      </w:r>
      <w:r w:rsidR="00A27BF4">
        <w:rPr>
          <w:rFonts w:ascii="宋体" w:hAnsi="宋体" w:hint="eastAsia"/>
          <w:b/>
          <w:snapToGrid w:val="0"/>
          <w:kern w:val="0"/>
          <w:szCs w:val="21"/>
        </w:rPr>
        <w:t>比选申请人</w:t>
      </w:r>
      <w:r w:rsidRPr="004A5159">
        <w:rPr>
          <w:rFonts w:ascii="宋体" w:hAnsi="宋体" w:hint="eastAsia"/>
          <w:b/>
          <w:snapToGrid w:val="0"/>
          <w:kern w:val="0"/>
          <w:szCs w:val="21"/>
        </w:rPr>
        <w:t>资格</w:t>
      </w:r>
      <w:bookmarkEnd w:id="6"/>
      <w:r w:rsidRPr="004A5159">
        <w:rPr>
          <w:rFonts w:ascii="宋体" w:hAnsi="宋体" w:hint="eastAsia"/>
          <w:b/>
          <w:snapToGrid w:val="0"/>
          <w:kern w:val="0"/>
          <w:szCs w:val="21"/>
        </w:rPr>
        <w:t>要求</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bookmarkStart w:id="7" w:name="_Toc416688685"/>
      <w:r w:rsidRPr="004A5159">
        <w:rPr>
          <w:rFonts w:ascii="宋体" w:hAnsi="宋体"/>
          <w:snapToGrid w:val="0"/>
          <w:kern w:val="0"/>
          <w:szCs w:val="21"/>
        </w:rPr>
        <w:t xml:space="preserve">3.1 </w:t>
      </w:r>
      <w:r w:rsidR="00162893" w:rsidRPr="004A5159">
        <w:rPr>
          <w:rFonts w:hint="eastAsia"/>
          <w:szCs w:val="21"/>
        </w:rPr>
        <w:t>本次</w:t>
      </w:r>
      <w:r w:rsidR="00AB5640" w:rsidRPr="004A5159">
        <w:rPr>
          <w:rFonts w:hint="eastAsia"/>
        </w:rPr>
        <w:t>比选</w:t>
      </w:r>
      <w:r w:rsidR="00162893" w:rsidRPr="004A5159">
        <w:rPr>
          <w:rFonts w:hint="eastAsia"/>
          <w:szCs w:val="21"/>
        </w:rPr>
        <w:t>要求</w:t>
      </w:r>
      <w:r w:rsidR="00A27BF4">
        <w:rPr>
          <w:rFonts w:hint="eastAsia"/>
          <w:szCs w:val="21"/>
        </w:rPr>
        <w:t>比选申请人</w:t>
      </w:r>
      <w:r w:rsidR="00162893" w:rsidRPr="004A5159">
        <w:rPr>
          <w:rFonts w:hint="eastAsia"/>
          <w:szCs w:val="21"/>
        </w:rPr>
        <w:t>具有独立法人资格</w:t>
      </w:r>
      <w:r w:rsidR="008E4910" w:rsidRPr="004A5159">
        <w:rPr>
          <w:rFonts w:hint="eastAsia"/>
          <w:szCs w:val="21"/>
        </w:rPr>
        <w:t>并</w:t>
      </w:r>
      <w:r w:rsidR="008E4910" w:rsidRPr="004A5159">
        <w:rPr>
          <w:rFonts w:ascii="宋体" w:hAnsi="宋体" w:cs="宋体" w:hint="eastAsia"/>
          <w:kern w:val="0"/>
          <w:szCs w:val="21"/>
        </w:rPr>
        <w:t>具有建设行政主管部门颁发的工程造价咨询甲级资质的独立法人企业，并在业绩、人员等方面具备相应能力</w:t>
      </w:r>
      <w:r w:rsidR="008E4910" w:rsidRPr="004A5159">
        <w:rPr>
          <w:rFonts w:ascii="宋体" w:hAnsi="宋体" w:hint="eastAsia"/>
          <w:szCs w:val="21"/>
        </w:rPr>
        <w:t>。</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r w:rsidRPr="004A5159">
        <w:rPr>
          <w:rFonts w:ascii="宋体" w:hAnsi="宋体"/>
          <w:snapToGrid w:val="0"/>
          <w:kern w:val="0"/>
          <w:szCs w:val="21"/>
        </w:rPr>
        <w:t>3.</w:t>
      </w:r>
      <w:r w:rsidR="00162893" w:rsidRPr="004A5159">
        <w:rPr>
          <w:rFonts w:ascii="宋体" w:hAnsi="宋体"/>
          <w:snapToGrid w:val="0"/>
          <w:kern w:val="0"/>
          <w:szCs w:val="21"/>
        </w:rPr>
        <w:t>2</w:t>
      </w:r>
      <w:r w:rsidRPr="004A5159">
        <w:rPr>
          <w:rFonts w:ascii="宋体" w:hAnsi="宋体" w:hint="eastAsia"/>
          <w:snapToGrid w:val="0"/>
          <w:kern w:val="0"/>
          <w:szCs w:val="21"/>
        </w:rPr>
        <w:t>本次</w:t>
      </w:r>
      <w:r w:rsidR="00AB5640" w:rsidRPr="004A5159">
        <w:rPr>
          <w:rFonts w:hint="eastAsia"/>
        </w:rPr>
        <w:t>比选</w:t>
      </w:r>
      <w:r w:rsidRPr="004A5159">
        <w:rPr>
          <w:rFonts w:ascii="宋体" w:hAnsi="宋体" w:hint="eastAsia"/>
          <w:snapToGrid w:val="0"/>
          <w:kern w:val="0"/>
          <w:szCs w:val="21"/>
          <w:u w:val="single"/>
        </w:rPr>
        <w:t>不接受</w:t>
      </w:r>
      <w:r w:rsidRPr="004A5159">
        <w:rPr>
          <w:rFonts w:ascii="宋体" w:hAnsi="宋体" w:hint="eastAsia"/>
          <w:snapToGrid w:val="0"/>
          <w:kern w:val="0"/>
          <w:szCs w:val="21"/>
        </w:rPr>
        <w:t>联合体</w:t>
      </w:r>
      <w:r w:rsidR="00AB5640" w:rsidRPr="004A5159">
        <w:rPr>
          <w:rFonts w:ascii="宋体" w:hAnsi="宋体" w:hint="eastAsia"/>
          <w:snapToGrid w:val="0"/>
          <w:kern w:val="0"/>
          <w:szCs w:val="21"/>
        </w:rPr>
        <w:t>竞选</w:t>
      </w:r>
      <w:r w:rsidRPr="004A5159">
        <w:rPr>
          <w:rFonts w:ascii="宋体" w:hAnsi="宋体" w:hint="eastAsia"/>
          <w:snapToGrid w:val="0"/>
          <w:kern w:val="0"/>
          <w:szCs w:val="21"/>
        </w:rPr>
        <w:t>。</w:t>
      </w:r>
    </w:p>
    <w:p w:rsidR="003C6E09" w:rsidRPr="004A515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3.3 与</w:t>
      </w:r>
      <w:r w:rsidR="00170F08">
        <w:rPr>
          <w:rFonts w:ascii="宋体" w:hAnsi="宋体" w:cs="MingLiU" w:hint="eastAsia"/>
          <w:kern w:val="0"/>
          <w:szCs w:val="21"/>
        </w:rPr>
        <w:t>比选人</w:t>
      </w:r>
      <w:r w:rsidRPr="004A5159">
        <w:rPr>
          <w:rFonts w:ascii="宋体" w:hAnsi="宋体" w:cs="MingLiU" w:hint="eastAsia"/>
          <w:kern w:val="0"/>
          <w:szCs w:val="21"/>
        </w:rPr>
        <w:t>有利害关系可能影响招标公正性的单位，不得参加投标。</w:t>
      </w:r>
    </w:p>
    <w:p w:rsidR="003C6E09" w:rsidRPr="004A515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3.4 在“信用中国”、“中国执行信息公开网”网站中被列为失信被执行人名单的</w:t>
      </w:r>
      <w:r w:rsidR="00BD641E">
        <w:rPr>
          <w:rFonts w:ascii="宋体" w:hAnsi="宋体" w:cs="MingLiU" w:hint="eastAsia"/>
          <w:kern w:val="0"/>
          <w:szCs w:val="21"/>
        </w:rPr>
        <w:t>比选申请人</w:t>
      </w:r>
      <w:r w:rsidRPr="004A5159">
        <w:rPr>
          <w:rFonts w:ascii="宋体" w:hAnsi="宋体" w:cs="MingLiU" w:hint="eastAsia"/>
          <w:kern w:val="0"/>
          <w:szCs w:val="21"/>
        </w:rPr>
        <w:t>，不得参加投标。</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4</w:t>
      </w:r>
      <w:r w:rsidRPr="004A5159">
        <w:rPr>
          <w:rFonts w:ascii="宋体" w:hAnsi="宋体" w:hint="eastAsia"/>
          <w:b/>
          <w:snapToGrid w:val="0"/>
          <w:kern w:val="0"/>
          <w:szCs w:val="21"/>
        </w:rPr>
        <w:t>、</w:t>
      </w:r>
      <w:r w:rsidR="00ED00EE" w:rsidRPr="004A5159">
        <w:rPr>
          <w:rFonts w:ascii="宋体" w:hAnsi="宋体" w:hint="eastAsia"/>
          <w:b/>
          <w:snapToGrid w:val="0"/>
          <w:kern w:val="0"/>
          <w:szCs w:val="21"/>
        </w:rPr>
        <w:t>比选</w:t>
      </w:r>
      <w:r w:rsidRPr="004A5159">
        <w:rPr>
          <w:rFonts w:ascii="宋体" w:hAnsi="宋体" w:hint="eastAsia"/>
          <w:b/>
          <w:snapToGrid w:val="0"/>
          <w:kern w:val="0"/>
          <w:szCs w:val="21"/>
        </w:rPr>
        <w:t>文件的获取</w:t>
      </w:r>
      <w:bookmarkEnd w:id="7"/>
    </w:p>
    <w:p w:rsidR="00E43E13" w:rsidRPr="004A5159" w:rsidRDefault="00F30D80" w:rsidP="005E1619">
      <w:pPr>
        <w:adjustRightInd w:val="0"/>
        <w:snapToGrid w:val="0"/>
        <w:spacing w:line="360" w:lineRule="auto"/>
        <w:ind w:firstLineChars="200" w:firstLine="420"/>
        <w:rPr>
          <w:rFonts w:ascii="宋体" w:hAnsi="宋体"/>
          <w:szCs w:val="21"/>
        </w:rPr>
      </w:pPr>
      <w:r w:rsidRPr="004A5159">
        <w:rPr>
          <w:rFonts w:ascii="宋体" w:hAnsi="宋体" w:hint="eastAsia"/>
          <w:szCs w:val="21"/>
        </w:rPr>
        <w:t>4.1凡有意参加</w:t>
      </w:r>
      <w:r w:rsidR="00AB5640" w:rsidRPr="004A5159">
        <w:rPr>
          <w:rFonts w:ascii="宋体" w:hAnsi="宋体" w:hint="eastAsia"/>
          <w:snapToGrid w:val="0"/>
          <w:kern w:val="0"/>
          <w:szCs w:val="21"/>
        </w:rPr>
        <w:t>竞选</w:t>
      </w:r>
      <w:r w:rsidRPr="004A5159">
        <w:rPr>
          <w:rFonts w:ascii="宋体" w:hAnsi="宋体" w:hint="eastAsia"/>
          <w:szCs w:val="21"/>
        </w:rPr>
        <w:t>者，</w:t>
      </w:r>
      <w:r w:rsidRPr="004A5159">
        <w:rPr>
          <w:rFonts w:ascii="宋体" w:hAnsi="宋体" w:cs="宋体" w:hint="eastAsia"/>
          <w:snapToGrid w:val="0"/>
          <w:kern w:val="0"/>
          <w:szCs w:val="21"/>
        </w:rPr>
        <w:t>请于202</w:t>
      </w:r>
      <w:r w:rsidR="00AC0ADE">
        <w:rPr>
          <w:rFonts w:ascii="宋体" w:hAnsi="宋体" w:cs="宋体" w:hint="eastAsia"/>
          <w:snapToGrid w:val="0"/>
          <w:kern w:val="0"/>
          <w:szCs w:val="21"/>
        </w:rPr>
        <w:t>1</w:t>
      </w:r>
      <w:r w:rsidRPr="004A5159">
        <w:rPr>
          <w:rFonts w:ascii="宋体" w:hAnsi="宋体" w:cs="宋体" w:hint="eastAsia"/>
          <w:snapToGrid w:val="0"/>
          <w:kern w:val="0"/>
          <w:szCs w:val="21"/>
        </w:rPr>
        <w:t>年</w:t>
      </w:r>
      <w:r w:rsidR="009C6BF3">
        <w:rPr>
          <w:rFonts w:ascii="宋体" w:hAnsi="宋体" w:cs="宋体" w:hint="eastAsia"/>
          <w:snapToGrid w:val="0"/>
          <w:kern w:val="0"/>
          <w:szCs w:val="21"/>
        </w:rPr>
        <w:t>1</w:t>
      </w:r>
      <w:r w:rsidRPr="004A5159">
        <w:rPr>
          <w:rFonts w:ascii="宋体" w:hAnsi="宋体" w:cs="宋体" w:hint="eastAsia"/>
          <w:snapToGrid w:val="0"/>
          <w:kern w:val="0"/>
          <w:szCs w:val="21"/>
        </w:rPr>
        <w:t>月</w:t>
      </w:r>
      <w:r w:rsidR="009C6BF3">
        <w:rPr>
          <w:rFonts w:ascii="宋体" w:hAnsi="宋体" w:cs="宋体" w:hint="eastAsia"/>
          <w:snapToGrid w:val="0"/>
          <w:kern w:val="0"/>
          <w:szCs w:val="21"/>
        </w:rPr>
        <w:t>19</w:t>
      </w:r>
      <w:r w:rsidRPr="004A5159">
        <w:rPr>
          <w:rFonts w:ascii="宋体" w:hAnsi="宋体" w:cs="宋体" w:hint="eastAsia"/>
          <w:snapToGrid w:val="0"/>
          <w:kern w:val="0"/>
          <w:szCs w:val="21"/>
        </w:rPr>
        <w:t>日起，在“四川外国语大学（www.sisu.edu.cn）网”下载本工程的</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文件、补遗及答疑等所有资料。不论</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下载与否，都视为</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收到以上资料并全部知晓有关</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过程和事宜，由此产生的一切后果由</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自负。</w:t>
      </w:r>
    </w:p>
    <w:p w:rsidR="00E43E13" w:rsidRPr="004A5159" w:rsidRDefault="00F30D80" w:rsidP="005E1619">
      <w:pPr>
        <w:adjustRightInd w:val="0"/>
        <w:snapToGrid w:val="0"/>
        <w:spacing w:line="360" w:lineRule="auto"/>
        <w:ind w:firstLineChars="200" w:firstLine="420"/>
        <w:rPr>
          <w:rFonts w:ascii="宋体"/>
          <w:szCs w:val="21"/>
        </w:rPr>
      </w:pPr>
      <w:r w:rsidRPr="004A5159">
        <w:rPr>
          <w:rFonts w:ascii="宋体" w:hAnsi="宋体" w:hint="eastAsia"/>
          <w:szCs w:val="21"/>
        </w:rPr>
        <w:t>4.2每套</w:t>
      </w:r>
      <w:r w:rsidR="00AB5640" w:rsidRPr="004A5159">
        <w:rPr>
          <w:rFonts w:ascii="宋体" w:hAnsi="宋体" w:hint="eastAsia"/>
          <w:szCs w:val="21"/>
        </w:rPr>
        <w:t>比选</w:t>
      </w:r>
      <w:r w:rsidRPr="004A5159">
        <w:rPr>
          <w:rFonts w:ascii="宋体" w:hAnsi="宋体" w:hint="eastAsia"/>
          <w:szCs w:val="21"/>
        </w:rPr>
        <w:t>文件售价</w:t>
      </w:r>
      <w:r w:rsidRPr="004A5159">
        <w:rPr>
          <w:rFonts w:ascii="宋体" w:hAnsi="宋体"/>
          <w:szCs w:val="21"/>
          <w:u w:val="single"/>
        </w:rPr>
        <w:t>1000</w:t>
      </w:r>
      <w:r w:rsidRPr="004A5159">
        <w:rPr>
          <w:rFonts w:ascii="宋体" w:hAnsi="宋体" w:hint="eastAsia"/>
          <w:szCs w:val="21"/>
        </w:rPr>
        <w:t>元，递交</w:t>
      </w:r>
      <w:r w:rsidR="00AB5640" w:rsidRPr="004A5159">
        <w:rPr>
          <w:rFonts w:ascii="宋体" w:hAnsi="宋体" w:hint="eastAsia"/>
          <w:snapToGrid w:val="0"/>
          <w:kern w:val="0"/>
          <w:szCs w:val="21"/>
        </w:rPr>
        <w:t>竞选</w:t>
      </w:r>
      <w:r w:rsidRPr="004A5159">
        <w:rPr>
          <w:rFonts w:ascii="宋体" w:hAnsi="宋体" w:hint="eastAsia"/>
          <w:szCs w:val="21"/>
        </w:rPr>
        <w:t>文件时一并收取，售后不退。</w:t>
      </w:r>
      <w:r w:rsidRPr="004A5159">
        <w:rPr>
          <w:rFonts w:ascii="宋体" w:hAnsi="宋体" w:cs="宋体" w:hint="eastAsia"/>
          <w:snapToGrid w:val="0"/>
          <w:kern w:val="0"/>
          <w:szCs w:val="21"/>
        </w:rPr>
        <w:t>否则</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人和</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代理机构将拒绝接收其</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文件。</w:t>
      </w:r>
    </w:p>
    <w:p w:rsidR="00E43E13" w:rsidRPr="004A5159" w:rsidRDefault="00F30D80" w:rsidP="005E1619">
      <w:pPr>
        <w:adjustRightInd w:val="0"/>
        <w:snapToGrid w:val="0"/>
        <w:spacing w:line="360" w:lineRule="auto"/>
        <w:rPr>
          <w:rFonts w:ascii="宋体"/>
          <w:b/>
          <w:snapToGrid w:val="0"/>
          <w:kern w:val="0"/>
          <w:szCs w:val="21"/>
        </w:rPr>
      </w:pPr>
      <w:bookmarkStart w:id="8" w:name="_Toc416688686"/>
      <w:r w:rsidRPr="004A5159">
        <w:rPr>
          <w:rFonts w:ascii="宋体" w:hAnsi="宋体"/>
          <w:b/>
          <w:snapToGrid w:val="0"/>
          <w:kern w:val="0"/>
          <w:szCs w:val="21"/>
        </w:rPr>
        <w:t>5</w:t>
      </w:r>
      <w:r w:rsidRPr="004A5159">
        <w:rPr>
          <w:rFonts w:ascii="宋体" w:hAnsi="宋体" w:hint="eastAsia"/>
          <w:b/>
          <w:snapToGrid w:val="0"/>
          <w:kern w:val="0"/>
          <w:szCs w:val="21"/>
        </w:rPr>
        <w:t>、</w:t>
      </w:r>
      <w:r w:rsidR="00ED00EE" w:rsidRPr="004A5159">
        <w:rPr>
          <w:rFonts w:ascii="宋体" w:hAnsi="宋体" w:hint="eastAsia"/>
          <w:b/>
          <w:snapToGrid w:val="0"/>
          <w:kern w:val="0"/>
          <w:szCs w:val="21"/>
        </w:rPr>
        <w:t>竞选</w:t>
      </w:r>
      <w:r w:rsidRPr="004A5159">
        <w:rPr>
          <w:rFonts w:ascii="宋体" w:hAnsi="宋体" w:hint="eastAsia"/>
          <w:b/>
          <w:snapToGrid w:val="0"/>
          <w:kern w:val="0"/>
          <w:szCs w:val="21"/>
        </w:rPr>
        <w:t>文件的递交</w:t>
      </w:r>
      <w:bookmarkEnd w:id="8"/>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5.1 </w:t>
      </w:r>
      <w:r w:rsidR="006F19C7" w:rsidRPr="004A5159">
        <w:rPr>
          <w:rFonts w:ascii="宋体" w:hAnsi="宋体" w:hint="eastAsia"/>
          <w:snapToGrid w:val="0"/>
          <w:kern w:val="0"/>
          <w:szCs w:val="21"/>
        </w:rPr>
        <w:t>竞选</w:t>
      </w:r>
      <w:r w:rsidR="006F19C7" w:rsidRPr="004A5159">
        <w:rPr>
          <w:rFonts w:ascii="宋体" w:hAnsi="宋体" w:cs="MingLiU" w:hint="eastAsia"/>
          <w:snapToGrid w:val="0"/>
          <w:kern w:val="0"/>
          <w:szCs w:val="21"/>
        </w:rPr>
        <w:t>截止和比选</w:t>
      </w:r>
      <w:r w:rsidRPr="004A5159">
        <w:rPr>
          <w:rFonts w:ascii="宋体" w:hAnsi="宋体" w:cs="MingLiU" w:hint="eastAsia"/>
          <w:snapToGrid w:val="0"/>
          <w:kern w:val="0"/>
          <w:szCs w:val="21"/>
        </w:rPr>
        <w:t>时间：202</w:t>
      </w:r>
      <w:r w:rsidR="00803F09">
        <w:rPr>
          <w:rFonts w:ascii="宋体" w:hAnsi="宋体" w:cs="MingLiU" w:hint="eastAsia"/>
          <w:snapToGrid w:val="0"/>
          <w:kern w:val="0"/>
          <w:szCs w:val="21"/>
        </w:rPr>
        <w:t>1</w:t>
      </w:r>
      <w:r w:rsidRPr="004A5159">
        <w:rPr>
          <w:rFonts w:ascii="宋体" w:hAnsi="宋体" w:cs="MingLiU" w:hint="eastAsia"/>
          <w:snapToGrid w:val="0"/>
          <w:kern w:val="0"/>
          <w:szCs w:val="21"/>
        </w:rPr>
        <w:t>年</w:t>
      </w:r>
      <w:r w:rsidR="00803F09">
        <w:rPr>
          <w:rFonts w:ascii="宋体" w:hAnsi="宋体" w:cs="MingLiU" w:hint="eastAsia"/>
          <w:snapToGrid w:val="0"/>
          <w:kern w:val="0"/>
          <w:szCs w:val="21"/>
        </w:rPr>
        <w:t>1</w:t>
      </w:r>
      <w:r w:rsidRPr="004A5159">
        <w:rPr>
          <w:rFonts w:ascii="宋体" w:hAnsi="宋体" w:cs="MingLiU" w:hint="eastAsia"/>
          <w:snapToGrid w:val="0"/>
          <w:kern w:val="0"/>
          <w:szCs w:val="21"/>
        </w:rPr>
        <w:t>月</w:t>
      </w:r>
      <w:r w:rsidR="009C6BF3">
        <w:rPr>
          <w:rFonts w:ascii="宋体" w:hAnsi="宋体" w:cs="MingLiU" w:hint="eastAsia"/>
          <w:snapToGrid w:val="0"/>
          <w:kern w:val="0"/>
          <w:szCs w:val="21"/>
        </w:rPr>
        <w:t>2</w:t>
      </w:r>
      <w:r w:rsidR="0013214C">
        <w:rPr>
          <w:rFonts w:ascii="宋体" w:hAnsi="宋体" w:cs="MingLiU" w:hint="eastAsia"/>
          <w:snapToGrid w:val="0"/>
          <w:kern w:val="0"/>
          <w:szCs w:val="21"/>
        </w:rPr>
        <w:t>7</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cs="MingLiU" w:hint="eastAsia"/>
          <w:snapToGrid w:val="0"/>
          <w:kern w:val="0"/>
          <w:szCs w:val="21"/>
        </w:rPr>
        <w:t>00</w:t>
      </w:r>
      <w:r w:rsidRPr="004A5159">
        <w:rPr>
          <w:rFonts w:ascii="宋体" w:hAnsi="宋体" w:cs="MingLiU" w:hint="eastAsia"/>
          <w:snapToGrid w:val="0"/>
          <w:kern w:val="0"/>
          <w:szCs w:val="21"/>
        </w:rPr>
        <w:t>分（北京时间，下同）。</w:t>
      </w:r>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lastRenderedPageBreak/>
        <w:t xml:space="preserve">5.2 </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和</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地点：</w:t>
      </w:r>
      <w:r w:rsidR="00A27BF4">
        <w:rPr>
          <w:rFonts w:ascii="宋体" w:hAnsi="宋体" w:hint="eastAsia"/>
          <w:snapToGrid w:val="0"/>
          <w:kern w:val="0"/>
          <w:szCs w:val="21"/>
        </w:rPr>
        <w:t>比选申请人</w:t>
      </w:r>
      <w:r w:rsidRPr="004A5159">
        <w:rPr>
          <w:rFonts w:ascii="宋体" w:hAnsi="宋体" w:cs="MingLiU" w:hint="eastAsia"/>
          <w:snapToGrid w:val="0"/>
          <w:kern w:val="0"/>
          <w:szCs w:val="21"/>
        </w:rPr>
        <w:t>应于202</w:t>
      </w:r>
      <w:r w:rsidR="00803F09">
        <w:rPr>
          <w:rFonts w:ascii="宋体" w:hAnsi="宋体" w:cs="MingLiU" w:hint="eastAsia"/>
          <w:snapToGrid w:val="0"/>
          <w:kern w:val="0"/>
          <w:szCs w:val="21"/>
        </w:rPr>
        <w:t>1</w:t>
      </w:r>
      <w:r w:rsidRPr="004A5159">
        <w:rPr>
          <w:rFonts w:ascii="宋体" w:hAnsi="宋体" w:cs="MingLiU" w:hint="eastAsia"/>
          <w:snapToGrid w:val="0"/>
          <w:kern w:val="0"/>
          <w:szCs w:val="21"/>
        </w:rPr>
        <w:t>年</w:t>
      </w:r>
      <w:r w:rsidR="00803F09">
        <w:rPr>
          <w:rFonts w:ascii="宋体" w:hAnsi="宋体" w:cs="MingLiU" w:hint="eastAsia"/>
          <w:snapToGrid w:val="0"/>
          <w:kern w:val="0"/>
          <w:szCs w:val="21"/>
        </w:rPr>
        <w:t>1</w:t>
      </w:r>
      <w:r w:rsidRPr="004A5159">
        <w:rPr>
          <w:rFonts w:ascii="宋体" w:hAnsi="宋体" w:cs="MingLiU" w:hint="eastAsia"/>
          <w:snapToGrid w:val="0"/>
          <w:kern w:val="0"/>
          <w:szCs w:val="21"/>
        </w:rPr>
        <w:t>月</w:t>
      </w:r>
      <w:r w:rsidR="009C6BF3">
        <w:rPr>
          <w:rFonts w:ascii="宋体" w:hAnsi="宋体" w:cs="MingLiU" w:hint="eastAsia"/>
          <w:snapToGrid w:val="0"/>
          <w:kern w:val="0"/>
          <w:szCs w:val="21"/>
        </w:rPr>
        <w:t>2</w:t>
      </w:r>
      <w:r w:rsidR="0013214C">
        <w:rPr>
          <w:rFonts w:ascii="宋体" w:hAnsi="宋体" w:cs="MingLiU" w:hint="eastAsia"/>
          <w:snapToGrid w:val="0"/>
          <w:kern w:val="0"/>
          <w:szCs w:val="21"/>
        </w:rPr>
        <w:t>7</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14</w:t>
      </w:r>
      <w:r w:rsidRPr="004A5159">
        <w:rPr>
          <w:rFonts w:ascii="宋体" w:hAnsi="宋体" w:cs="MingLiU" w:hint="eastAsia"/>
          <w:snapToGrid w:val="0"/>
          <w:kern w:val="0"/>
          <w:szCs w:val="21"/>
        </w:rPr>
        <w:t>时</w:t>
      </w:r>
      <w:r w:rsidR="003D5A4A" w:rsidRPr="004A5159">
        <w:rPr>
          <w:rFonts w:ascii="宋体" w:hAnsi="宋体" w:hint="eastAsia"/>
          <w:szCs w:val="21"/>
        </w:rPr>
        <w:t>30</w:t>
      </w:r>
      <w:r w:rsidRPr="004A5159">
        <w:rPr>
          <w:rFonts w:ascii="宋体" w:hAnsi="宋体" w:cs="MingLiU" w:hint="eastAsia"/>
          <w:snapToGrid w:val="0"/>
          <w:kern w:val="0"/>
          <w:szCs w:val="21"/>
        </w:rPr>
        <w:t>分至202</w:t>
      </w:r>
      <w:r w:rsidR="00AC0ADE">
        <w:rPr>
          <w:rFonts w:ascii="宋体" w:hAnsi="宋体" w:cs="MingLiU" w:hint="eastAsia"/>
          <w:snapToGrid w:val="0"/>
          <w:kern w:val="0"/>
          <w:szCs w:val="21"/>
        </w:rPr>
        <w:t>1</w:t>
      </w:r>
      <w:r w:rsidRPr="004A5159">
        <w:rPr>
          <w:rFonts w:ascii="宋体" w:hAnsi="宋体" w:cs="MingLiU" w:hint="eastAsia"/>
          <w:snapToGrid w:val="0"/>
          <w:kern w:val="0"/>
          <w:szCs w:val="21"/>
        </w:rPr>
        <w:t>年</w:t>
      </w:r>
      <w:r w:rsidR="00BC2A31">
        <w:rPr>
          <w:rFonts w:ascii="宋体" w:hAnsi="宋体" w:cs="MingLiU" w:hint="eastAsia"/>
          <w:snapToGrid w:val="0"/>
          <w:kern w:val="0"/>
          <w:szCs w:val="21"/>
        </w:rPr>
        <w:t>1</w:t>
      </w:r>
      <w:r w:rsidRPr="004A5159">
        <w:rPr>
          <w:rFonts w:ascii="宋体" w:hAnsi="宋体" w:cs="MingLiU" w:hint="eastAsia"/>
          <w:snapToGrid w:val="0"/>
          <w:kern w:val="0"/>
          <w:szCs w:val="21"/>
        </w:rPr>
        <w:t>月</w:t>
      </w:r>
      <w:r w:rsidR="009C6BF3">
        <w:rPr>
          <w:rFonts w:ascii="宋体" w:hAnsi="宋体" w:cs="MingLiU" w:hint="eastAsia"/>
          <w:snapToGrid w:val="0"/>
          <w:kern w:val="0"/>
          <w:szCs w:val="21"/>
        </w:rPr>
        <w:t>2</w:t>
      </w:r>
      <w:r w:rsidR="0013214C">
        <w:rPr>
          <w:rFonts w:ascii="宋体" w:hAnsi="宋体" w:cs="MingLiU" w:hint="eastAsia"/>
          <w:snapToGrid w:val="0"/>
          <w:kern w:val="0"/>
          <w:szCs w:val="21"/>
        </w:rPr>
        <w:t>7</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hint="eastAsia"/>
          <w:szCs w:val="21"/>
        </w:rPr>
        <w:t>00</w:t>
      </w:r>
      <w:r w:rsidRPr="004A5159">
        <w:rPr>
          <w:rFonts w:ascii="宋体" w:hAnsi="宋体" w:cs="MingLiU" w:hint="eastAsia"/>
          <w:snapToGrid w:val="0"/>
          <w:kern w:val="0"/>
          <w:szCs w:val="21"/>
        </w:rPr>
        <w:t>分将</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文件递交至</w:t>
      </w:r>
      <w:r w:rsidR="00E85551" w:rsidRPr="004A5159">
        <w:rPr>
          <w:rFonts w:ascii="宋体" w:hAnsi="宋体" w:cs="宋体" w:hint="eastAsia"/>
          <w:kern w:val="0"/>
          <w:szCs w:val="21"/>
        </w:rPr>
        <w:t>四川外国语大学招投标会议室(资产楼三楼)</w:t>
      </w:r>
      <w:r w:rsidRPr="004A5159">
        <w:rPr>
          <w:rFonts w:ascii="宋体" w:hAnsi="宋体" w:cs="宋体" w:hint="eastAsia"/>
          <w:kern w:val="0"/>
          <w:szCs w:val="21"/>
        </w:rPr>
        <w:t>。</w:t>
      </w:r>
    </w:p>
    <w:p w:rsidR="00E43E13" w:rsidRPr="004A5159" w:rsidRDefault="00F30D80" w:rsidP="005E1619">
      <w:pPr>
        <w:adjustRightInd w:val="0"/>
        <w:snapToGrid w:val="0"/>
        <w:spacing w:line="360" w:lineRule="auto"/>
        <w:ind w:firstLineChars="200" w:firstLine="420"/>
        <w:rPr>
          <w:rFonts w:ascii="宋体" w:cs="MingLiU"/>
          <w:snapToGrid w:val="0"/>
          <w:kern w:val="0"/>
          <w:szCs w:val="21"/>
        </w:rPr>
      </w:pPr>
      <w:r w:rsidRPr="004A5159">
        <w:rPr>
          <w:rFonts w:ascii="宋体" w:hAnsi="宋体" w:cs="MingLiU" w:hint="eastAsia"/>
          <w:snapToGrid w:val="0"/>
          <w:kern w:val="0"/>
          <w:szCs w:val="21"/>
        </w:rPr>
        <w:t>5.3 逾期送达或者不按照</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文件要求密封的</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文件，应当拒收。</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6</w:t>
      </w:r>
      <w:r w:rsidRPr="004A5159">
        <w:rPr>
          <w:rFonts w:ascii="宋体" w:hAnsi="宋体" w:hint="eastAsia"/>
          <w:b/>
          <w:snapToGrid w:val="0"/>
          <w:kern w:val="0"/>
          <w:szCs w:val="21"/>
        </w:rPr>
        <w:t>、发布公告的媒介</w:t>
      </w:r>
    </w:p>
    <w:p w:rsidR="00E43E13" w:rsidRPr="004A5159" w:rsidRDefault="00F30D80" w:rsidP="005E1619">
      <w:pPr>
        <w:adjustRightInd w:val="0"/>
        <w:snapToGrid w:val="0"/>
        <w:spacing w:line="360" w:lineRule="auto"/>
        <w:ind w:firstLineChars="200" w:firstLine="420"/>
        <w:rPr>
          <w:rFonts w:ascii="宋体"/>
          <w:b/>
          <w:snapToGrid w:val="0"/>
          <w:kern w:val="0"/>
          <w:szCs w:val="21"/>
        </w:rPr>
      </w:pPr>
      <w:r w:rsidRPr="004A5159">
        <w:rPr>
          <w:rFonts w:ascii="宋体" w:hAnsi="宋体" w:hint="eastAsia"/>
          <w:snapToGrid w:val="0"/>
          <w:kern w:val="0"/>
          <w:szCs w:val="21"/>
        </w:rPr>
        <w:t>本次</w:t>
      </w:r>
      <w:r w:rsidR="00E85551" w:rsidRPr="004A5159">
        <w:rPr>
          <w:rFonts w:ascii="宋体" w:hAnsi="宋体" w:hint="eastAsia"/>
          <w:snapToGrid w:val="0"/>
          <w:kern w:val="0"/>
          <w:szCs w:val="21"/>
        </w:rPr>
        <w:t>比选</w:t>
      </w:r>
      <w:r w:rsidRPr="004A5159">
        <w:rPr>
          <w:rFonts w:ascii="宋体" w:hAnsi="宋体" w:hint="eastAsia"/>
          <w:snapToGrid w:val="0"/>
          <w:kern w:val="0"/>
          <w:szCs w:val="21"/>
        </w:rPr>
        <w:t>公告在“</w:t>
      </w:r>
      <w:r w:rsidRPr="004A5159">
        <w:rPr>
          <w:rFonts w:ascii="宋体" w:hAnsi="宋体" w:cs="宋体" w:hint="eastAsia"/>
          <w:snapToGrid w:val="0"/>
          <w:kern w:val="0"/>
          <w:szCs w:val="21"/>
        </w:rPr>
        <w:t>四川外国语大学（www.sisu.edu.cn）网</w:t>
      </w:r>
      <w:r w:rsidRPr="004A5159">
        <w:rPr>
          <w:rFonts w:ascii="宋体" w:hAnsi="宋体" w:hint="eastAsia"/>
          <w:snapToGrid w:val="0"/>
          <w:kern w:val="0"/>
          <w:szCs w:val="21"/>
        </w:rPr>
        <w:t>”</w:t>
      </w:r>
      <w:r w:rsidR="00F7658E" w:rsidRPr="004A5159">
        <w:rPr>
          <w:rFonts w:ascii="宋体" w:hAnsi="宋体" w:hint="eastAsia"/>
          <w:snapToGrid w:val="0"/>
          <w:kern w:val="0"/>
          <w:szCs w:val="21"/>
        </w:rPr>
        <w:t>及“中国采购和</w:t>
      </w:r>
      <w:r w:rsidR="00F7658E" w:rsidRPr="004A5159">
        <w:rPr>
          <w:rFonts w:ascii="宋体" w:hAnsi="宋体"/>
          <w:snapToGrid w:val="0"/>
          <w:kern w:val="0"/>
          <w:szCs w:val="21"/>
        </w:rPr>
        <w:t>招标网</w:t>
      </w:r>
      <w:r w:rsidR="00F7658E" w:rsidRPr="004A5159">
        <w:rPr>
          <w:rFonts w:ascii="宋体" w:hAnsi="宋体" w:hint="eastAsia"/>
          <w:snapToGrid w:val="0"/>
          <w:kern w:val="0"/>
          <w:szCs w:val="21"/>
        </w:rPr>
        <w:t>（</w:t>
      </w:r>
      <w:r w:rsidR="00F7658E" w:rsidRPr="004A5159">
        <w:rPr>
          <w:rFonts w:ascii="宋体" w:hAnsi="宋体"/>
          <w:snapToGrid w:val="0"/>
          <w:kern w:val="0"/>
          <w:szCs w:val="21"/>
        </w:rPr>
        <w:t>www.chinabidding.com.cn</w:t>
      </w:r>
      <w:r w:rsidR="00F7658E" w:rsidRPr="004A5159">
        <w:rPr>
          <w:rFonts w:ascii="宋体" w:hAnsi="宋体" w:hint="eastAsia"/>
          <w:snapToGrid w:val="0"/>
          <w:kern w:val="0"/>
          <w:szCs w:val="21"/>
        </w:rPr>
        <w:t>）”</w:t>
      </w:r>
      <w:r w:rsidRPr="004A5159">
        <w:rPr>
          <w:rFonts w:ascii="宋体" w:hAnsi="宋体" w:cs="宋体" w:hint="eastAsia"/>
          <w:snapToGrid w:val="0"/>
          <w:kern w:val="0"/>
          <w:szCs w:val="21"/>
        </w:rPr>
        <w:t>上</w:t>
      </w:r>
      <w:r w:rsidRPr="004A5159">
        <w:rPr>
          <w:rFonts w:ascii="宋体" w:hAnsi="宋体" w:hint="eastAsia"/>
          <w:snapToGrid w:val="0"/>
          <w:kern w:val="0"/>
          <w:szCs w:val="21"/>
        </w:rPr>
        <w:t>发布。</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7</w:t>
      </w:r>
      <w:r w:rsidRPr="004A5159">
        <w:rPr>
          <w:rFonts w:ascii="宋体" w:hAnsi="宋体" w:hint="eastAsia"/>
          <w:b/>
          <w:snapToGrid w:val="0"/>
          <w:kern w:val="0"/>
          <w:szCs w:val="21"/>
        </w:rPr>
        <w:t>、联系方式：</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4A5159">
        <w:rPr>
          <w:rFonts w:ascii="宋体" w:hAnsi="宋体" w:hint="eastAsia"/>
          <w:snapToGrid w:val="0"/>
          <w:kern w:val="0"/>
        </w:rPr>
        <w:t>比选人：</w:t>
      </w:r>
      <w:r w:rsidRPr="004A5159">
        <w:rPr>
          <w:rFonts w:ascii="宋体" w:hAnsi="宋体" w:hint="eastAsia"/>
          <w:snapToGrid w:val="0"/>
          <w:kern w:val="0"/>
          <w:u w:val="single"/>
        </w:rPr>
        <w:t xml:space="preserve">四川外国语大学              </w:t>
      </w:r>
      <w:r w:rsidRPr="004A5159">
        <w:rPr>
          <w:rFonts w:ascii="宋体" w:hAnsi="宋体" w:hint="eastAsia"/>
          <w:snapToGrid w:val="0"/>
          <w:kern w:val="0"/>
        </w:rPr>
        <w:t xml:space="preserve">       比选代理机构：</w:t>
      </w:r>
      <w:r w:rsidRPr="004A5159">
        <w:rPr>
          <w:rFonts w:ascii="宋体" w:hAnsi="宋体" w:cs="宋体" w:hint="eastAsia"/>
          <w:spacing w:val="-10"/>
          <w:kern w:val="0"/>
          <w:szCs w:val="21"/>
          <w:u w:val="single"/>
        </w:rPr>
        <w:t xml:space="preserve">华新项目管理集团有限公司   </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4A5159">
        <w:rPr>
          <w:rFonts w:ascii="宋体" w:hAnsi="宋体" w:hint="eastAsia"/>
          <w:snapToGrid w:val="0"/>
          <w:kern w:val="0"/>
        </w:rPr>
        <w:t>地址：</w:t>
      </w:r>
      <w:r w:rsidRPr="004A5159">
        <w:rPr>
          <w:rFonts w:ascii="宋体" w:hAnsi="宋体" w:cs="宋体" w:hint="eastAsia"/>
          <w:kern w:val="0"/>
          <w:szCs w:val="21"/>
          <w:u w:val="single"/>
        </w:rPr>
        <w:t xml:space="preserve">沙坪坝区烈士墓壮志路33号      </w:t>
      </w:r>
      <w:r w:rsidRPr="004A5159">
        <w:rPr>
          <w:rFonts w:ascii="宋体" w:hAnsi="宋体" w:hint="eastAsia"/>
          <w:snapToGrid w:val="0"/>
          <w:kern w:val="0"/>
        </w:rPr>
        <w:t xml:space="preserve">       地址：</w:t>
      </w:r>
      <w:r w:rsidRPr="004A5159">
        <w:rPr>
          <w:rFonts w:ascii="宋体" w:hAnsi="宋体" w:cs="宋体" w:hint="eastAsia"/>
          <w:kern w:val="0"/>
          <w:szCs w:val="21"/>
          <w:u w:val="single"/>
        </w:rPr>
        <w:t>重庆市渝北区华宇北城中央汇A区2号楼</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联系人：</w:t>
      </w:r>
      <w:r w:rsidRPr="004A5159">
        <w:rPr>
          <w:rFonts w:ascii="宋体" w:hAnsi="宋体" w:hint="eastAsia"/>
          <w:snapToGrid w:val="0"/>
          <w:kern w:val="0"/>
          <w:u w:val="single"/>
        </w:rPr>
        <w:t xml:space="preserve">吕老师                    </w:t>
      </w:r>
      <w:r w:rsidR="00803F09">
        <w:rPr>
          <w:rFonts w:ascii="宋体" w:hAnsi="宋体" w:hint="eastAsia"/>
          <w:snapToGrid w:val="0"/>
          <w:kern w:val="0"/>
          <w:u w:val="single"/>
        </w:rPr>
        <w:t xml:space="preserve">  </w:t>
      </w:r>
      <w:r w:rsidR="00803F09" w:rsidRPr="00803F09">
        <w:rPr>
          <w:rFonts w:ascii="宋体" w:hAnsi="宋体" w:hint="eastAsia"/>
          <w:snapToGrid w:val="0"/>
          <w:kern w:val="0"/>
        </w:rPr>
        <w:t xml:space="preserve">       </w:t>
      </w:r>
      <w:r w:rsidRPr="004A5159">
        <w:rPr>
          <w:rFonts w:ascii="宋体" w:hAnsi="宋体" w:hint="eastAsia"/>
          <w:snapToGrid w:val="0"/>
          <w:kern w:val="0"/>
        </w:rPr>
        <w:t>联系人：</w:t>
      </w:r>
      <w:r w:rsidR="00162893" w:rsidRPr="004A5159">
        <w:rPr>
          <w:rFonts w:ascii="宋体" w:hAnsi="宋体" w:hint="eastAsia"/>
          <w:snapToGrid w:val="0"/>
          <w:kern w:val="0"/>
          <w:u w:val="single"/>
        </w:rPr>
        <w:t>魏老师</w:t>
      </w:r>
      <w:r w:rsidR="00803F09">
        <w:rPr>
          <w:rFonts w:ascii="宋体" w:hAnsi="宋体" w:hint="eastAsia"/>
          <w:snapToGrid w:val="0"/>
          <w:kern w:val="0"/>
          <w:u w:val="single"/>
        </w:rPr>
        <w:t xml:space="preserve">                          </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电话：</w:t>
      </w:r>
      <w:r w:rsidRPr="004A5159">
        <w:rPr>
          <w:rFonts w:ascii="宋体" w:hAnsi="宋体" w:hint="eastAsia"/>
          <w:szCs w:val="21"/>
          <w:u w:val="single"/>
        </w:rPr>
        <w:t xml:space="preserve">023-65385008       </w:t>
      </w:r>
      <w:r w:rsidR="00803F09">
        <w:rPr>
          <w:rFonts w:ascii="宋体" w:hAnsi="宋体" w:hint="eastAsia"/>
          <w:szCs w:val="21"/>
          <w:u w:val="single"/>
        </w:rPr>
        <w:t xml:space="preserve">           </w:t>
      </w:r>
      <w:r w:rsidR="00803F09" w:rsidRPr="00803F09">
        <w:rPr>
          <w:rFonts w:ascii="宋体" w:hAnsi="宋体" w:hint="eastAsia"/>
          <w:szCs w:val="21"/>
        </w:rPr>
        <w:t xml:space="preserve">       </w:t>
      </w:r>
      <w:r w:rsidRPr="004A5159">
        <w:rPr>
          <w:rFonts w:ascii="宋体" w:hAnsi="宋体" w:hint="eastAsia"/>
          <w:snapToGrid w:val="0"/>
          <w:kern w:val="0"/>
        </w:rPr>
        <w:t>电话：</w:t>
      </w:r>
      <w:r w:rsidR="00E85551" w:rsidRPr="004A5159">
        <w:rPr>
          <w:rFonts w:ascii="宋体" w:hAnsi="宋体"/>
          <w:snapToGrid w:val="0"/>
          <w:kern w:val="0"/>
          <w:u w:val="single"/>
        </w:rPr>
        <w:t xml:space="preserve">13500348543      </w:t>
      </w:r>
      <w:r w:rsidR="00803F09">
        <w:rPr>
          <w:rFonts w:ascii="宋体" w:hAnsi="宋体" w:hint="eastAsia"/>
          <w:snapToGrid w:val="0"/>
          <w:kern w:val="0"/>
          <w:u w:val="single"/>
        </w:rPr>
        <w:t xml:space="preserve">       </w:t>
      </w:r>
      <w:r w:rsidR="00E85551" w:rsidRPr="004A5159">
        <w:rPr>
          <w:rFonts w:ascii="宋体" w:hAnsi="宋体"/>
          <w:snapToGrid w:val="0"/>
          <w:kern w:val="0"/>
          <w:u w:val="single"/>
        </w:rPr>
        <w:t xml:space="preserve">          </w:t>
      </w:r>
    </w:p>
    <w:p w:rsidR="00E43E13" w:rsidRPr="004A5159" w:rsidRDefault="00F30D80">
      <w:pPr>
        <w:pStyle w:val="1"/>
        <w:tabs>
          <w:tab w:val="clear" w:pos="0"/>
        </w:tabs>
        <w:ind w:left="0" w:firstLine="0"/>
        <w:rPr>
          <w:rFonts w:ascii="宋体" w:eastAsia="宋体" w:hAnsi="宋体"/>
          <w:b/>
          <w:kern w:val="0"/>
        </w:rPr>
      </w:pPr>
      <w:r w:rsidRPr="004A5159">
        <w:rPr>
          <w:rFonts w:ascii="宋体" w:eastAsia="宋体" w:hAnsi="宋体"/>
          <w:b/>
          <w:kern w:val="0"/>
        </w:rPr>
        <w:br w:type="page"/>
      </w:r>
      <w:bookmarkStart w:id="9" w:name="_Toc57638809"/>
      <w:r w:rsidRPr="004A5159">
        <w:rPr>
          <w:rFonts w:ascii="宋体" w:eastAsia="宋体" w:hAnsi="宋体" w:hint="eastAsia"/>
          <w:b/>
          <w:kern w:val="0"/>
        </w:rPr>
        <w:lastRenderedPageBreak/>
        <w:t xml:space="preserve">第二章 </w:t>
      </w:r>
      <w:r w:rsidR="00A27BF4">
        <w:rPr>
          <w:rFonts w:ascii="宋体" w:eastAsia="宋体" w:hAnsi="宋体" w:hint="eastAsia"/>
          <w:b/>
          <w:kern w:val="0"/>
        </w:rPr>
        <w:t>比选申请人</w:t>
      </w:r>
      <w:r w:rsidRPr="004A5159">
        <w:rPr>
          <w:rFonts w:ascii="宋体" w:eastAsia="宋体" w:hAnsi="宋体" w:hint="eastAsia"/>
          <w:b/>
          <w:kern w:val="0"/>
        </w:rPr>
        <w:t>须知</w:t>
      </w:r>
      <w:bookmarkEnd w:id="9"/>
    </w:p>
    <w:p w:rsidR="00E43E13" w:rsidRPr="004A5159" w:rsidRDefault="00A27BF4">
      <w:pPr>
        <w:pStyle w:val="2"/>
        <w:rPr>
          <w:rFonts w:ascii="宋体" w:eastAsia="宋体" w:hAnsi="宋体"/>
          <w:sz w:val="24"/>
          <w:szCs w:val="24"/>
        </w:rPr>
      </w:pPr>
      <w:bookmarkStart w:id="10" w:name="_Toc57638810"/>
      <w:r>
        <w:rPr>
          <w:rFonts w:ascii="宋体" w:eastAsia="宋体" w:hAnsi="宋体" w:hint="eastAsia"/>
          <w:sz w:val="24"/>
          <w:szCs w:val="24"/>
        </w:rPr>
        <w:t>比选申请人</w:t>
      </w:r>
      <w:r w:rsidR="00F30D80" w:rsidRPr="004A5159">
        <w:rPr>
          <w:rFonts w:ascii="宋体" w:eastAsia="宋体" w:hAnsi="宋体" w:hint="eastAsia"/>
          <w:sz w:val="24"/>
          <w:szCs w:val="24"/>
        </w:rPr>
        <w:t>须知前附表</w:t>
      </w:r>
      <w:bookmarkEnd w:id="10"/>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6105"/>
      </w:tblGrid>
      <w:tr w:rsidR="00E43E13" w:rsidRPr="004A5159" w:rsidTr="007A5189">
        <w:trPr>
          <w:trHeight w:val="20"/>
          <w:tblHeader/>
        </w:trPr>
        <w:tc>
          <w:tcPr>
            <w:tcW w:w="959"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条款号</w:t>
            </w:r>
          </w:p>
        </w:tc>
        <w:tc>
          <w:tcPr>
            <w:tcW w:w="2126"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条款名称</w:t>
            </w:r>
          </w:p>
        </w:tc>
        <w:tc>
          <w:tcPr>
            <w:tcW w:w="6105"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编列内容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1.1.2</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 xml:space="preserve">比 选 </w:t>
            </w:r>
            <w:r w:rsidR="00F30D80" w:rsidRPr="004A5159">
              <w:rPr>
                <w:rFonts w:ascii="宋体" w:hAnsi="宋体" w:cs="宋体" w:hint="eastAsia"/>
                <w:kern w:val="0"/>
                <w:szCs w:val="21"/>
              </w:rPr>
              <w:t>人</w:t>
            </w:r>
          </w:p>
        </w:tc>
        <w:tc>
          <w:tcPr>
            <w:tcW w:w="6105" w:type="dxa"/>
            <w:vAlign w:val="center"/>
          </w:tcPr>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名称：</w:t>
            </w:r>
            <w:r w:rsidRPr="004A5159">
              <w:rPr>
                <w:rFonts w:ascii="宋体" w:hAnsi="宋体" w:cs="MingLiU" w:hint="eastAsia"/>
                <w:snapToGrid w:val="0"/>
                <w:kern w:val="0"/>
                <w:szCs w:val="21"/>
              </w:rPr>
              <w:t>四川外国语大学</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地址：沙坪坝区烈士墓壮志路33号  </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联系人：吕老师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zCs w:val="21"/>
              </w:rPr>
            </w:pPr>
            <w:r w:rsidRPr="004A5159">
              <w:rPr>
                <w:rFonts w:ascii="宋体" w:hAnsi="宋体" w:hint="eastAsia"/>
                <w:kern w:val="0"/>
                <w:szCs w:val="21"/>
              </w:rPr>
              <w:t>电话：023-</w:t>
            </w:r>
            <w:r w:rsidRPr="004A5159">
              <w:rPr>
                <w:rFonts w:ascii="宋体" w:hAnsi="宋体" w:hint="eastAsia"/>
                <w:szCs w:val="21"/>
              </w:rPr>
              <w:t>65385008</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1.1.3</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比选</w:t>
            </w:r>
            <w:r w:rsidR="00F30D80" w:rsidRPr="004A5159">
              <w:rPr>
                <w:rFonts w:ascii="宋体" w:hAnsi="宋体" w:cs="宋体" w:hint="eastAsia"/>
                <w:kern w:val="0"/>
                <w:szCs w:val="21"/>
              </w:rPr>
              <w:t>代理机构</w:t>
            </w:r>
          </w:p>
        </w:tc>
        <w:tc>
          <w:tcPr>
            <w:tcW w:w="6105" w:type="dxa"/>
            <w:vAlign w:val="center"/>
          </w:tcPr>
          <w:p w:rsidR="00E43E13" w:rsidRPr="004A5159" w:rsidRDefault="00F30D80">
            <w:pPr>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名 称：华新项目管理集团有限公司</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MingLiU" w:hint="eastAsia"/>
                <w:snapToGrid w:val="0"/>
                <w:kern w:val="0"/>
                <w:szCs w:val="21"/>
              </w:rPr>
              <w:t>地 址：</w:t>
            </w:r>
            <w:r w:rsidRPr="004A5159">
              <w:rPr>
                <w:rFonts w:ascii="宋体" w:hAnsi="宋体" w:cs="宋体" w:hint="eastAsia"/>
                <w:kern w:val="0"/>
                <w:szCs w:val="21"/>
              </w:rPr>
              <w:t>重庆市渝北区华宇北城中央汇A区2号楼</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联系人：</w:t>
            </w:r>
            <w:r w:rsidR="00E85551" w:rsidRPr="004A5159">
              <w:rPr>
                <w:rFonts w:ascii="宋体" w:hAnsi="宋体" w:cs="宋体" w:hint="eastAsia"/>
                <w:kern w:val="0"/>
                <w:szCs w:val="21"/>
              </w:rPr>
              <w:t>魏老师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napToGrid w:val="0"/>
                <w:kern w:val="0"/>
                <w:szCs w:val="21"/>
              </w:rPr>
            </w:pPr>
            <w:r w:rsidRPr="004A5159">
              <w:rPr>
                <w:rFonts w:ascii="宋体" w:hAnsi="宋体" w:cs="宋体" w:hint="eastAsia"/>
                <w:kern w:val="0"/>
                <w:szCs w:val="21"/>
              </w:rPr>
              <w:t>电 话：</w:t>
            </w:r>
            <w:r w:rsidR="00E85551" w:rsidRPr="004A5159">
              <w:rPr>
                <w:rFonts w:ascii="宋体" w:hAnsi="宋体" w:cs="宋体"/>
                <w:kern w:val="0"/>
                <w:szCs w:val="21"/>
              </w:rPr>
              <w:t>13500348543</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1.1.4</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项目名称</w:t>
            </w:r>
          </w:p>
        </w:tc>
        <w:tc>
          <w:tcPr>
            <w:tcW w:w="6105" w:type="dxa"/>
            <w:vAlign w:val="center"/>
          </w:tcPr>
          <w:p w:rsidR="00E43E13" w:rsidRPr="004A5159" w:rsidRDefault="008E4910" w:rsidP="008E4910">
            <w:pPr>
              <w:spacing w:line="360" w:lineRule="auto"/>
              <w:ind w:firstLineChars="200" w:firstLine="420"/>
              <w:rPr>
                <w:b/>
                <w:sz w:val="24"/>
              </w:rPr>
            </w:pPr>
            <w:r w:rsidRPr="004A5159">
              <w:rPr>
                <w:rFonts w:ascii="宋体" w:hAnsi="宋体" w:cs="宋体" w:hint="eastAsia"/>
                <w:kern w:val="0"/>
                <w:szCs w:val="21"/>
              </w:rPr>
              <w:t>四川外国语大学留学生公寓项目清单编制单位采购</w:t>
            </w:r>
            <w:r w:rsidR="00246796">
              <w:rPr>
                <w:rFonts w:ascii="宋体" w:hAnsi="宋体" w:cs="宋体" w:hint="eastAsia"/>
                <w:kern w:val="0"/>
                <w:szCs w:val="21"/>
              </w:rPr>
              <w:t>（第二次）</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1.1.5</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建设地点</w:t>
            </w:r>
          </w:p>
        </w:tc>
        <w:tc>
          <w:tcPr>
            <w:tcW w:w="6105" w:type="dxa"/>
            <w:vAlign w:val="center"/>
          </w:tcPr>
          <w:p w:rsidR="00E43E13" w:rsidRPr="004A5159" w:rsidRDefault="00F30D80">
            <w:pPr>
              <w:adjustRightInd w:val="0"/>
              <w:snapToGrid w:val="0"/>
              <w:ind w:firstLineChars="200" w:firstLine="420"/>
              <w:rPr>
                <w:rFonts w:ascii="宋体" w:hAnsi="宋体"/>
                <w:szCs w:val="21"/>
              </w:rPr>
            </w:pPr>
            <w:r w:rsidRPr="004A5159">
              <w:rPr>
                <w:rFonts w:ascii="宋体" w:hAnsi="宋体" w:hint="eastAsia"/>
                <w:szCs w:val="21"/>
              </w:rPr>
              <w:t>重庆市沙坪坝区烈士墓四川外国语大学校内</w:t>
            </w:r>
          </w:p>
        </w:tc>
      </w:tr>
      <w:tr w:rsidR="00E43E13" w:rsidRPr="004A5159" w:rsidTr="007A5189">
        <w:trPr>
          <w:trHeight w:val="71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1.1.6</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建设规模</w:t>
            </w:r>
          </w:p>
        </w:tc>
        <w:tc>
          <w:tcPr>
            <w:tcW w:w="6105" w:type="dxa"/>
            <w:vAlign w:val="center"/>
          </w:tcPr>
          <w:p w:rsidR="00E43E13" w:rsidRPr="004A5159" w:rsidRDefault="00F30D80">
            <w:pPr>
              <w:spacing w:line="360" w:lineRule="auto"/>
              <w:ind w:firstLineChars="200" w:firstLine="420"/>
            </w:pP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1.2.1</w:t>
            </w:r>
          </w:p>
        </w:tc>
        <w:tc>
          <w:tcPr>
            <w:tcW w:w="2126" w:type="dxa"/>
            <w:vAlign w:val="center"/>
          </w:tcPr>
          <w:p w:rsidR="00E43E13" w:rsidRPr="004A5159" w:rsidRDefault="00F30D80">
            <w:pPr>
              <w:adjustRightInd w:val="0"/>
              <w:snapToGrid w:val="0"/>
              <w:jc w:val="center"/>
              <w:rPr>
                <w:rFonts w:ascii="宋体" w:cs="宋体"/>
                <w:kern w:val="0"/>
                <w:szCs w:val="21"/>
              </w:rPr>
            </w:pPr>
            <w:r w:rsidRPr="004A5159">
              <w:rPr>
                <w:rFonts w:ascii="宋体" w:hAnsi="宋体" w:hint="eastAsia"/>
                <w:szCs w:val="21"/>
              </w:rPr>
              <w:t>资金来源及出资比例</w:t>
            </w:r>
          </w:p>
        </w:tc>
        <w:tc>
          <w:tcPr>
            <w:tcW w:w="6105" w:type="dxa"/>
            <w:vAlign w:val="center"/>
          </w:tcPr>
          <w:p w:rsidR="00E43E13" w:rsidRPr="004A5159" w:rsidRDefault="002A60CA">
            <w:pPr>
              <w:adjustRightInd w:val="0"/>
              <w:snapToGrid w:val="0"/>
              <w:ind w:firstLineChars="200" w:firstLine="420"/>
              <w:rPr>
                <w:rFonts w:ascii="宋体"/>
                <w:szCs w:val="21"/>
              </w:rPr>
            </w:pPr>
            <w:r w:rsidRPr="004A5159">
              <w:rPr>
                <w:rFonts w:ascii="宋体" w:hAnsi="宋体" w:hint="eastAsia"/>
                <w:szCs w:val="21"/>
              </w:rPr>
              <w:t>四川外国语大学留学生公寓项目专项费用</w:t>
            </w:r>
            <w:r w:rsidR="00F30D80" w:rsidRPr="004A5159">
              <w:rPr>
                <w:rFonts w:ascii="宋体" w:hAnsi="宋体" w:hint="eastAsia"/>
                <w:szCs w:val="21"/>
              </w:rPr>
              <w:t>；出资比例：100%。</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w:t>
            </w:r>
            <w:r w:rsidRPr="004A5159">
              <w:rPr>
                <w:rFonts w:ascii="宋体" w:hAnsi="宋体" w:hint="eastAsia"/>
                <w:szCs w:val="21"/>
              </w:rPr>
              <w:t>2</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资金落实情况</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hint="eastAsia"/>
                <w:szCs w:val="21"/>
              </w:rPr>
              <w:t>已落实</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1.3.1</w:t>
            </w:r>
          </w:p>
        </w:tc>
        <w:tc>
          <w:tcPr>
            <w:tcW w:w="2126" w:type="dxa"/>
            <w:vAlign w:val="center"/>
          </w:tcPr>
          <w:p w:rsidR="00E43E13" w:rsidRPr="004A5159" w:rsidRDefault="00F73085">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范围</w:t>
            </w:r>
          </w:p>
        </w:tc>
        <w:tc>
          <w:tcPr>
            <w:tcW w:w="6105" w:type="dxa"/>
            <w:vAlign w:val="center"/>
          </w:tcPr>
          <w:p w:rsidR="00E43E13" w:rsidRPr="004A5159" w:rsidRDefault="00A774A3" w:rsidP="00A774A3">
            <w:pPr>
              <w:spacing w:line="360" w:lineRule="auto"/>
              <w:ind w:firstLineChars="200" w:firstLine="420"/>
            </w:pPr>
            <w:r w:rsidRPr="004A5159">
              <w:rPr>
                <w:rFonts w:ascii="宋体" w:hAnsi="宋体" w:cs="宋体" w:hint="eastAsia"/>
                <w:bCs/>
                <w:kern w:val="0"/>
                <w:szCs w:val="21"/>
              </w:rPr>
              <w:t>完成本项目所涉及的工</w:t>
            </w:r>
            <w:r w:rsidRPr="004A5159">
              <w:rPr>
                <w:rFonts w:ascii="宋体" w:hAnsi="宋体" w:cs="宋体"/>
                <w:bCs/>
                <w:kern w:val="0"/>
                <w:szCs w:val="21"/>
              </w:rPr>
              <w:t>程类</w:t>
            </w:r>
            <w:r w:rsidRPr="004A5159">
              <w:rPr>
                <w:rFonts w:ascii="宋体" w:hAnsi="宋体" w:cs="宋体" w:hint="eastAsia"/>
                <w:bCs/>
                <w:kern w:val="0"/>
                <w:szCs w:val="21"/>
              </w:rPr>
              <w:t>工程量清单及组价编制</w:t>
            </w:r>
            <w:r w:rsidRPr="004A5159">
              <w:rPr>
                <w:rFonts w:ascii="宋体" w:hAnsi="宋体" w:cs="宋体" w:hint="eastAsia"/>
                <w:szCs w:val="21"/>
              </w:rPr>
              <w:t>工作；按要求完成工程招标所涉及的招标工程量清单及最高限价的编制工作，并配合审核单位完成招标工程</w:t>
            </w:r>
            <w:r w:rsidRPr="004A5159">
              <w:rPr>
                <w:rFonts w:ascii="宋体" w:hAnsi="宋体" w:cs="宋体" w:hint="eastAsia"/>
                <w:bCs/>
                <w:kern w:val="0"/>
                <w:szCs w:val="21"/>
              </w:rPr>
              <w:t>量清单及最高限价的最终审核确认工作；配合与本项目相关审计单位的审计工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，提供必要的配合、解释及说明工作。</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1.3.2</w:t>
            </w:r>
          </w:p>
        </w:tc>
        <w:tc>
          <w:tcPr>
            <w:tcW w:w="2126" w:type="dxa"/>
            <w:vAlign w:val="center"/>
          </w:tcPr>
          <w:p w:rsidR="00E43E13" w:rsidRPr="004A5159" w:rsidRDefault="00B43D6E">
            <w:pPr>
              <w:adjustRightInd w:val="0"/>
              <w:snapToGrid w:val="0"/>
              <w:spacing w:line="360" w:lineRule="auto"/>
              <w:jc w:val="center"/>
              <w:rPr>
                <w:rFonts w:ascii="宋体"/>
                <w:szCs w:val="21"/>
              </w:rPr>
            </w:pPr>
            <w:r w:rsidRPr="004A5159">
              <w:rPr>
                <w:rFonts w:ascii="宋体" w:hAnsi="宋体" w:hint="eastAsia"/>
                <w:szCs w:val="21"/>
              </w:rPr>
              <w:t>服务周期</w:t>
            </w:r>
          </w:p>
        </w:tc>
        <w:tc>
          <w:tcPr>
            <w:tcW w:w="6105" w:type="dxa"/>
            <w:vAlign w:val="center"/>
          </w:tcPr>
          <w:p w:rsidR="00E43E13" w:rsidRPr="004A5159" w:rsidRDefault="00B43D6E" w:rsidP="00B43D6E">
            <w:pPr>
              <w:spacing w:line="360" w:lineRule="auto"/>
              <w:ind w:firstLineChars="200" w:firstLine="420"/>
            </w:pPr>
            <w:r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），具体时间以</w:t>
            </w:r>
            <w:r w:rsidR="00170F08">
              <w:rPr>
                <w:rFonts w:ascii="宋体" w:hAnsi="宋体" w:cs="宋体" w:hint="eastAsia"/>
                <w:bCs/>
                <w:kern w:val="0"/>
                <w:szCs w:val="21"/>
              </w:rPr>
              <w:t>比选人</w:t>
            </w:r>
            <w:r w:rsidRPr="004A5159">
              <w:rPr>
                <w:rFonts w:ascii="宋体" w:hAnsi="宋体" w:cs="宋体" w:hint="eastAsia"/>
                <w:bCs/>
                <w:kern w:val="0"/>
                <w:szCs w:val="21"/>
              </w:rPr>
              <w:t>要求为准。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质量标准</w:t>
            </w:r>
          </w:p>
        </w:tc>
        <w:tc>
          <w:tcPr>
            <w:tcW w:w="6105" w:type="dxa"/>
            <w:vAlign w:val="center"/>
          </w:tcPr>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w:t>
            </w:r>
            <w:r w:rsidR="00170F08">
              <w:rPr>
                <w:rFonts w:ascii="宋体" w:hAnsi="宋体" w:cs="宋体" w:hint="eastAsia"/>
                <w:szCs w:val="21"/>
              </w:rPr>
              <w:t>比选人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w:t>
            </w:r>
            <w:r w:rsidRPr="004A5159">
              <w:rPr>
                <w:rFonts w:ascii="宋体" w:hAnsi="宋体" w:cs="宋体" w:hint="eastAsia"/>
                <w:szCs w:val="21"/>
              </w:rPr>
              <w:lastRenderedPageBreak/>
              <w:t>±3%。</w:t>
            </w:r>
          </w:p>
          <w:p w:rsidR="00134730" w:rsidRPr="004A5159" w:rsidRDefault="00134730" w:rsidP="0087153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134730" w:rsidP="00871537">
            <w:pPr>
              <w:adjustRightInd w:val="0"/>
              <w:snapToGrid w:val="0"/>
              <w:spacing w:line="360" w:lineRule="auto"/>
              <w:ind w:firstLineChars="200" w:firstLine="420"/>
              <w:rPr>
                <w:rFonts w:ascii="宋体"/>
                <w:szCs w:val="21"/>
              </w:rPr>
            </w:pPr>
            <w:r w:rsidRPr="004A5159">
              <w:rPr>
                <w:rFonts w:ascii="宋体" w:hAnsi="宋体" w:cs="宋体" w:hint="eastAsia"/>
                <w:szCs w:val="21"/>
              </w:rPr>
              <w:t>4.配合工程量清单及招标限价审核并提供必要的材料等。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1.4.1</w:t>
            </w:r>
          </w:p>
        </w:tc>
        <w:tc>
          <w:tcPr>
            <w:tcW w:w="2126" w:type="dxa"/>
            <w:vAlign w:val="center"/>
          </w:tcPr>
          <w:p w:rsidR="00E43E13" w:rsidRPr="004A5159" w:rsidRDefault="00A27BF4">
            <w:pPr>
              <w:adjustRightInd w:val="0"/>
              <w:snapToGrid w:val="0"/>
              <w:spacing w:line="360" w:lineRule="auto"/>
              <w:jc w:val="center"/>
              <w:rPr>
                <w:rFonts w:ascii="宋体"/>
                <w:szCs w:val="21"/>
              </w:rPr>
            </w:pPr>
            <w:r>
              <w:rPr>
                <w:rFonts w:ascii="宋体" w:hAnsi="宋体" w:hint="eastAsia"/>
                <w:szCs w:val="21"/>
              </w:rPr>
              <w:t>比选申请人</w:t>
            </w:r>
            <w:r w:rsidR="00F30D80" w:rsidRPr="004A5159">
              <w:rPr>
                <w:rFonts w:ascii="宋体" w:hAnsi="宋体" w:hint="eastAsia"/>
                <w:szCs w:val="21"/>
              </w:rPr>
              <w:t>资质条件、能力和信誉</w:t>
            </w:r>
          </w:p>
        </w:tc>
        <w:tc>
          <w:tcPr>
            <w:tcW w:w="6105"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本项目</w:t>
            </w:r>
            <w:r w:rsidR="00981912" w:rsidRPr="004A5159">
              <w:rPr>
                <w:rFonts w:ascii="宋体" w:hAnsi="宋体" w:hint="eastAsia"/>
                <w:szCs w:val="21"/>
              </w:rPr>
              <w:t>比选</w:t>
            </w:r>
            <w:r w:rsidRPr="004A5159">
              <w:rPr>
                <w:rFonts w:ascii="宋体" w:hAnsi="宋体" w:hint="eastAsia"/>
                <w:szCs w:val="21"/>
              </w:rPr>
              <w:t>实行资格后审，</w:t>
            </w:r>
            <w:r w:rsidR="00A27BF4">
              <w:rPr>
                <w:rFonts w:ascii="宋体" w:hAnsi="宋体" w:hint="eastAsia"/>
                <w:szCs w:val="21"/>
              </w:rPr>
              <w:t>比选申请人</w:t>
            </w:r>
            <w:r w:rsidRPr="004A5159">
              <w:rPr>
                <w:rFonts w:ascii="宋体" w:hAnsi="宋体" w:hint="eastAsia"/>
                <w:szCs w:val="21"/>
              </w:rPr>
              <w:t>应具备以下资格条件：</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b/>
                <w:szCs w:val="21"/>
              </w:rPr>
              <w:t>1</w:t>
            </w:r>
            <w:r w:rsidRPr="004A5159">
              <w:rPr>
                <w:rFonts w:ascii="宋体" w:hAnsi="宋体" w:hint="eastAsia"/>
                <w:b/>
                <w:szCs w:val="21"/>
              </w:rPr>
              <w:t>、资质条件及营业执照</w:t>
            </w:r>
          </w:p>
          <w:p w:rsidR="00E43E13" w:rsidRPr="004A5159" w:rsidRDefault="00F30D80" w:rsidP="00434305">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w:t>
            </w:r>
            <w:r w:rsidRPr="004A5159">
              <w:rPr>
                <w:rFonts w:ascii="宋体" w:hAnsi="宋体"/>
                <w:szCs w:val="21"/>
              </w:rPr>
              <w:t>1</w:t>
            </w:r>
            <w:r w:rsidRPr="004A5159">
              <w:rPr>
                <w:rFonts w:ascii="宋体" w:hAnsi="宋体" w:hint="eastAsia"/>
                <w:szCs w:val="21"/>
              </w:rPr>
              <w:t>）</w:t>
            </w:r>
            <w:r w:rsidR="00BD641E">
              <w:rPr>
                <w:rFonts w:hint="eastAsia"/>
              </w:rPr>
              <w:t>比选申请人</w:t>
            </w:r>
            <w:r w:rsidR="00695D5A" w:rsidRPr="004A5159">
              <w:rPr>
                <w:rFonts w:hint="eastAsia"/>
              </w:rPr>
              <w:t>须具有建设行政主管部门颁发的工程造价咨询甲级资质。</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int="eastAsia"/>
                <w:b/>
                <w:szCs w:val="21"/>
              </w:rPr>
              <w:t>[</w:t>
            </w:r>
            <w:r w:rsidR="00BD641E">
              <w:rPr>
                <w:rFonts w:ascii="宋体" w:hint="eastAsia"/>
                <w:b/>
                <w:szCs w:val="21"/>
              </w:rPr>
              <w:t>比选申请人</w:t>
            </w:r>
            <w:r w:rsidRPr="004A5159">
              <w:rPr>
                <w:rFonts w:ascii="宋体" w:hint="eastAsia"/>
                <w:b/>
                <w:szCs w:val="21"/>
              </w:rPr>
              <w:t>须提供有效的资质证书</w:t>
            </w:r>
            <w:r w:rsidR="00695D5A" w:rsidRPr="004A5159">
              <w:rPr>
                <w:rFonts w:ascii="宋体" w:hint="eastAsia"/>
                <w:b/>
                <w:szCs w:val="21"/>
              </w:rPr>
              <w:t>副本</w:t>
            </w:r>
            <w:r w:rsidRPr="004A5159">
              <w:rPr>
                <w:rFonts w:ascii="宋体" w:hint="eastAsia"/>
                <w:b/>
                <w:szCs w:val="21"/>
              </w:rPr>
              <w:t>复印件</w:t>
            </w:r>
            <w:r w:rsidR="00125FBA" w:rsidRPr="004A5159">
              <w:rPr>
                <w:rFonts w:ascii="宋体" w:hAnsi="宋体" w:hint="eastAsia"/>
                <w:b/>
                <w:szCs w:val="21"/>
              </w:rPr>
              <w:t>，并加盖</w:t>
            </w:r>
            <w:r w:rsidR="00BD641E">
              <w:rPr>
                <w:rFonts w:ascii="宋体" w:hAnsi="宋体" w:hint="eastAsia"/>
                <w:b/>
                <w:szCs w:val="21"/>
              </w:rPr>
              <w:t>比选申请人</w:t>
            </w:r>
            <w:r w:rsidR="00125FBA" w:rsidRPr="004A5159">
              <w:rPr>
                <w:rFonts w:ascii="宋体" w:hAnsi="宋体" w:hint="eastAsia"/>
                <w:b/>
                <w:szCs w:val="21"/>
              </w:rPr>
              <w:t>单位公章</w:t>
            </w:r>
            <w:r w:rsidRPr="004A5159">
              <w:rPr>
                <w:rFonts w:ascii="宋体" w:hint="eastAsia"/>
                <w:b/>
                <w:szCs w:val="21"/>
              </w:rPr>
              <w:t>]</w:t>
            </w:r>
          </w:p>
          <w:p w:rsidR="00E43E13" w:rsidRPr="004A5159" w:rsidRDefault="003C6E09">
            <w:pPr>
              <w:numPr>
                <w:ilvl w:val="0"/>
                <w:numId w:val="1"/>
              </w:numPr>
              <w:adjustRightInd w:val="0"/>
              <w:spacing w:line="360" w:lineRule="auto"/>
              <w:ind w:firstLineChars="200" w:firstLine="420"/>
              <w:contextualSpacing/>
              <w:jc w:val="left"/>
              <w:rPr>
                <w:rFonts w:ascii="宋体" w:hAnsi="宋体"/>
                <w:szCs w:val="21"/>
              </w:rPr>
            </w:pPr>
            <w:r w:rsidRPr="004A5159">
              <w:rPr>
                <w:rFonts w:hint="eastAsia"/>
              </w:rPr>
              <w:t>具备独立法人资格，</w:t>
            </w:r>
            <w:r w:rsidR="00F30D80" w:rsidRPr="004A5159">
              <w:rPr>
                <w:rFonts w:ascii="宋体" w:hAnsi="宋体" w:hint="eastAsia"/>
                <w:szCs w:val="21"/>
              </w:rPr>
              <w:t>具备有效的营业执照。</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BD641E">
              <w:rPr>
                <w:rFonts w:ascii="宋体" w:hAnsi="宋体" w:hint="eastAsia"/>
                <w:b/>
                <w:szCs w:val="21"/>
              </w:rPr>
              <w:t>比选申请人</w:t>
            </w:r>
            <w:r w:rsidRPr="004A5159">
              <w:rPr>
                <w:rFonts w:ascii="宋体" w:hAnsi="宋体" w:hint="eastAsia"/>
                <w:b/>
                <w:szCs w:val="21"/>
              </w:rPr>
              <w:t>须提供有效的营业执照</w:t>
            </w:r>
            <w:r w:rsidR="00695D5A" w:rsidRPr="004A5159">
              <w:rPr>
                <w:rFonts w:ascii="宋体" w:hint="eastAsia"/>
                <w:b/>
                <w:szCs w:val="21"/>
              </w:rPr>
              <w:t>副本</w:t>
            </w:r>
            <w:r w:rsidRPr="004A5159">
              <w:rPr>
                <w:rFonts w:ascii="宋体" w:hAnsi="宋体" w:hint="eastAsia"/>
                <w:b/>
                <w:szCs w:val="21"/>
              </w:rPr>
              <w:t>复印件</w:t>
            </w:r>
            <w:r w:rsidR="00125FBA" w:rsidRPr="004A5159">
              <w:rPr>
                <w:rFonts w:ascii="宋体" w:hAnsi="宋体" w:hint="eastAsia"/>
                <w:b/>
                <w:szCs w:val="21"/>
              </w:rPr>
              <w:t>，并加盖</w:t>
            </w:r>
            <w:r w:rsidR="00BD641E">
              <w:rPr>
                <w:rFonts w:ascii="宋体" w:hAnsi="宋体" w:hint="eastAsia"/>
                <w:b/>
                <w:szCs w:val="21"/>
              </w:rPr>
              <w:t>比选申请人</w:t>
            </w:r>
            <w:r w:rsidR="00125FBA" w:rsidRPr="004A5159">
              <w:rPr>
                <w:rFonts w:ascii="宋体" w:hAnsi="宋体" w:hint="eastAsia"/>
                <w:b/>
                <w:szCs w:val="21"/>
              </w:rPr>
              <w:t>单位公章</w:t>
            </w:r>
            <w:r w:rsidRPr="004A5159">
              <w:rPr>
                <w:rFonts w:ascii="宋体" w:hAnsi="宋体" w:hint="eastAsia"/>
                <w:b/>
                <w:szCs w:val="21"/>
              </w:rPr>
              <w:t>]</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2、业绩</w:t>
            </w:r>
          </w:p>
          <w:p w:rsidR="00125FBA" w:rsidRPr="004A5159" w:rsidRDefault="00125FBA" w:rsidP="00125FBA">
            <w:pPr>
              <w:autoSpaceDE w:val="0"/>
              <w:autoSpaceDN w:val="0"/>
              <w:adjustRightInd w:val="0"/>
              <w:snapToGrid w:val="0"/>
              <w:spacing w:line="360" w:lineRule="auto"/>
              <w:ind w:firstLineChars="225" w:firstLine="473"/>
              <w:rPr>
                <w:rFonts w:ascii="宋体" w:hAnsi="宋体"/>
                <w:szCs w:val="21"/>
              </w:rPr>
            </w:pPr>
            <w:r w:rsidRPr="004A5159">
              <w:rPr>
                <w:rFonts w:ascii="宋体" w:hAnsi="宋体" w:hint="eastAsia"/>
                <w:szCs w:val="21"/>
              </w:rPr>
              <w:t>201</w:t>
            </w:r>
            <w:r w:rsidRPr="004A5159">
              <w:rPr>
                <w:rFonts w:ascii="宋体" w:hAnsi="宋体"/>
                <w:szCs w:val="21"/>
              </w:rPr>
              <w:t>7</w:t>
            </w:r>
            <w:r w:rsidRPr="004A5159">
              <w:rPr>
                <w:rFonts w:ascii="宋体" w:hAnsi="宋体" w:hint="eastAsia"/>
                <w:szCs w:val="21"/>
              </w:rPr>
              <w:t>年1月1日至今至少承担过1项总建筑面积</w:t>
            </w:r>
            <w:r w:rsidRPr="004A5159">
              <w:rPr>
                <w:rFonts w:ascii="宋体" w:hAnsi="宋体"/>
                <w:szCs w:val="21"/>
              </w:rPr>
              <w:t>2.4</w:t>
            </w:r>
            <w:r w:rsidRPr="004A5159">
              <w:rPr>
                <w:rFonts w:ascii="宋体" w:hAnsi="宋体" w:hint="eastAsia"/>
                <w:szCs w:val="21"/>
              </w:rPr>
              <w:t>万平方米及以上的</w:t>
            </w:r>
            <w:r w:rsidR="00434305" w:rsidRPr="004A5159">
              <w:rPr>
                <w:rFonts w:ascii="宋体" w:hAnsi="宋体" w:cs="MingLiU_x0004_falt" w:hint="eastAsia"/>
                <w:snapToGrid w:val="0"/>
                <w:szCs w:val="21"/>
              </w:rPr>
              <w:t>公共</w:t>
            </w:r>
            <w:r w:rsidRPr="004A5159">
              <w:rPr>
                <w:rFonts w:ascii="宋体" w:hAnsi="宋体" w:cs="MingLiU_x0004_falt" w:hint="eastAsia"/>
                <w:snapToGrid w:val="0"/>
                <w:szCs w:val="21"/>
              </w:rPr>
              <w:t>建筑工程</w:t>
            </w:r>
            <w:r w:rsidRPr="004A5159">
              <w:rPr>
                <w:rFonts w:ascii="宋体" w:hAnsi="宋体" w:hint="eastAsia"/>
                <w:szCs w:val="21"/>
              </w:rPr>
              <w:t>施工图</w:t>
            </w:r>
            <w:r w:rsidR="00C07CA7" w:rsidRPr="004A5159">
              <w:rPr>
                <w:rFonts w:ascii="宋体" w:hAnsi="宋体" w:hint="eastAsia"/>
                <w:szCs w:val="21"/>
              </w:rPr>
              <w:t>清单编制</w:t>
            </w:r>
            <w:r w:rsidRPr="004A5159">
              <w:rPr>
                <w:rFonts w:ascii="宋体" w:hAnsi="宋体" w:hint="eastAsia"/>
                <w:szCs w:val="21"/>
              </w:rPr>
              <w:t>业绩。</w:t>
            </w:r>
          </w:p>
          <w:p w:rsidR="00E43E13" w:rsidRPr="004A5159" w:rsidRDefault="00125FBA" w:rsidP="00125FBA">
            <w:pPr>
              <w:autoSpaceDE w:val="0"/>
              <w:autoSpaceDN w:val="0"/>
              <w:adjustRightInd w:val="0"/>
              <w:snapToGrid w:val="0"/>
              <w:spacing w:line="360" w:lineRule="auto"/>
              <w:ind w:firstLineChars="225" w:firstLine="474"/>
              <w:rPr>
                <w:rFonts w:ascii="宋体" w:hAnsi="宋体"/>
                <w:b/>
                <w:szCs w:val="21"/>
              </w:rPr>
            </w:pPr>
            <w:r w:rsidRPr="004A5159">
              <w:rPr>
                <w:rFonts w:ascii="宋体" w:hAnsi="宋体" w:hint="eastAsia"/>
                <w:b/>
                <w:szCs w:val="21"/>
              </w:rPr>
              <w:t>[</w:t>
            </w:r>
            <w:r w:rsidR="00F30D80" w:rsidRPr="004A5159">
              <w:rPr>
                <w:rFonts w:ascii="宋体" w:hAnsi="宋体" w:cs="宋体" w:hint="eastAsia"/>
                <w:b/>
                <w:bCs/>
                <w:szCs w:val="21"/>
              </w:rPr>
              <w:t>须</w:t>
            </w:r>
            <w:r w:rsidRPr="004A5159">
              <w:rPr>
                <w:rFonts w:ascii="宋体" w:hAnsi="宋体" w:hint="eastAsia"/>
                <w:b/>
                <w:szCs w:val="21"/>
              </w:rPr>
              <w:t>提供项目合同协议书的复印件，并加盖</w:t>
            </w:r>
            <w:r w:rsidR="00BD641E">
              <w:rPr>
                <w:rFonts w:ascii="宋体" w:hAnsi="宋体" w:hint="eastAsia"/>
                <w:b/>
                <w:szCs w:val="21"/>
              </w:rPr>
              <w:t>比选申请人</w:t>
            </w:r>
            <w:r w:rsidRPr="004A5159">
              <w:rPr>
                <w:rFonts w:ascii="宋体" w:hAnsi="宋体" w:hint="eastAsia"/>
                <w:b/>
                <w:szCs w:val="21"/>
              </w:rPr>
              <w:t>单位公章。若合同协议书中如未能体现建筑面积的，应提供其它证明文件]</w:t>
            </w:r>
          </w:p>
          <w:p w:rsidR="00E43E13" w:rsidRPr="004A5159" w:rsidRDefault="002A43FD">
            <w:pPr>
              <w:adjustRightInd w:val="0"/>
              <w:spacing w:line="360" w:lineRule="auto"/>
              <w:ind w:firstLineChars="200" w:firstLine="422"/>
              <w:contextualSpacing/>
              <w:jc w:val="left"/>
              <w:rPr>
                <w:rFonts w:ascii="宋体" w:hAnsi="宋体"/>
                <w:b/>
                <w:bCs/>
                <w:szCs w:val="21"/>
              </w:rPr>
            </w:pPr>
            <w:r w:rsidRPr="004A5159">
              <w:rPr>
                <w:rFonts w:ascii="宋体" w:hAnsi="宋体"/>
                <w:b/>
                <w:szCs w:val="21"/>
              </w:rPr>
              <w:t>3</w:t>
            </w:r>
            <w:r w:rsidR="00F30D80" w:rsidRPr="004A5159">
              <w:rPr>
                <w:rFonts w:ascii="宋体" w:hAnsi="宋体" w:hint="eastAsia"/>
                <w:b/>
                <w:szCs w:val="21"/>
              </w:rPr>
              <w:t>、</w:t>
            </w:r>
            <w:r w:rsidR="00F30D80" w:rsidRPr="004A5159">
              <w:rPr>
                <w:rFonts w:ascii="宋体" w:hAnsi="宋体" w:hint="eastAsia"/>
                <w:b/>
                <w:bCs/>
                <w:szCs w:val="21"/>
              </w:rPr>
              <w:t>投标截止日投标资格情况</w:t>
            </w:r>
          </w:p>
          <w:p w:rsidR="00E43E13" w:rsidRPr="004A5159" w:rsidRDefault="00BD641E">
            <w:pPr>
              <w:adjustRightInd w:val="0"/>
              <w:spacing w:line="360" w:lineRule="auto"/>
              <w:ind w:firstLineChars="200" w:firstLine="420"/>
              <w:contextualSpacing/>
              <w:jc w:val="left"/>
              <w:rPr>
                <w:rFonts w:ascii="宋体" w:hAnsi="宋体"/>
                <w:bCs/>
                <w:szCs w:val="21"/>
              </w:rPr>
            </w:pPr>
            <w:r>
              <w:rPr>
                <w:rFonts w:ascii="宋体" w:hAnsi="宋体" w:hint="eastAsia"/>
                <w:bCs/>
                <w:szCs w:val="21"/>
              </w:rPr>
              <w:t>比选申请人</w:t>
            </w:r>
            <w:r w:rsidR="00F30D80" w:rsidRPr="004A5159">
              <w:rPr>
                <w:rFonts w:ascii="宋体" w:hAnsi="宋体" w:hint="eastAsia"/>
                <w:bCs/>
                <w:szCs w:val="21"/>
              </w:rPr>
              <w:t>自行承诺（格式自拟）不得存在下列情形之一：</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（1）被最高人民法院在“信用中国”网站（www.creditchina.gov.cn）列入失信被执行人名单；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（2）被列入《重庆市工程建设领域招标投标信用管理暂行办法》规定的重点关注名单且记分达到12分；</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（3）被列入《重庆市工程建设领域招标投标信用管理暂行办法》规定的黑名单；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（4）被国家、重庆市（含市或任意区县）有关行政部门处以暂停投标资格行政处罚，且在处罚期限内；</w:t>
            </w:r>
          </w:p>
          <w:p w:rsidR="00E43E13" w:rsidRPr="004A5159" w:rsidRDefault="00F30D80">
            <w:pPr>
              <w:spacing w:line="360" w:lineRule="auto"/>
              <w:ind w:firstLineChars="200" w:firstLine="420"/>
              <w:contextualSpacing/>
              <w:jc w:val="left"/>
              <w:rPr>
                <w:rFonts w:ascii="宋体" w:hAnsi="宋体"/>
                <w:b/>
                <w:szCs w:val="21"/>
              </w:rPr>
            </w:pPr>
            <w:r w:rsidRPr="004A5159">
              <w:rPr>
                <w:rFonts w:ascii="宋体" w:hAnsi="宋体" w:hint="eastAsia"/>
                <w:szCs w:val="21"/>
              </w:rPr>
              <w:t>（5）被重庆市住房和城乡建设主管部门暂停在渝承揽新业务。</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hint="eastAsia"/>
                <w:b/>
                <w:szCs w:val="21"/>
              </w:rPr>
              <w:lastRenderedPageBreak/>
              <w:t>[</w:t>
            </w:r>
            <w:r w:rsidR="00BD641E">
              <w:rPr>
                <w:rFonts w:hAnsi="宋体" w:hint="eastAsia"/>
                <w:b/>
                <w:szCs w:val="21"/>
              </w:rPr>
              <w:t>比选申请人</w:t>
            </w:r>
            <w:r w:rsidRPr="004A5159">
              <w:rPr>
                <w:rFonts w:hAnsi="宋体" w:hint="eastAsia"/>
                <w:b/>
                <w:szCs w:val="21"/>
              </w:rPr>
              <w:t>须提供书面承诺不存在以上情况（格式自拟）。</w:t>
            </w:r>
            <w:r w:rsidRPr="004A5159">
              <w:rPr>
                <w:rFonts w:hAnsi="宋体" w:hint="eastAsia"/>
                <w:b/>
                <w:szCs w:val="21"/>
              </w:rPr>
              <w:t>]</w:t>
            </w:r>
          </w:p>
          <w:p w:rsidR="00E43E13" w:rsidRPr="004A5159" w:rsidRDefault="002A43FD">
            <w:pPr>
              <w:adjustRightInd w:val="0"/>
              <w:spacing w:line="360" w:lineRule="auto"/>
              <w:ind w:firstLineChars="200" w:firstLine="422"/>
              <w:contextualSpacing/>
              <w:jc w:val="left"/>
              <w:rPr>
                <w:rFonts w:ascii="宋体"/>
                <w:b/>
                <w:szCs w:val="21"/>
              </w:rPr>
            </w:pPr>
            <w:r w:rsidRPr="004A5159">
              <w:rPr>
                <w:rFonts w:ascii="宋体" w:hAnsi="宋体"/>
                <w:b/>
                <w:szCs w:val="21"/>
              </w:rPr>
              <w:t>4</w:t>
            </w:r>
            <w:r w:rsidR="00F30D80" w:rsidRPr="004A5159">
              <w:rPr>
                <w:rFonts w:ascii="宋体" w:hAnsi="宋体" w:hint="eastAsia"/>
                <w:b/>
                <w:szCs w:val="21"/>
              </w:rPr>
              <w:t>、项目负责人要求</w:t>
            </w:r>
          </w:p>
          <w:p w:rsidR="00E01D0F" w:rsidRPr="004A5159" w:rsidRDefault="00E01D0F">
            <w:pPr>
              <w:adjustRightInd w:val="0"/>
              <w:spacing w:line="360" w:lineRule="auto"/>
              <w:ind w:firstLineChars="200" w:firstLine="420"/>
              <w:contextualSpacing/>
              <w:jc w:val="left"/>
            </w:pPr>
            <w:r w:rsidRPr="004A5159">
              <w:rPr>
                <w:rFonts w:hint="eastAsia"/>
              </w:rPr>
              <w:t>项目负责人具有国家注册（或一级）造价工程师执业资格（必须已在</w:t>
            </w:r>
            <w:r w:rsidR="00BD641E">
              <w:rPr>
                <w:rFonts w:hint="eastAsia"/>
              </w:rPr>
              <w:t>比选申请人</w:t>
            </w:r>
            <w:r w:rsidRPr="004A5159">
              <w:rPr>
                <w:rFonts w:hint="eastAsia"/>
              </w:rPr>
              <w:t>单位注册）和工程类（或工程经济类）</w:t>
            </w:r>
            <w:r w:rsidR="00042847" w:rsidRPr="004A5159">
              <w:rPr>
                <w:rFonts w:hint="eastAsia"/>
              </w:rPr>
              <w:t>高</w:t>
            </w:r>
            <w:r w:rsidRPr="004A5159">
              <w:rPr>
                <w:rFonts w:hint="eastAsia"/>
              </w:rPr>
              <w:t>级及</w:t>
            </w:r>
            <w:r w:rsidRPr="004A5159">
              <w:t>以上</w:t>
            </w:r>
            <w:r w:rsidRPr="004A5159">
              <w:rPr>
                <w:rFonts w:hint="eastAsia"/>
              </w:rPr>
              <w:t>技术职称且为本单位正式职工。</w:t>
            </w:r>
          </w:p>
          <w:p w:rsidR="00E43E13" w:rsidRPr="004A5159" w:rsidRDefault="00BC6BC4">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E01D0F" w:rsidRPr="004A5159">
              <w:rPr>
                <w:rFonts w:hint="eastAsia"/>
                <w:b/>
              </w:rPr>
              <w:t>须提供身份证、国家造价工程师注册证书、职称证、社保部门出具</w:t>
            </w:r>
            <w:r w:rsidR="00FA77D0" w:rsidRPr="004A5159">
              <w:rPr>
                <w:b/>
              </w:rPr>
              <w:t>2020</w:t>
            </w:r>
            <w:r w:rsidR="00E01D0F" w:rsidRPr="004A5159">
              <w:rPr>
                <w:rFonts w:hint="eastAsia"/>
                <w:b/>
              </w:rPr>
              <w:t>年</w:t>
            </w:r>
            <w:r w:rsidR="00A76240">
              <w:rPr>
                <w:rFonts w:hint="eastAsia"/>
                <w:b/>
              </w:rPr>
              <w:t>6</w:t>
            </w:r>
            <w:r w:rsidR="00E01D0F" w:rsidRPr="004A5159">
              <w:rPr>
                <w:rFonts w:hint="eastAsia"/>
                <w:b/>
              </w:rPr>
              <w:t>月至</w:t>
            </w:r>
            <w:r w:rsidR="00E01D0F" w:rsidRPr="004A5159">
              <w:rPr>
                <w:rFonts w:hint="eastAsia"/>
                <w:b/>
              </w:rPr>
              <w:t>2020</w:t>
            </w:r>
            <w:r w:rsidR="00E01D0F" w:rsidRPr="004A5159">
              <w:rPr>
                <w:rFonts w:hint="eastAsia"/>
                <w:b/>
              </w:rPr>
              <w:t>年</w:t>
            </w:r>
            <w:r w:rsidR="00A76240">
              <w:rPr>
                <w:rFonts w:hint="eastAsia"/>
                <w:b/>
              </w:rPr>
              <w:t>11</w:t>
            </w:r>
            <w:r w:rsidR="00E01D0F" w:rsidRPr="004A5159">
              <w:rPr>
                <w:rFonts w:hint="eastAsia"/>
                <w:b/>
              </w:rPr>
              <w:t>月的有效养老保险证明复印件</w:t>
            </w:r>
            <w:r w:rsidR="00E01D0F" w:rsidRPr="004A5159">
              <w:rPr>
                <w:b/>
              </w:rPr>
              <w:t>并加盖</w:t>
            </w:r>
            <w:r w:rsidR="00BD641E">
              <w:rPr>
                <w:b/>
              </w:rPr>
              <w:t>比选申请人</w:t>
            </w:r>
            <w:r w:rsidR="00E01D0F" w:rsidRPr="004A5159">
              <w:rPr>
                <w:b/>
              </w:rPr>
              <w:t>公章</w:t>
            </w:r>
            <w:r w:rsidR="00F30D80"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5</w:t>
            </w:r>
            <w:r w:rsidR="00F30D80" w:rsidRPr="004A5159">
              <w:rPr>
                <w:rFonts w:ascii="宋体" w:hAnsi="宋体" w:hint="eastAsia"/>
                <w:b/>
                <w:szCs w:val="21"/>
              </w:rPr>
              <w:t>、</w:t>
            </w:r>
            <w:r w:rsidR="00125FBA" w:rsidRPr="004A5159">
              <w:rPr>
                <w:rFonts w:ascii="宋体" w:hAnsi="宋体" w:hint="eastAsia"/>
                <w:b/>
                <w:szCs w:val="21"/>
              </w:rPr>
              <w:t>其他</w:t>
            </w:r>
            <w:r w:rsidR="003F0B40" w:rsidRPr="004A5159">
              <w:rPr>
                <w:rFonts w:ascii="宋体" w:hAnsi="宋体" w:hint="eastAsia"/>
                <w:b/>
                <w:szCs w:val="21"/>
              </w:rPr>
              <w:t>人员</w:t>
            </w:r>
          </w:p>
          <w:p w:rsidR="00BC6BC4" w:rsidRPr="004A5159" w:rsidRDefault="00BC6BC4" w:rsidP="00042847">
            <w:pPr>
              <w:snapToGrid w:val="0"/>
              <w:spacing w:line="420" w:lineRule="exact"/>
              <w:ind w:firstLineChars="200" w:firstLine="420"/>
              <w:rPr>
                <w:b/>
              </w:rPr>
            </w:pPr>
            <w:r w:rsidRPr="004A5159">
              <w:rPr>
                <w:rFonts w:hint="eastAsia"/>
              </w:rPr>
              <w:t>（</w:t>
            </w:r>
            <w:r w:rsidRPr="004A5159">
              <w:rPr>
                <w:rFonts w:hint="eastAsia"/>
              </w:rPr>
              <w:t>1</w:t>
            </w:r>
            <w:r w:rsidRPr="004A5159">
              <w:rPr>
                <w:rFonts w:hint="eastAsia"/>
              </w:rPr>
              <w:t>）除项目负责人外，拟投入本项目的其他专职造价人员不少于</w:t>
            </w:r>
            <w:r w:rsidRPr="004A5159">
              <w:t>4</w:t>
            </w:r>
            <w:r w:rsidRPr="004A5159">
              <w:rPr>
                <w:rFonts w:hint="eastAsia"/>
              </w:rPr>
              <w:t>人（</w:t>
            </w:r>
            <w:r w:rsidR="00042847" w:rsidRPr="004A5159">
              <w:rPr>
                <w:rFonts w:hint="eastAsia"/>
              </w:rPr>
              <w:t>安装专业不少于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00042847" w:rsidRPr="004A5159">
              <w:t>土建</w:t>
            </w:r>
            <w:r w:rsidR="00042847" w:rsidRPr="004A5159">
              <w:rPr>
                <w:rFonts w:hint="eastAsia"/>
              </w:rPr>
              <w:t>专业</w:t>
            </w:r>
            <w:r w:rsidR="00042847" w:rsidRPr="004A5159">
              <w:t>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Pr="004A5159">
              <w:rPr>
                <w:rFonts w:hint="eastAsia"/>
              </w:rPr>
              <w:t>）。</w:t>
            </w:r>
          </w:p>
          <w:p w:rsidR="00BC6BC4" w:rsidRPr="004A5159" w:rsidRDefault="00BC6BC4" w:rsidP="00BC6BC4">
            <w:pPr>
              <w:snapToGrid w:val="0"/>
              <w:spacing w:line="420" w:lineRule="exact"/>
              <w:ind w:firstLineChars="200" w:firstLine="420"/>
            </w:pPr>
            <w:r w:rsidRPr="004A5159">
              <w:rPr>
                <w:rFonts w:hint="eastAsia"/>
              </w:rPr>
              <w:t>（</w:t>
            </w:r>
            <w:r w:rsidRPr="004A5159">
              <w:rPr>
                <w:rFonts w:hint="eastAsia"/>
              </w:rPr>
              <w:t>2</w:t>
            </w:r>
            <w:r w:rsidRPr="004A5159">
              <w:rPr>
                <w:rFonts w:hint="eastAsia"/>
              </w:rPr>
              <w:t>）拟投入本项目的其他专职造价人员均须具有相关资格证书</w:t>
            </w:r>
            <w:r w:rsidRPr="004A5159">
              <w:rPr>
                <w:rFonts w:hint="eastAsia"/>
                <w:b/>
              </w:rPr>
              <w:t>（一级造价师或全国建设工程造价员资格证书或二级造价工程师证书）</w:t>
            </w:r>
            <w:r w:rsidRPr="004A5159">
              <w:rPr>
                <w:rFonts w:hint="eastAsia"/>
              </w:rPr>
              <w:t>且为本单位正式职工。</w:t>
            </w:r>
          </w:p>
          <w:p w:rsidR="00BC6BC4" w:rsidRPr="004A5159" w:rsidRDefault="00BC6BC4" w:rsidP="00BC6BC4">
            <w:pPr>
              <w:snapToGrid w:val="0"/>
              <w:spacing w:line="420" w:lineRule="exact"/>
              <w:ind w:firstLineChars="200" w:firstLine="422"/>
              <w:rPr>
                <w:b/>
              </w:rPr>
            </w:pPr>
            <w:r w:rsidRPr="004A5159">
              <w:rPr>
                <w:rFonts w:ascii="宋体" w:hAnsi="宋体" w:hint="eastAsia"/>
                <w:b/>
                <w:szCs w:val="21"/>
              </w:rPr>
              <w:t>[</w:t>
            </w:r>
            <w:r w:rsidRPr="004A5159">
              <w:rPr>
                <w:rFonts w:hint="eastAsia"/>
                <w:b/>
              </w:rPr>
              <w:t>须提供一级造价师或全国建设工程造价员资格证书或二级造价工程师证书、社保部门出具</w:t>
            </w:r>
            <w:r w:rsidRPr="004A5159">
              <w:rPr>
                <w:rFonts w:hint="eastAsia"/>
                <w:b/>
              </w:rPr>
              <w:t>20</w:t>
            </w:r>
            <w:r w:rsidRPr="004A5159">
              <w:rPr>
                <w:b/>
              </w:rPr>
              <w:t>20</w:t>
            </w:r>
            <w:r w:rsidRPr="004A5159">
              <w:rPr>
                <w:rFonts w:hint="eastAsia"/>
                <w:b/>
              </w:rPr>
              <w:t>年</w:t>
            </w:r>
            <w:r w:rsidR="00A76240">
              <w:rPr>
                <w:rFonts w:hint="eastAsia"/>
                <w:b/>
              </w:rPr>
              <w:t>6</w:t>
            </w:r>
            <w:r w:rsidRPr="004A5159">
              <w:rPr>
                <w:rFonts w:hint="eastAsia"/>
                <w:b/>
              </w:rPr>
              <w:t>月至</w:t>
            </w:r>
            <w:r w:rsidRPr="004A5159">
              <w:rPr>
                <w:rFonts w:hint="eastAsia"/>
                <w:b/>
              </w:rPr>
              <w:t>2020</w:t>
            </w:r>
            <w:r w:rsidRPr="004A5159">
              <w:rPr>
                <w:rFonts w:hint="eastAsia"/>
                <w:b/>
              </w:rPr>
              <w:t>年</w:t>
            </w:r>
            <w:r w:rsidR="00A76240">
              <w:rPr>
                <w:rFonts w:hint="eastAsia"/>
                <w:b/>
              </w:rPr>
              <w:t>11</w:t>
            </w:r>
            <w:r w:rsidRPr="004A5159">
              <w:rPr>
                <w:rFonts w:hint="eastAsia"/>
                <w:b/>
              </w:rPr>
              <w:t>月的有效养老保险证明复印件</w:t>
            </w:r>
            <w:r w:rsidRPr="004A5159">
              <w:rPr>
                <w:b/>
              </w:rPr>
              <w:t>并加盖</w:t>
            </w:r>
            <w:r w:rsidR="00BD641E">
              <w:rPr>
                <w:b/>
              </w:rPr>
              <w:t>比选申请人</w:t>
            </w:r>
            <w:r w:rsidRPr="004A5159">
              <w:rPr>
                <w:b/>
              </w:rPr>
              <w:t>公章</w:t>
            </w:r>
            <w:r w:rsidRPr="004A5159">
              <w:rPr>
                <w:rFonts w:hint="eastAsia"/>
                <w:b/>
              </w:rPr>
              <w:t>，专业可以以执业资格证、注册证、职称证中任一证件上专业为准，</w:t>
            </w:r>
            <w:r w:rsidR="00BD641E">
              <w:rPr>
                <w:rFonts w:hint="eastAsia"/>
                <w:b/>
              </w:rPr>
              <w:t>比选申请人</w:t>
            </w:r>
            <w:r w:rsidRPr="004A5159">
              <w:rPr>
                <w:rFonts w:hint="eastAsia"/>
                <w:b/>
              </w:rPr>
              <w:t>根据需要提供相关证件复印件并加盖</w:t>
            </w:r>
            <w:r w:rsidR="00BD641E">
              <w:rPr>
                <w:rFonts w:hint="eastAsia"/>
                <w:b/>
              </w:rPr>
              <w:t>比选申请人</w:t>
            </w:r>
            <w:r w:rsidRPr="004A5159">
              <w:rPr>
                <w:rFonts w:hint="eastAsia"/>
                <w:b/>
              </w:rPr>
              <w:t>公章</w:t>
            </w:r>
            <w:r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6</w:t>
            </w:r>
            <w:r w:rsidR="00F30D80" w:rsidRPr="004A5159">
              <w:rPr>
                <w:rFonts w:ascii="宋体" w:hAnsi="宋体" w:hint="eastAsia"/>
                <w:b/>
                <w:szCs w:val="21"/>
              </w:rPr>
              <w:t>、特别说明</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（1）本</w:t>
            </w:r>
            <w:r w:rsidR="000838D9">
              <w:rPr>
                <w:rFonts w:ascii="宋体" w:hint="eastAsia"/>
                <w:szCs w:val="21"/>
              </w:rPr>
              <w:t>比选文件</w:t>
            </w:r>
            <w:r w:rsidRPr="004A5159">
              <w:rPr>
                <w:rFonts w:ascii="宋体" w:hint="eastAsia"/>
                <w:szCs w:val="21"/>
              </w:rPr>
              <w:t>中所要求的人员养老保险证明要求如下：</w:t>
            </w:r>
          </w:p>
          <w:p w:rsidR="00E43E13" w:rsidRPr="004A5159" w:rsidRDefault="000838D9">
            <w:pPr>
              <w:adjustRightInd w:val="0"/>
              <w:spacing w:line="360" w:lineRule="auto"/>
              <w:ind w:firstLineChars="200" w:firstLine="420"/>
              <w:contextualSpacing/>
              <w:jc w:val="left"/>
              <w:rPr>
                <w:rFonts w:ascii="宋体"/>
                <w:szCs w:val="21"/>
              </w:rPr>
            </w:pPr>
            <w:r>
              <w:rPr>
                <w:rFonts w:ascii="宋体" w:hint="eastAsia"/>
                <w:szCs w:val="21"/>
              </w:rPr>
              <w:t>比选申请文件</w:t>
            </w:r>
            <w:r w:rsidR="00F30D80" w:rsidRPr="004A5159">
              <w:rPr>
                <w:rFonts w:ascii="宋体" w:hint="eastAsia"/>
                <w:szCs w:val="21"/>
              </w:rPr>
              <w:t>中对养老保险的要求为：</w:t>
            </w:r>
            <w:r w:rsidR="006F1A60" w:rsidRPr="004A5159">
              <w:rPr>
                <w:rFonts w:ascii="宋体" w:hint="eastAsia"/>
                <w:szCs w:val="21"/>
              </w:rPr>
              <w:t>提供</w:t>
            </w:r>
            <w:r w:rsidR="00F30D80" w:rsidRPr="004A5159">
              <w:rPr>
                <w:rFonts w:ascii="宋体" w:hint="eastAsia"/>
                <w:szCs w:val="21"/>
              </w:rPr>
              <w:t>项目负责人、</w:t>
            </w:r>
            <w:r w:rsidR="006F1A60" w:rsidRPr="004A5159">
              <w:rPr>
                <w:rFonts w:ascii="宋体" w:hint="eastAsia"/>
                <w:szCs w:val="21"/>
              </w:rPr>
              <w:t>其他人员</w:t>
            </w:r>
            <w:r w:rsidR="00F30D80" w:rsidRPr="004A5159">
              <w:rPr>
                <w:rFonts w:ascii="宋体" w:hint="eastAsia"/>
                <w:szCs w:val="21"/>
              </w:rPr>
              <w:t>的养老保险证明期限为</w:t>
            </w:r>
            <w:r w:rsidR="00F30D80" w:rsidRPr="00A76240">
              <w:rPr>
                <w:rFonts w:ascii="宋体" w:hint="eastAsia"/>
                <w:b/>
                <w:szCs w:val="21"/>
              </w:rPr>
              <w:t>2</w:t>
            </w:r>
            <w:r w:rsidR="00F30D80" w:rsidRPr="00A76240">
              <w:rPr>
                <w:rFonts w:ascii="宋体"/>
                <w:b/>
                <w:szCs w:val="21"/>
              </w:rPr>
              <w:t>020</w:t>
            </w:r>
            <w:r w:rsidR="00F30D80" w:rsidRPr="00A76240">
              <w:rPr>
                <w:rFonts w:ascii="宋体" w:hint="eastAsia"/>
                <w:b/>
                <w:szCs w:val="21"/>
              </w:rPr>
              <w:t>年</w:t>
            </w:r>
            <w:r w:rsidR="00A76240" w:rsidRPr="00A76240">
              <w:rPr>
                <w:rFonts w:ascii="宋体" w:hint="eastAsia"/>
                <w:b/>
                <w:szCs w:val="21"/>
                <w:u w:val="single"/>
              </w:rPr>
              <w:t>6</w:t>
            </w:r>
            <w:r w:rsidR="00F30D80" w:rsidRPr="00A76240">
              <w:rPr>
                <w:rFonts w:ascii="宋体" w:hint="eastAsia"/>
                <w:b/>
                <w:szCs w:val="21"/>
              </w:rPr>
              <w:t>月</w:t>
            </w:r>
            <w:r w:rsidR="006F1A60" w:rsidRPr="00A76240">
              <w:rPr>
                <w:rFonts w:ascii="宋体" w:hint="eastAsia"/>
                <w:b/>
                <w:szCs w:val="21"/>
              </w:rPr>
              <w:t>至</w:t>
            </w:r>
            <w:r w:rsidR="00A76240" w:rsidRPr="00A76240">
              <w:rPr>
                <w:rFonts w:ascii="宋体" w:hint="eastAsia"/>
                <w:b/>
                <w:szCs w:val="21"/>
              </w:rPr>
              <w:t>11</w:t>
            </w:r>
            <w:r w:rsidR="006F1A60" w:rsidRPr="00A76240">
              <w:rPr>
                <w:rFonts w:ascii="宋体" w:hint="eastAsia"/>
                <w:b/>
                <w:szCs w:val="21"/>
              </w:rPr>
              <w:t>月</w:t>
            </w:r>
            <w:r w:rsidR="006A1C29" w:rsidRPr="004A5159">
              <w:rPr>
                <w:rFonts w:ascii="宋体" w:hint="eastAsia"/>
                <w:szCs w:val="21"/>
              </w:rPr>
              <w:t>的</w:t>
            </w:r>
            <w:r w:rsidR="00F30D80" w:rsidRPr="004A5159">
              <w:rPr>
                <w:rFonts w:ascii="宋体" w:hint="eastAsia"/>
                <w:szCs w:val="21"/>
              </w:rPr>
              <w:t>连续养老保险。</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（2）上述1</w:t>
            </w:r>
            <w:r w:rsidRPr="004A5159">
              <w:rPr>
                <w:rFonts w:ascii="宋体" w:hAnsi="宋体" w:hint="eastAsia"/>
                <w:szCs w:val="21"/>
              </w:rPr>
              <w:t>～</w:t>
            </w:r>
            <w:r w:rsidR="006A1C29" w:rsidRPr="004A5159">
              <w:rPr>
                <w:rFonts w:ascii="宋体"/>
                <w:szCs w:val="21"/>
              </w:rPr>
              <w:t>6</w:t>
            </w:r>
            <w:r w:rsidRPr="004A5159">
              <w:rPr>
                <w:rFonts w:ascii="宋体" w:hint="eastAsia"/>
                <w:szCs w:val="21"/>
              </w:rPr>
              <w:t>条所需提交的有关证明材料和证件的复印件或网页截图必须加盖</w:t>
            </w:r>
            <w:r w:rsidR="00BD641E">
              <w:rPr>
                <w:rFonts w:ascii="宋体" w:hint="eastAsia"/>
                <w:szCs w:val="21"/>
              </w:rPr>
              <w:t>比选申请人</w:t>
            </w:r>
            <w:r w:rsidRPr="004A5159">
              <w:rPr>
                <w:rFonts w:ascii="宋体" w:hint="eastAsia"/>
                <w:szCs w:val="21"/>
              </w:rPr>
              <w:t>单位公章。在开标时各投标单位必须</w:t>
            </w:r>
            <w:r w:rsidR="00370972" w:rsidRPr="004A5159">
              <w:rPr>
                <w:rFonts w:ascii="宋体" w:hint="eastAsia"/>
                <w:szCs w:val="21"/>
              </w:rPr>
              <w:t>提供以上有关证明材料和证件复印件对应的原件（营业执照、资质证书</w:t>
            </w:r>
            <w:r w:rsidRPr="004A5159">
              <w:rPr>
                <w:rFonts w:ascii="宋体" w:hint="eastAsia"/>
                <w:szCs w:val="21"/>
              </w:rPr>
              <w:t>、身份证、承诺、申明、网页截图除外），以备查验。</w:t>
            </w:r>
          </w:p>
          <w:p w:rsidR="0041423A" w:rsidRPr="004A5159" w:rsidRDefault="00F30D80" w:rsidP="0041423A">
            <w:pPr>
              <w:snapToGrid w:val="0"/>
              <w:spacing w:line="420" w:lineRule="exact"/>
              <w:ind w:firstLineChars="200" w:firstLine="420"/>
              <w:rPr>
                <w:rFonts w:ascii="宋体"/>
                <w:szCs w:val="21"/>
              </w:rPr>
            </w:pPr>
            <w:r w:rsidRPr="004A5159">
              <w:rPr>
                <w:rFonts w:ascii="宋体" w:hint="eastAsia"/>
                <w:szCs w:val="21"/>
              </w:rPr>
              <w:t>（3）</w:t>
            </w:r>
            <w:r w:rsidR="00170F08">
              <w:rPr>
                <w:rFonts w:ascii="宋体" w:hint="eastAsia"/>
                <w:szCs w:val="21"/>
              </w:rPr>
              <w:t>比选人</w:t>
            </w:r>
            <w:r w:rsidRPr="004A5159">
              <w:rPr>
                <w:rFonts w:ascii="宋体" w:hint="eastAsia"/>
                <w:szCs w:val="21"/>
              </w:rPr>
              <w:t>在投标有效期内均有权对</w:t>
            </w:r>
            <w:r w:rsidR="00BD641E">
              <w:rPr>
                <w:rFonts w:ascii="宋体" w:hint="eastAsia"/>
                <w:szCs w:val="21"/>
              </w:rPr>
              <w:t>比选申请人</w:t>
            </w:r>
            <w:r w:rsidRPr="004A5159">
              <w:rPr>
                <w:rFonts w:ascii="宋体" w:hint="eastAsia"/>
                <w:szCs w:val="21"/>
              </w:rPr>
              <w:t>提供的以上</w:t>
            </w:r>
            <w:r w:rsidRPr="004A5159">
              <w:rPr>
                <w:rFonts w:ascii="宋体" w:hint="eastAsia"/>
                <w:szCs w:val="21"/>
              </w:rPr>
              <w:lastRenderedPageBreak/>
              <w:t>资料（证明和证件的原件或复印件）进行核实，若发现资料存在虚假不实，按照相关法律法规处理，其投标保证金不予退还，</w:t>
            </w:r>
            <w:r w:rsidR="00BD641E">
              <w:rPr>
                <w:rFonts w:ascii="宋体" w:hint="eastAsia"/>
                <w:szCs w:val="21"/>
              </w:rPr>
              <w:t>比选申请人</w:t>
            </w:r>
            <w:r w:rsidRPr="004A5159">
              <w:rPr>
                <w:rFonts w:ascii="宋体" w:hint="eastAsia"/>
                <w:szCs w:val="21"/>
              </w:rPr>
              <w:t>承担因此造成的相关责任并赔偿相应损失。</w:t>
            </w:r>
          </w:p>
          <w:p w:rsidR="00E43E13" w:rsidRPr="004A5159" w:rsidRDefault="0041423A" w:rsidP="00F27C18">
            <w:pPr>
              <w:snapToGrid w:val="0"/>
              <w:spacing w:line="420" w:lineRule="exact"/>
              <w:ind w:firstLineChars="200" w:firstLine="420"/>
              <w:rPr>
                <w:bCs/>
              </w:rPr>
            </w:pPr>
            <w:r w:rsidRPr="004A5159">
              <w:rPr>
                <w:rFonts w:hint="eastAsia"/>
                <w:bCs/>
              </w:rPr>
              <w:t>（</w:t>
            </w:r>
            <w:r w:rsidRPr="004A5159">
              <w:rPr>
                <w:rFonts w:hint="eastAsia"/>
                <w:bCs/>
              </w:rPr>
              <w:t>4</w:t>
            </w:r>
            <w:r w:rsidRPr="004A5159">
              <w:rPr>
                <w:rFonts w:hint="eastAsia"/>
                <w:bCs/>
              </w:rPr>
              <w:t>）投标单位须作出书面承诺：未经</w:t>
            </w:r>
            <w:r w:rsidR="00170F08">
              <w:rPr>
                <w:rFonts w:hint="eastAsia"/>
                <w:bCs/>
              </w:rPr>
              <w:t>比选人</w:t>
            </w:r>
            <w:r w:rsidRPr="004A5159">
              <w:rPr>
                <w:rFonts w:hint="eastAsia"/>
                <w:bCs/>
              </w:rPr>
              <w:t>书面同意，中标人不得调整本项目拟派项目负责人及其他造价咨询人员；中标人须无条件接受</w:t>
            </w:r>
            <w:r w:rsidR="00170F08">
              <w:rPr>
                <w:rFonts w:hint="eastAsia"/>
                <w:bCs/>
              </w:rPr>
              <w:t>比选人</w:t>
            </w:r>
            <w:r w:rsidRPr="004A5159">
              <w:rPr>
                <w:rFonts w:hint="eastAsia"/>
                <w:bCs/>
              </w:rPr>
              <w:t>提出的更换</w:t>
            </w:r>
            <w:r w:rsidR="00170F08">
              <w:rPr>
                <w:rFonts w:hint="eastAsia"/>
                <w:bCs/>
              </w:rPr>
              <w:t>比选人</w:t>
            </w:r>
            <w:r w:rsidRPr="004A5159">
              <w:rPr>
                <w:rFonts w:hint="eastAsia"/>
                <w:bCs/>
              </w:rPr>
              <w:t>认为不称职的造价咨询人员。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1.4.2</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是否接受联合体</w:t>
            </w:r>
            <w:r w:rsidR="006A1C29" w:rsidRPr="004A5159">
              <w:rPr>
                <w:rFonts w:ascii="宋体" w:hAnsi="宋体" w:hint="eastAsia"/>
                <w:szCs w:val="21"/>
              </w:rPr>
              <w:t>竞选</w:t>
            </w:r>
          </w:p>
        </w:tc>
        <w:tc>
          <w:tcPr>
            <w:tcW w:w="6105" w:type="dxa"/>
            <w:vAlign w:val="center"/>
          </w:tcPr>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cs="宋体" w:hint="eastAsia"/>
                <w:kern w:val="0"/>
                <w:szCs w:val="21"/>
              </w:rPr>
              <w:t>不接受。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1.9</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踏勘现场</w:t>
            </w:r>
          </w:p>
        </w:tc>
        <w:tc>
          <w:tcPr>
            <w:tcW w:w="6105" w:type="dxa"/>
            <w:vAlign w:val="center"/>
          </w:tcPr>
          <w:p w:rsidR="00E43E13" w:rsidRPr="004A5159" w:rsidRDefault="00F30D80" w:rsidP="006A1C29">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不</w:t>
            </w:r>
            <w:r w:rsidRPr="004A5159">
              <w:rPr>
                <w:rFonts w:ascii="宋体" w:hAnsi="宋体" w:hint="eastAsia"/>
                <w:szCs w:val="21"/>
              </w:rPr>
              <w:t>组织。</w:t>
            </w:r>
            <w:r w:rsidR="006A1C29" w:rsidRPr="004A5159">
              <w:rPr>
                <w:rFonts w:ascii="宋体" w:hAnsi="宋体" w:cs="宋体" w:hint="eastAsia"/>
                <w:kern w:val="0"/>
                <w:szCs w:val="21"/>
              </w:rPr>
              <w:t>本工程不组织集中踏勘现场，</w:t>
            </w:r>
            <w:r w:rsidR="00A27BF4">
              <w:rPr>
                <w:rFonts w:ascii="宋体" w:hAnsi="宋体" w:cs="宋体" w:hint="eastAsia"/>
                <w:kern w:val="0"/>
                <w:szCs w:val="21"/>
              </w:rPr>
              <w:t>比选申请人</w:t>
            </w:r>
            <w:r w:rsidRPr="004A5159">
              <w:rPr>
                <w:rFonts w:ascii="宋体" w:hAnsi="宋体" w:cs="宋体" w:hint="eastAsia"/>
                <w:kern w:val="0"/>
                <w:szCs w:val="21"/>
              </w:rPr>
              <w:t>自行踏勘</w:t>
            </w:r>
            <w:r w:rsidRPr="004A5159">
              <w:rPr>
                <w:rFonts w:ascii="宋体" w:hAnsi="宋体" w:hint="eastAsia"/>
                <w:szCs w:val="21"/>
              </w:rPr>
              <w:t>，踏勘现场所发生的费用及风险由</w:t>
            </w:r>
            <w:r w:rsidR="00BD641E">
              <w:rPr>
                <w:rFonts w:ascii="宋体" w:hAnsi="宋体" w:hint="eastAsia"/>
                <w:szCs w:val="21"/>
              </w:rPr>
              <w:t>比选申请人</w:t>
            </w:r>
            <w:r w:rsidRPr="004A5159">
              <w:rPr>
                <w:rFonts w:ascii="宋体" w:hAnsi="宋体" w:hint="eastAsia"/>
                <w:szCs w:val="21"/>
              </w:rPr>
              <w:t>自行承担。</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1.10</w:t>
            </w: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cs="宋体" w:hint="eastAsia"/>
                <w:kern w:val="0"/>
                <w:szCs w:val="21"/>
              </w:rPr>
              <w:t>竞选</w:t>
            </w:r>
            <w:r w:rsidR="00F30D80" w:rsidRPr="004A5159">
              <w:rPr>
                <w:rFonts w:ascii="宋体" w:hAnsi="宋体" w:hint="eastAsia"/>
                <w:szCs w:val="21"/>
              </w:rPr>
              <w:t>预备会</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不召开。</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1.11</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分包</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比选</w:t>
            </w:r>
            <w:r w:rsidRPr="004A5159">
              <w:rPr>
                <w:rFonts w:ascii="宋体" w:hAnsi="宋体" w:hint="eastAsia"/>
                <w:szCs w:val="21"/>
              </w:rPr>
              <w:t>文件的其他材料</w:t>
            </w:r>
          </w:p>
        </w:tc>
        <w:tc>
          <w:tcPr>
            <w:tcW w:w="6105" w:type="dxa"/>
            <w:vAlign w:val="center"/>
          </w:tcPr>
          <w:p w:rsidR="00E43E13" w:rsidRPr="004A5159" w:rsidRDefault="006A1C29">
            <w:pPr>
              <w:adjustRightInd w:val="0"/>
              <w:snapToGrid w:val="0"/>
              <w:spacing w:line="360" w:lineRule="auto"/>
              <w:ind w:firstLineChars="200" w:firstLine="420"/>
              <w:rPr>
                <w:rFonts w:ascii="宋体"/>
                <w:szCs w:val="21"/>
              </w:rPr>
            </w:pPr>
            <w:r w:rsidRPr="004A5159">
              <w:rPr>
                <w:rFonts w:ascii="宋体" w:hAnsi="宋体" w:hint="eastAsia"/>
                <w:szCs w:val="21"/>
              </w:rPr>
              <w:t>比选</w:t>
            </w:r>
            <w:r w:rsidR="00F30D80" w:rsidRPr="004A5159">
              <w:rPr>
                <w:rFonts w:ascii="宋体" w:hAnsi="宋体" w:hint="eastAsia"/>
                <w:szCs w:val="21"/>
              </w:rPr>
              <w:t>人发出的答疑书、补遗书、补充通知等。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2.2.1</w:t>
            </w:r>
          </w:p>
        </w:tc>
        <w:tc>
          <w:tcPr>
            <w:tcW w:w="2126" w:type="dxa"/>
            <w:vAlign w:val="center"/>
          </w:tcPr>
          <w:p w:rsidR="00E43E13" w:rsidRPr="004A5159" w:rsidRDefault="00A27BF4">
            <w:pPr>
              <w:adjustRightInd w:val="0"/>
              <w:snapToGrid w:val="0"/>
              <w:spacing w:line="360" w:lineRule="auto"/>
              <w:jc w:val="center"/>
              <w:rPr>
                <w:rFonts w:ascii="宋体"/>
                <w:szCs w:val="21"/>
              </w:rPr>
            </w:pPr>
            <w:r>
              <w:rPr>
                <w:rFonts w:ascii="宋体" w:hAnsi="宋体" w:cs="宋体" w:hint="eastAsia"/>
                <w:kern w:val="0"/>
                <w:szCs w:val="21"/>
              </w:rPr>
              <w:t>比选申请人</w:t>
            </w:r>
            <w:r w:rsidR="00F30D80" w:rsidRPr="004A5159">
              <w:rPr>
                <w:rFonts w:ascii="宋体" w:hAnsi="宋体" w:hint="eastAsia"/>
                <w:szCs w:val="21"/>
              </w:rPr>
              <w:t>要求澄清</w:t>
            </w:r>
            <w:r w:rsidR="006A1C29" w:rsidRPr="004A5159">
              <w:rPr>
                <w:rFonts w:ascii="宋体" w:hAnsi="宋体" w:hint="eastAsia"/>
                <w:szCs w:val="21"/>
              </w:rPr>
              <w:t>比选</w:t>
            </w:r>
            <w:r w:rsidR="00F30D80" w:rsidRPr="004A5159">
              <w:rPr>
                <w:rFonts w:ascii="宋体" w:hAnsi="宋体" w:hint="eastAsia"/>
                <w:szCs w:val="21"/>
              </w:rPr>
              <w:t>文件的截止时间</w:t>
            </w:r>
          </w:p>
        </w:tc>
        <w:tc>
          <w:tcPr>
            <w:tcW w:w="6105" w:type="dxa"/>
            <w:vAlign w:val="center"/>
          </w:tcPr>
          <w:p w:rsidR="00E43E13" w:rsidRPr="004A5159" w:rsidRDefault="00A27BF4">
            <w:pPr>
              <w:adjustRightInd w:val="0"/>
              <w:spacing w:line="360" w:lineRule="auto"/>
              <w:ind w:firstLineChars="200" w:firstLine="420"/>
              <w:contextualSpacing/>
              <w:jc w:val="left"/>
              <w:rPr>
                <w:rFonts w:ascii="宋体" w:hAnsi="宋体"/>
                <w:szCs w:val="21"/>
              </w:rPr>
            </w:pPr>
            <w:r>
              <w:rPr>
                <w:rFonts w:ascii="宋体" w:hAnsi="宋体" w:cs="宋体" w:hint="eastAsia"/>
                <w:kern w:val="0"/>
                <w:szCs w:val="21"/>
              </w:rPr>
              <w:t>比选申请人</w:t>
            </w:r>
            <w:r w:rsidR="00F30D80" w:rsidRPr="004A5159">
              <w:rPr>
                <w:rFonts w:ascii="宋体" w:hAnsi="宋体" w:hint="eastAsia"/>
                <w:szCs w:val="21"/>
              </w:rPr>
              <w:t>在收到</w:t>
            </w:r>
            <w:r w:rsidR="006A1C29" w:rsidRPr="004A5159">
              <w:rPr>
                <w:rFonts w:ascii="宋体" w:hAnsi="宋体" w:hint="eastAsia"/>
                <w:szCs w:val="21"/>
              </w:rPr>
              <w:t>比选</w:t>
            </w:r>
            <w:r w:rsidR="00F30D80" w:rsidRPr="004A5159">
              <w:rPr>
                <w:rFonts w:ascii="宋体" w:hAnsi="宋体" w:hint="eastAsia"/>
                <w:szCs w:val="21"/>
              </w:rPr>
              <w:t>文件后，应仔细检查</w:t>
            </w:r>
            <w:r w:rsidR="006A1C29" w:rsidRPr="004A5159">
              <w:rPr>
                <w:rFonts w:ascii="宋体" w:hAnsi="宋体" w:hint="eastAsia"/>
                <w:szCs w:val="21"/>
              </w:rPr>
              <w:t>比选</w:t>
            </w:r>
            <w:r w:rsidR="00F30D80" w:rsidRPr="004A5159">
              <w:rPr>
                <w:rFonts w:ascii="宋体" w:hAnsi="宋体" w:hint="eastAsia"/>
                <w:szCs w:val="21"/>
              </w:rPr>
              <w:t>文件的所有内容，如有残缺或文字表述不清，图纸尺寸标注不明以及存在错、碰、漏、缺、概念模糊和有可能出现歧义或理解上的偏差的内容等应在（202</w:t>
            </w:r>
            <w:r w:rsidR="00A76240">
              <w:rPr>
                <w:rFonts w:ascii="宋体" w:hAnsi="宋体" w:hint="eastAsia"/>
                <w:szCs w:val="21"/>
              </w:rPr>
              <w:t>1</w:t>
            </w:r>
            <w:r w:rsidR="00F30D80" w:rsidRPr="004A5159">
              <w:rPr>
                <w:rFonts w:ascii="宋体" w:hAnsi="宋体" w:hint="eastAsia"/>
                <w:szCs w:val="21"/>
              </w:rPr>
              <w:t>年</w:t>
            </w:r>
            <w:r w:rsidR="00A76240">
              <w:rPr>
                <w:rFonts w:ascii="宋体" w:hAnsi="宋体" w:hint="eastAsia"/>
                <w:szCs w:val="21"/>
              </w:rPr>
              <w:t>1</w:t>
            </w:r>
            <w:r w:rsidR="00F30D80" w:rsidRPr="004A5159">
              <w:rPr>
                <w:rFonts w:ascii="宋体" w:hAnsi="宋体" w:hint="eastAsia"/>
                <w:szCs w:val="21"/>
              </w:rPr>
              <w:t>月</w:t>
            </w:r>
            <w:r w:rsidR="0013214C">
              <w:rPr>
                <w:rFonts w:ascii="宋体" w:hAnsi="宋体" w:hint="eastAsia"/>
                <w:szCs w:val="21"/>
              </w:rPr>
              <w:t>22</w:t>
            </w:r>
            <w:r w:rsidR="00F30D80" w:rsidRPr="004A5159">
              <w:rPr>
                <w:rFonts w:ascii="宋体" w:hAnsi="宋体" w:hint="eastAsia"/>
                <w:szCs w:val="21"/>
              </w:rPr>
              <w:t>日</w:t>
            </w:r>
            <w:r w:rsidR="001A57DF">
              <w:rPr>
                <w:rFonts w:ascii="宋体" w:hAnsi="宋体" w:hint="eastAsia"/>
                <w:szCs w:val="21"/>
              </w:rPr>
              <w:t>22</w:t>
            </w:r>
            <w:r w:rsidR="00F30D80" w:rsidRPr="004A5159">
              <w:rPr>
                <w:rFonts w:ascii="宋体" w:hAnsi="宋体" w:hint="eastAsia"/>
                <w:szCs w:val="21"/>
              </w:rPr>
              <w:t>时00分前)以书面形式向</w:t>
            </w:r>
            <w:r w:rsidR="006A1C29" w:rsidRPr="004A5159">
              <w:rPr>
                <w:rFonts w:ascii="宋体" w:hAnsi="宋体" w:hint="eastAsia"/>
                <w:szCs w:val="21"/>
              </w:rPr>
              <w:t>比选</w:t>
            </w:r>
            <w:r w:rsidR="00F30D80" w:rsidRPr="004A5159">
              <w:rPr>
                <w:rFonts w:ascii="宋体" w:hAnsi="宋体" w:hint="eastAsia"/>
                <w:szCs w:val="21"/>
              </w:rPr>
              <w:t>人或</w:t>
            </w:r>
            <w:r w:rsidR="006A1C29" w:rsidRPr="004A5159">
              <w:rPr>
                <w:rFonts w:ascii="宋体" w:hAnsi="宋体" w:hint="eastAsia"/>
                <w:szCs w:val="21"/>
              </w:rPr>
              <w:t>比选</w:t>
            </w:r>
            <w:r w:rsidR="00F30D80" w:rsidRPr="004A5159">
              <w:rPr>
                <w:rFonts w:ascii="宋体" w:hAnsi="宋体" w:hint="eastAsia"/>
                <w:szCs w:val="21"/>
              </w:rPr>
              <w:t>代理机构提出。</w:t>
            </w:r>
          </w:p>
          <w:p w:rsidR="00E43E13" w:rsidRPr="004A5159" w:rsidRDefault="00F30D80">
            <w:pPr>
              <w:adjustRightInd w:val="0"/>
              <w:spacing w:line="360" w:lineRule="auto"/>
              <w:ind w:firstLineChars="200" w:firstLine="420"/>
              <w:contextualSpacing/>
              <w:jc w:val="left"/>
              <w:rPr>
                <w:rFonts w:ascii="宋体" w:cs="宋体"/>
                <w:kern w:val="0"/>
                <w:szCs w:val="21"/>
              </w:rPr>
            </w:pPr>
            <w:r w:rsidRPr="004A5159">
              <w:rPr>
                <w:rFonts w:ascii="宋体" w:hAnsi="宋体" w:hint="eastAsia"/>
                <w:szCs w:val="21"/>
              </w:rPr>
              <w:t>提交方式：</w:t>
            </w:r>
            <w:hyperlink r:id="rId13" w:history="1">
              <w:r w:rsidR="006F1BBF" w:rsidRPr="004A5159">
                <w:rPr>
                  <w:rStyle w:val="af4"/>
                  <w:rFonts w:ascii="宋体" w:hAnsi="宋体" w:hint="eastAsia"/>
                  <w:color w:val="auto"/>
                  <w:szCs w:val="21"/>
                </w:rPr>
                <w:t>发到1</w:t>
              </w:r>
              <w:r w:rsidR="006F1BBF" w:rsidRPr="004A5159">
                <w:rPr>
                  <w:rStyle w:val="af4"/>
                  <w:rFonts w:ascii="宋体" w:hAnsi="宋体"/>
                  <w:color w:val="auto"/>
                  <w:szCs w:val="21"/>
                </w:rPr>
                <w:t>044722384@qq.com</w:t>
              </w:r>
            </w:hyperlink>
            <w:r w:rsidRPr="004A5159">
              <w:rPr>
                <w:rFonts w:ascii="宋体" w:hAnsi="宋体"/>
                <w:szCs w:val="21"/>
              </w:rPr>
              <w:t>邮箱</w:t>
            </w:r>
            <w:r w:rsidR="003A70D9" w:rsidRPr="004A5159">
              <w:rPr>
                <w:rFonts w:ascii="宋体" w:hAnsi="宋体" w:hint="eastAsia"/>
                <w:szCs w:val="21"/>
              </w:rPr>
              <w:t>，并电话通知代理机构工作人员。</w:t>
            </w:r>
          </w:p>
        </w:tc>
      </w:tr>
      <w:tr w:rsidR="00E43E13" w:rsidRPr="004A5159" w:rsidTr="007A5189">
        <w:trPr>
          <w:trHeight w:val="20"/>
        </w:trPr>
        <w:tc>
          <w:tcPr>
            <w:tcW w:w="959" w:type="dxa"/>
            <w:vMerge w:val="restart"/>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2.2.2</w:t>
            </w:r>
          </w:p>
        </w:tc>
        <w:tc>
          <w:tcPr>
            <w:tcW w:w="2126" w:type="dxa"/>
            <w:vAlign w:val="center"/>
          </w:tcPr>
          <w:p w:rsidR="00E43E13" w:rsidRPr="004A5159" w:rsidRDefault="006A1C29">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人书面澄清的时间</w:t>
            </w:r>
          </w:p>
        </w:tc>
        <w:tc>
          <w:tcPr>
            <w:tcW w:w="6105" w:type="dxa"/>
            <w:vAlign w:val="center"/>
          </w:tcPr>
          <w:p w:rsidR="00E43E13" w:rsidRPr="004A5159" w:rsidRDefault="00F30D80" w:rsidP="001A57DF">
            <w:pPr>
              <w:adjustRightInd w:val="0"/>
              <w:spacing w:line="360" w:lineRule="auto"/>
              <w:ind w:firstLineChars="200" w:firstLine="420"/>
              <w:contextualSpacing/>
              <w:rPr>
                <w:rFonts w:ascii="仿宋" w:eastAsia="仿宋" w:hAnsi="仿宋" w:cs="仿宋"/>
                <w:sz w:val="24"/>
              </w:rPr>
            </w:pPr>
            <w:r w:rsidRPr="004A5159">
              <w:rPr>
                <w:rFonts w:ascii="宋体" w:hAnsi="宋体" w:hint="eastAsia"/>
                <w:szCs w:val="21"/>
              </w:rPr>
              <w:t>202</w:t>
            </w:r>
            <w:r w:rsidR="00A76240">
              <w:rPr>
                <w:rFonts w:ascii="宋体" w:hAnsi="宋体" w:hint="eastAsia"/>
                <w:szCs w:val="21"/>
              </w:rPr>
              <w:t>1</w:t>
            </w:r>
            <w:r w:rsidRPr="004A5159">
              <w:rPr>
                <w:rFonts w:ascii="宋体" w:hAnsi="宋体" w:hint="eastAsia"/>
                <w:szCs w:val="21"/>
              </w:rPr>
              <w:t>年</w:t>
            </w:r>
            <w:r w:rsidR="00A76240">
              <w:rPr>
                <w:rFonts w:ascii="宋体" w:hAnsi="宋体" w:hint="eastAsia"/>
                <w:szCs w:val="21"/>
              </w:rPr>
              <w:t>1</w:t>
            </w:r>
            <w:r w:rsidRPr="004A5159">
              <w:rPr>
                <w:rFonts w:ascii="宋体" w:hAnsi="宋体" w:hint="eastAsia"/>
                <w:szCs w:val="21"/>
              </w:rPr>
              <w:t>月</w:t>
            </w:r>
            <w:r w:rsidR="001A57DF">
              <w:rPr>
                <w:rFonts w:ascii="宋体" w:hAnsi="宋体" w:hint="eastAsia"/>
                <w:szCs w:val="21"/>
              </w:rPr>
              <w:t>25</w:t>
            </w:r>
            <w:r w:rsidRPr="004A5159">
              <w:rPr>
                <w:rFonts w:ascii="宋体" w:hAnsi="宋体" w:hint="eastAsia"/>
                <w:szCs w:val="21"/>
              </w:rPr>
              <w:t>日</w:t>
            </w:r>
            <w:r w:rsidR="003D5A4A" w:rsidRPr="004A5159">
              <w:rPr>
                <w:rFonts w:ascii="宋体" w:hAnsi="宋体" w:hint="eastAsia"/>
                <w:szCs w:val="21"/>
              </w:rPr>
              <w:t>17</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分前将澄清内容公布在“</w:t>
            </w:r>
            <w:r w:rsidRPr="004A5159">
              <w:rPr>
                <w:rFonts w:ascii="宋体" w:hAnsi="宋体" w:cs="宋体" w:hint="eastAsia"/>
                <w:snapToGrid w:val="0"/>
                <w:kern w:val="0"/>
                <w:szCs w:val="21"/>
              </w:rPr>
              <w:t>四川外国语大学（www.sisu.edu.cn）网</w:t>
            </w:r>
            <w:r w:rsidRPr="004A5159">
              <w:rPr>
                <w:rFonts w:ascii="宋体" w:hAnsi="宋体" w:hint="eastAsia"/>
                <w:szCs w:val="21"/>
              </w:rPr>
              <w:t>”上，澄清内容一经挂网，则视为所有</w:t>
            </w:r>
            <w:r w:rsidR="00A27BF4">
              <w:rPr>
                <w:rFonts w:ascii="宋体" w:hAnsi="宋体" w:hint="eastAsia"/>
                <w:szCs w:val="21"/>
              </w:rPr>
              <w:t>比选申请人</w:t>
            </w:r>
            <w:r w:rsidRPr="004A5159">
              <w:rPr>
                <w:rFonts w:ascii="宋体" w:hAnsi="宋体" w:hint="eastAsia"/>
                <w:szCs w:val="21"/>
              </w:rPr>
              <w:t>已知悉，</w:t>
            </w:r>
            <w:r w:rsidR="00170F08">
              <w:rPr>
                <w:rFonts w:ascii="宋体" w:hAnsi="宋体" w:hint="eastAsia"/>
                <w:szCs w:val="21"/>
              </w:rPr>
              <w:t>比选人</w:t>
            </w:r>
            <w:r w:rsidRPr="004A5159">
              <w:rPr>
                <w:rFonts w:ascii="宋体" w:hAnsi="宋体" w:hint="eastAsia"/>
                <w:szCs w:val="21"/>
              </w:rPr>
              <w:t>和</w:t>
            </w:r>
            <w:r w:rsidR="006A1C29" w:rsidRPr="004A5159">
              <w:rPr>
                <w:rFonts w:ascii="宋体" w:hAnsi="宋体" w:hint="eastAsia"/>
                <w:szCs w:val="21"/>
              </w:rPr>
              <w:t>比选</w:t>
            </w:r>
            <w:r w:rsidRPr="004A5159">
              <w:rPr>
                <w:rFonts w:ascii="宋体" w:hAnsi="宋体" w:hint="eastAsia"/>
                <w:szCs w:val="21"/>
              </w:rPr>
              <w:t>代理对此不负任何责任。</w:t>
            </w:r>
          </w:p>
        </w:tc>
      </w:tr>
      <w:tr w:rsidR="00E43E13" w:rsidRPr="004A5159" w:rsidTr="007A5189">
        <w:trPr>
          <w:trHeight w:val="20"/>
        </w:trPr>
        <w:tc>
          <w:tcPr>
            <w:tcW w:w="959" w:type="dxa"/>
            <w:vMerge/>
            <w:vAlign w:val="center"/>
          </w:tcPr>
          <w:p w:rsidR="00E43E13" w:rsidRPr="004A5159" w:rsidRDefault="00E43E13">
            <w:pPr>
              <w:adjustRightInd w:val="0"/>
              <w:snapToGrid w:val="0"/>
              <w:spacing w:line="360" w:lineRule="auto"/>
              <w:jc w:val="center"/>
              <w:rPr>
                <w:rFonts w:ascii="宋体" w:hAnsi="宋体"/>
                <w:szCs w:val="21"/>
              </w:rPr>
            </w:pP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hint="eastAsia"/>
                <w:szCs w:val="21"/>
              </w:rPr>
              <w:t>竞选</w:t>
            </w:r>
            <w:r w:rsidR="00F30D80" w:rsidRPr="004A5159">
              <w:rPr>
                <w:rFonts w:ascii="宋体" w:hAnsi="宋体" w:hint="eastAsia"/>
                <w:szCs w:val="21"/>
              </w:rPr>
              <w:t>截止时间</w:t>
            </w:r>
          </w:p>
        </w:tc>
        <w:tc>
          <w:tcPr>
            <w:tcW w:w="6105" w:type="dxa"/>
            <w:vAlign w:val="center"/>
          </w:tcPr>
          <w:p w:rsidR="00E43E13" w:rsidRPr="004A5159" w:rsidRDefault="00F30D80" w:rsidP="00C575AB">
            <w:pPr>
              <w:adjustRightInd w:val="0"/>
              <w:snapToGrid w:val="0"/>
              <w:ind w:firstLineChars="200" w:firstLine="420"/>
              <w:rPr>
                <w:rFonts w:ascii="宋体"/>
                <w:szCs w:val="21"/>
              </w:rPr>
            </w:pPr>
            <w:r w:rsidRPr="004A5159">
              <w:rPr>
                <w:rFonts w:ascii="宋体" w:hAnsi="宋体" w:hint="eastAsia"/>
                <w:szCs w:val="21"/>
              </w:rPr>
              <w:t>202</w:t>
            </w:r>
            <w:r w:rsidR="00A76240">
              <w:rPr>
                <w:rFonts w:ascii="宋体" w:hAnsi="宋体" w:hint="eastAsia"/>
                <w:szCs w:val="21"/>
              </w:rPr>
              <w:t>1</w:t>
            </w:r>
            <w:r w:rsidRPr="004A5159">
              <w:rPr>
                <w:rFonts w:ascii="宋体" w:hAnsi="宋体" w:hint="eastAsia"/>
                <w:szCs w:val="21"/>
              </w:rPr>
              <w:t>年</w:t>
            </w:r>
            <w:r w:rsidR="00A76240">
              <w:rPr>
                <w:rFonts w:ascii="宋体" w:hAnsi="宋体" w:hint="eastAsia"/>
                <w:szCs w:val="21"/>
              </w:rPr>
              <w:t>1</w:t>
            </w:r>
            <w:r w:rsidRPr="004A5159">
              <w:rPr>
                <w:rFonts w:ascii="宋体" w:hAnsi="宋体" w:hint="eastAsia"/>
                <w:szCs w:val="21"/>
              </w:rPr>
              <w:t>月</w:t>
            </w:r>
            <w:r w:rsidR="00C575AB">
              <w:rPr>
                <w:rFonts w:ascii="宋体" w:hAnsi="宋体" w:hint="eastAsia"/>
                <w:szCs w:val="21"/>
              </w:rPr>
              <w:t>27</w:t>
            </w:r>
            <w:r w:rsidRPr="004A5159">
              <w:rPr>
                <w:rFonts w:ascii="宋体" w:hAnsi="宋体" w:hint="eastAsia"/>
                <w:szCs w:val="21"/>
              </w:rPr>
              <w:t>日</w:t>
            </w:r>
            <w:r w:rsidR="003D5A4A" w:rsidRPr="004A5159">
              <w:rPr>
                <w:rFonts w:ascii="宋体" w:hAnsi="宋体" w:hint="eastAsia"/>
                <w:szCs w:val="21"/>
              </w:rPr>
              <w:t>15</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分（北京时间）</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szCs w:val="21"/>
              </w:rPr>
              <w:t>3.1.1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竞选</w:t>
            </w:r>
            <w:r w:rsidRPr="004A5159">
              <w:rPr>
                <w:rFonts w:ascii="宋体" w:hAnsi="宋体" w:hint="eastAsia"/>
                <w:szCs w:val="21"/>
              </w:rPr>
              <w:t>文件的其他材料</w:t>
            </w:r>
          </w:p>
        </w:tc>
        <w:tc>
          <w:tcPr>
            <w:tcW w:w="6105" w:type="dxa"/>
            <w:vAlign w:val="center"/>
          </w:tcPr>
          <w:p w:rsidR="00E43E13" w:rsidRPr="004A5159" w:rsidRDefault="00A27BF4">
            <w:pPr>
              <w:adjustRightInd w:val="0"/>
              <w:snapToGrid w:val="0"/>
              <w:spacing w:line="360" w:lineRule="auto"/>
              <w:ind w:firstLineChars="200" w:firstLine="420"/>
              <w:rPr>
                <w:rFonts w:ascii="宋体" w:cs="MingLiU"/>
                <w:snapToGrid w:val="0"/>
                <w:kern w:val="0"/>
                <w:szCs w:val="21"/>
              </w:rPr>
            </w:pPr>
            <w:r>
              <w:rPr>
                <w:rFonts w:ascii="宋体" w:hAnsi="宋体" w:hint="eastAsia"/>
                <w:szCs w:val="21"/>
              </w:rPr>
              <w:t>比选申请人</w:t>
            </w:r>
            <w:r w:rsidR="00F30D80" w:rsidRPr="004A5159">
              <w:rPr>
                <w:rFonts w:ascii="宋体" w:hAnsi="宋体" w:hint="eastAsia"/>
                <w:szCs w:val="21"/>
              </w:rPr>
              <w:t>的书面澄清、说明和补正（但不得改变</w:t>
            </w:r>
            <w:r w:rsidR="006A1C29" w:rsidRPr="004A5159">
              <w:rPr>
                <w:rFonts w:ascii="宋体" w:hAnsi="宋体" w:hint="eastAsia"/>
                <w:szCs w:val="21"/>
              </w:rPr>
              <w:t>竞选</w:t>
            </w:r>
            <w:r w:rsidR="00F30D80" w:rsidRPr="004A5159">
              <w:rPr>
                <w:rFonts w:ascii="宋体" w:hAnsi="宋体" w:hint="eastAsia"/>
                <w:szCs w:val="21"/>
              </w:rPr>
              <w:t>文件的实质性内容）。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3.2</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报价</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一、报价范围</w:t>
            </w:r>
          </w:p>
          <w:p w:rsidR="00E43E13" w:rsidRPr="004A5159" w:rsidRDefault="00F30D80">
            <w:pPr>
              <w:adjustRightInd w:val="0"/>
              <w:spacing w:line="360" w:lineRule="auto"/>
              <w:ind w:firstLineChars="200" w:firstLine="420"/>
              <w:contextualSpacing/>
              <w:rPr>
                <w:rFonts w:ascii="宋体" w:hAnsi="宋体" w:cs="宋体"/>
                <w:szCs w:val="21"/>
              </w:rPr>
            </w:pPr>
            <w:r w:rsidRPr="004A5159">
              <w:rPr>
                <w:rFonts w:ascii="宋体" w:hAnsi="宋体" w:cs="宋体" w:hint="eastAsia"/>
                <w:szCs w:val="21"/>
              </w:rPr>
              <w:t>同</w:t>
            </w:r>
            <w:r w:rsidR="006A1C29" w:rsidRPr="004A5159">
              <w:rPr>
                <w:rFonts w:ascii="宋体" w:hAnsi="宋体" w:cs="宋体" w:hint="eastAsia"/>
                <w:szCs w:val="21"/>
              </w:rPr>
              <w:t>比选</w:t>
            </w:r>
            <w:r w:rsidRPr="004A5159">
              <w:rPr>
                <w:rFonts w:ascii="宋体" w:hAnsi="宋体" w:cs="宋体" w:hint="eastAsia"/>
                <w:szCs w:val="21"/>
              </w:rPr>
              <w:t>范围，</w:t>
            </w:r>
            <w:r w:rsidR="00A27BF4">
              <w:rPr>
                <w:rFonts w:ascii="宋体" w:hAnsi="宋体" w:cs="宋体" w:hint="eastAsia"/>
                <w:szCs w:val="21"/>
              </w:rPr>
              <w:t>比选申请人</w:t>
            </w:r>
            <w:r w:rsidRPr="004A5159">
              <w:rPr>
                <w:rFonts w:ascii="宋体" w:hAnsi="宋体" w:cs="宋体" w:hint="eastAsia"/>
                <w:szCs w:val="21"/>
              </w:rPr>
              <w:t>的</w:t>
            </w:r>
            <w:r w:rsidR="006A1C29" w:rsidRPr="004A5159">
              <w:rPr>
                <w:rFonts w:ascii="宋体" w:hAnsi="宋体" w:cs="宋体" w:hint="eastAsia"/>
                <w:szCs w:val="21"/>
              </w:rPr>
              <w:t>竞选</w:t>
            </w:r>
            <w:r w:rsidRPr="004A5159">
              <w:rPr>
                <w:rFonts w:ascii="宋体" w:hAnsi="宋体" w:cs="宋体" w:hint="eastAsia"/>
                <w:szCs w:val="21"/>
              </w:rPr>
              <w:t>报价应是本章</w:t>
            </w:r>
            <w:r w:rsidR="00A27BF4">
              <w:rPr>
                <w:rFonts w:ascii="宋体" w:hAnsi="宋体" w:cs="宋体" w:hint="eastAsia"/>
                <w:szCs w:val="21"/>
              </w:rPr>
              <w:t>比选申请人</w:t>
            </w:r>
            <w:r w:rsidRPr="004A5159">
              <w:rPr>
                <w:rFonts w:ascii="宋体" w:hAnsi="宋体" w:cs="宋体" w:hint="eastAsia"/>
                <w:szCs w:val="21"/>
              </w:rPr>
              <w:t>须知前附表1.3.1项中所述的本项目</w:t>
            </w:r>
            <w:r w:rsidR="006A1C29" w:rsidRPr="004A5159">
              <w:rPr>
                <w:rFonts w:ascii="宋体" w:hAnsi="宋体" w:cs="宋体" w:hint="eastAsia"/>
                <w:szCs w:val="21"/>
              </w:rPr>
              <w:t>比选</w:t>
            </w:r>
            <w:r w:rsidRPr="004A5159">
              <w:rPr>
                <w:rFonts w:ascii="宋体" w:hAnsi="宋体" w:cs="宋体" w:hint="eastAsia"/>
                <w:szCs w:val="21"/>
              </w:rPr>
              <w:t>范围内的全部工作内容的</w:t>
            </w:r>
            <w:r w:rsidR="006A1C29" w:rsidRPr="004A5159">
              <w:rPr>
                <w:rFonts w:ascii="宋体" w:hAnsi="宋体" w:cs="宋体" w:hint="eastAsia"/>
                <w:szCs w:val="21"/>
              </w:rPr>
              <w:t>竞选</w:t>
            </w:r>
            <w:r w:rsidRPr="004A5159">
              <w:rPr>
                <w:rFonts w:ascii="宋体" w:hAnsi="宋体" w:cs="宋体" w:hint="eastAsia"/>
                <w:szCs w:val="21"/>
              </w:rPr>
              <w:t>报价。</w:t>
            </w:r>
          </w:p>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二、报价方式、计价原则</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lastRenderedPageBreak/>
              <w:t>1.</w:t>
            </w:r>
            <w:r w:rsidRPr="004A5159">
              <w:rPr>
                <w:rFonts w:ascii="宋体" w:hAnsi="宋体" w:cs="宋体" w:hint="eastAsia"/>
                <w:szCs w:val="21"/>
              </w:rPr>
              <w:t xml:space="preserve"> </w:t>
            </w:r>
            <w:r w:rsidR="00A27BF4">
              <w:rPr>
                <w:rFonts w:ascii="宋体" w:hAnsi="宋体" w:cs="宋体" w:hint="eastAsia"/>
                <w:szCs w:val="21"/>
              </w:rPr>
              <w:t>比选申请人</w:t>
            </w:r>
            <w:r w:rsidRPr="004A5159">
              <w:rPr>
                <w:rFonts w:ascii="宋体" w:hAnsi="宋体" w:cs="宋体" w:hint="eastAsia"/>
                <w:szCs w:val="21"/>
              </w:rPr>
              <w:t>采用总价包干的方式进行结算，如果漏项或不报价，比选人则视为该部份已包含在竞选报价内，中选后其价格均不再作调整</w:t>
            </w:r>
            <w:r w:rsidRPr="004A5159">
              <w:rPr>
                <w:rFonts w:ascii="宋体" w:hAnsi="宋体" w:hint="eastAsia"/>
                <w:szCs w:val="21"/>
              </w:rPr>
              <w:t>，</w:t>
            </w:r>
            <w:r w:rsidRPr="004A5159">
              <w:rPr>
                <w:rFonts w:cs="宋体" w:hint="eastAsia"/>
                <w:szCs w:val="21"/>
              </w:rPr>
              <w:t>报价采用的币种：人民币。</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t>2.</w:t>
            </w:r>
            <w:r w:rsidR="00A27BF4">
              <w:rPr>
                <w:rFonts w:ascii="宋体" w:hAnsi="宋体" w:cs="宋体" w:hint="eastAsia"/>
                <w:szCs w:val="21"/>
              </w:rPr>
              <w:t>比选申请人</w:t>
            </w:r>
            <w:r w:rsidR="00C1761F" w:rsidRPr="004A5159">
              <w:rPr>
                <w:rFonts w:ascii="宋体" w:hAnsi="宋体" w:hint="eastAsia"/>
                <w:szCs w:val="21"/>
              </w:rPr>
              <w:t>的</w:t>
            </w:r>
            <w:r w:rsidR="00C1761F" w:rsidRPr="004A5159">
              <w:rPr>
                <w:rFonts w:ascii="宋体" w:hAnsi="宋体" w:cs="宋体" w:hint="eastAsia"/>
                <w:szCs w:val="21"/>
              </w:rPr>
              <w:t>竞选</w:t>
            </w:r>
            <w:r w:rsidR="00C1761F" w:rsidRPr="004A5159">
              <w:rPr>
                <w:rFonts w:ascii="宋体" w:hAnsi="宋体" w:hint="eastAsia"/>
                <w:szCs w:val="21"/>
              </w:rPr>
              <w:t>报价应包括为完成本项目招标范围内各项工作所涉及的全部服务人员的工资、劳保、医疗、福利、津贴、保险、差旅费、资料费、单位管理费、利润、税金等一切可预见和不可预见的所有费用。</w:t>
            </w:r>
            <w:r w:rsidR="00C1761F" w:rsidRPr="004A5159">
              <w:rPr>
                <w:rFonts w:ascii="宋体" w:hAnsi="宋体" w:cs="宋体" w:hint="eastAsia"/>
                <w:bCs/>
                <w:szCs w:val="21"/>
              </w:rPr>
              <w:t>其中的成本控制等风险由</w:t>
            </w:r>
            <w:r w:rsidR="00BD641E">
              <w:rPr>
                <w:rFonts w:ascii="宋体" w:hAnsi="宋体" w:cs="宋体" w:hint="eastAsia"/>
                <w:bCs/>
                <w:szCs w:val="21"/>
              </w:rPr>
              <w:t>比选申请人</w:t>
            </w:r>
            <w:r w:rsidR="00C1761F" w:rsidRPr="004A5159">
              <w:rPr>
                <w:rFonts w:ascii="宋体" w:hAnsi="宋体" w:cs="宋体" w:hint="eastAsia"/>
                <w:bCs/>
                <w:szCs w:val="21"/>
              </w:rPr>
              <w:t>自行考虑并增加到</w:t>
            </w:r>
            <w:r w:rsidR="00C1761F" w:rsidRPr="004A5159">
              <w:rPr>
                <w:rFonts w:ascii="宋体" w:hAnsi="宋体" w:cs="宋体" w:hint="eastAsia"/>
                <w:szCs w:val="21"/>
              </w:rPr>
              <w:t>竞选</w:t>
            </w:r>
            <w:r w:rsidR="00C1761F" w:rsidRPr="004A5159">
              <w:rPr>
                <w:rFonts w:ascii="宋体" w:hAnsi="宋体" w:cs="宋体" w:hint="eastAsia"/>
                <w:bCs/>
                <w:szCs w:val="21"/>
              </w:rPr>
              <w:t>报价中，</w:t>
            </w:r>
            <w:r w:rsidR="00C1761F" w:rsidRPr="004A5159">
              <w:rPr>
                <w:rFonts w:ascii="宋体" w:hAnsi="宋体" w:hint="eastAsia"/>
                <w:szCs w:val="21"/>
              </w:rPr>
              <w:t>除合同约定以外，比选人不再另行支付任何费用。</w:t>
            </w:r>
          </w:p>
          <w:p w:rsidR="006A1C29" w:rsidRPr="004A5159" w:rsidRDefault="00C1761F" w:rsidP="006A1C29">
            <w:pPr>
              <w:spacing w:line="360" w:lineRule="auto"/>
              <w:ind w:firstLineChars="200" w:firstLine="420"/>
              <w:rPr>
                <w:rFonts w:ascii="宋体" w:hAnsi="宋体" w:cs="宋体"/>
                <w:szCs w:val="21"/>
              </w:rPr>
            </w:pPr>
            <w:r w:rsidRPr="004A5159">
              <w:rPr>
                <w:rFonts w:ascii="宋体" w:hAnsi="宋体" w:cs="宋体"/>
                <w:szCs w:val="21"/>
              </w:rPr>
              <w:t>3</w:t>
            </w:r>
            <w:r w:rsidR="006A1C29" w:rsidRPr="004A5159">
              <w:rPr>
                <w:rFonts w:ascii="宋体" w:hAnsi="宋体" w:cs="宋体"/>
                <w:szCs w:val="21"/>
              </w:rPr>
              <w:t>、</w:t>
            </w:r>
            <w:r w:rsidR="006A1C29" w:rsidRPr="004A5159">
              <w:rPr>
                <w:rFonts w:ascii="宋体" w:hAnsi="宋体" w:cs="宋体" w:hint="eastAsia"/>
                <w:szCs w:val="21"/>
              </w:rPr>
              <w:t>比选控制价</w:t>
            </w:r>
          </w:p>
          <w:p w:rsidR="00E43E13" w:rsidRPr="004A5159" w:rsidRDefault="006A1C29" w:rsidP="00C1761F">
            <w:pPr>
              <w:adjustRightInd w:val="0"/>
              <w:spacing w:line="360" w:lineRule="auto"/>
              <w:ind w:firstLineChars="200" w:firstLine="422"/>
              <w:contextualSpacing/>
              <w:rPr>
                <w:rFonts w:ascii="宋体" w:cs="MingLiU"/>
                <w:snapToGrid w:val="0"/>
                <w:kern w:val="0"/>
                <w:szCs w:val="21"/>
              </w:rPr>
            </w:pPr>
            <w:r w:rsidRPr="004A5159">
              <w:rPr>
                <w:rFonts w:ascii="宋体" w:hAnsi="宋体" w:hint="eastAsia"/>
                <w:b/>
                <w:szCs w:val="21"/>
              </w:rPr>
              <w:t>本项目比选</w:t>
            </w:r>
            <w:r w:rsidRPr="004A5159">
              <w:rPr>
                <w:rFonts w:ascii="宋体" w:hAnsi="宋体"/>
                <w:b/>
                <w:szCs w:val="21"/>
              </w:rPr>
              <w:t>人设置</w:t>
            </w:r>
            <w:r w:rsidRPr="004A5159">
              <w:rPr>
                <w:rFonts w:ascii="宋体" w:hAnsi="宋体" w:hint="eastAsia"/>
                <w:b/>
                <w:szCs w:val="21"/>
              </w:rPr>
              <w:t>最高限价,最高限价为：</w:t>
            </w:r>
            <w:r w:rsidR="00434305" w:rsidRPr="004A5159">
              <w:rPr>
                <w:rFonts w:ascii="宋体" w:hAnsi="宋体" w:hint="eastAsia"/>
                <w:b/>
                <w:szCs w:val="21"/>
              </w:rPr>
              <w:t>1</w:t>
            </w:r>
            <w:r w:rsidR="00C1761F" w:rsidRPr="004A5159">
              <w:rPr>
                <w:rFonts w:ascii="宋体" w:hAnsi="宋体"/>
                <w:b/>
                <w:szCs w:val="21"/>
              </w:rPr>
              <w:t>9</w:t>
            </w:r>
            <w:r w:rsidR="00434305" w:rsidRPr="004A5159">
              <w:rPr>
                <w:rFonts w:ascii="宋体" w:hAnsi="宋体" w:hint="eastAsia"/>
                <w:b/>
                <w:szCs w:val="21"/>
              </w:rPr>
              <w:t>0000</w:t>
            </w:r>
            <w:r w:rsidRPr="004A5159">
              <w:rPr>
                <w:rFonts w:ascii="宋体" w:hAnsi="宋体" w:hint="eastAsia"/>
                <w:b/>
                <w:szCs w:val="21"/>
              </w:rPr>
              <w:t>元（大写：人民币</w:t>
            </w:r>
            <w:r w:rsidR="00434305" w:rsidRPr="004A5159">
              <w:rPr>
                <w:rFonts w:ascii="宋体" w:hAnsi="宋体" w:hint="eastAsia"/>
                <w:b/>
                <w:szCs w:val="21"/>
              </w:rPr>
              <w:t>壹拾</w:t>
            </w:r>
            <w:r w:rsidR="00C1761F" w:rsidRPr="004A5159">
              <w:rPr>
                <w:rFonts w:ascii="宋体" w:hAnsi="宋体" w:hint="eastAsia"/>
                <w:b/>
                <w:szCs w:val="21"/>
              </w:rPr>
              <w:t>玖</w:t>
            </w:r>
            <w:r w:rsidR="00434305" w:rsidRPr="004A5159">
              <w:rPr>
                <w:rFonts w:ascii="宋体" w:hAnsi="宋体" w:hint="eastAsia"/>
                <w:b/>
                <w:szCs w:val="21"/>
              </w:rPr>
              <w:t>万元</w:t>
            </w:r>
            <w:r w:rsidRPr="004A5159">
              <w:rPr>
                <w:rFonts w:ascii="宋体" w:hAnsi="宋体" w:hint="eastAsia"/>
                <w:b/>
                <w:szCs w:val="21"/>
              </w:rPr>
              <w:t>整）。</w:t>
            </w:r>
            <w:r w:rsidR="00A27BF4">
              <w:rPr>
                <w:rFonts w:ascii="宋体" w:hAnsi="宋体" w:cs="宋体" w:hint="eastAsia"/>
                <w:szCs w:val="21"/>
              </w:rPr>
              <w:t>比选申请人</w:t>
            </w:r>
            <w:r w:rsidRPr="004A5159">
              <w:rPr>
                <w:rFonts w:ascii="宋体" w:hAnsi="宋体" w:hint="eastAsia"/>
                <w:szCs w:val="21"/>
              </w:rPr>
              <w:t>的</w:t>
            </w:r>
            <w:r w:rsidRPr="004A5159">
              <w:rPr>
                <w:rFonts w:ascii="宋体" w:hAnsi="宋体" w:cs="宋体" w:hint="eastAsia"/>
                <w:szCs w:val="21"/>
              </w:rPr>
              <w:t>竞选</w:t>
            </w:r>
            <w:r w:rsidRPr="004A5159">
              <w:rPr>
                <w:rFonts w:ascii="宋体" w:hAnsi="宋体"/>
                <w:szCs w:val="21"/>
              </w:rPr>
              <w:t>总</w:t>
            </w:r>
            <w:r w:rsidRPr="004A5159">
              <w:rPr>
                <w:rFonts w:ascii="宋体" w:hAnsi="宋体" w:hint="eastAsia"/>
                <w:szCs w:val="21"/>
              </w:rPr>
              <w:t>报价不得高于比选控制价，否则，其</w:t>
            </w:r>
            <w:r w:rsidRPr="004A5159">
              <w:rPr>
                <w:rFonts w:ascii="宋体" w:hAnsi="宋体" w:cs="宋体" w:hint="eastAsia"/>
                <w:szCs w:val="21"/>
              </w:rPr>
              <w:t>竞选</w:t>
            </w:r>
            <w:r w:rsidRPr="004A5159">
              <w:rPr>
                <w:rFonts w:ascii="宋体" w:hAnsi="宋体" w:hint="eastAsia"/>
                <w:szCs w:val="21"/>
              </w:rPr>
              <w:t>文件作否决竞选处理。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3.3.1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有效期</w:t>
            </w:r>
          </w:p>
        </w:tc>
        <w:tc>
          <w:tcPr>
            <w:tcW w:w="6105" w:type="dxa"/>
            <w:vAlign w:val="center"/>
          </w:tcPr>
          <w:p w:rsidR="00E43E13" w:rsidRPr="004A5159" w:rsidRDefault="00F30D80">
            <w:pPr>
              <w:adjustRightInd w:val="0"/>
              <w:snapToGrid w:val="0"/>
              <w:spacing w:line="360" w:lineRule="auto"/>
              <w:ind w:firstLineChars="200" w:firstLine="420"/>
              <w:rPr>
                <w:rFonts w:ascii="宋体" w:cs="宋体"/>
                <w:szCs w:val="21"/>
              </w:rPr>
            </w:pPr>
            <w:r w:rsidRPr="004A5159">
              <w:rPr>
                <w:rFonts w:ascii="宋体" w:hAnsi="宋体" w:hint="eastAsia"/>
                <w:szCs w:val="21"/>
                <w:u w:val="single"/>
              </w:rPr>
              <w:t>90</w:t>
            </w:r>
            <w:r w:rsidRPr="004A5159">
              <w:rPr>
                <w:rFonts w:ascii="宋体" w:hAnsi="宋体" w:hint="eastAsia"/>
                <w:szCs w:val="21"/>
              </w:rPr>
              <w:t>日历天（从提交</w:t>
            </w:r>
            <w:r w:rsidR="00E1690F" w:rsidRPr="004A5159">
              <w:rPr>
                <w:rFonts w:ascii="宋体" w:hAnsi="宋体" w:cs="宋体" w:hint="eastAsia"/>
                <w:szCs w:val="21"/>
              </w:rPr>
              <w:t>竞选</w:t>
            </w:r>
            <w:r w:rsidRPr="004A5159">
              <w:rPr>
                <w:rFonts w:ascii="宋体" w:hAnsi="宋体" w:hint="eastAsia"/>
                <w:szCs w:val="21"/>
              </w:rPr>
              <w:t>文件截止日起计算）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3.4.1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保证金</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b/>
                <w:szCs w:val="21"/>
              </w:rPr>
            </w:pPr>
            <w:r w:rsidRPr="004A5159">
              <w:rPr>
                <w:rFonts w:ascii="宋体" w:hAnsi="宋体" w:hint="eastAsia"/>
                <w:b/>
                <w:szCs w:val="21"/>
              </w:rPr>
              <w:t>一、</w:t>
            </w:r>
            <w:r w:rsidR="00E1690F" w:rsidRPr="004A5159">
              <w:rPr>
                <w:rFonts w:ascii="宋体" w:hAnsi="宋体" w:cs="宋体" w:hint="eastAsia"/>
                <w:szCs w:val="21"/>
              </w:rPr>
              <w:t>竞选</w:t>
            </w:r>
            <w:r w:rsidRPr="004A5159">
              <w:rPr>
                <w:rFonts w:ascii="宋体" w:hAnsi="宋体" w:hint="eastAsia"/>
                <w:b/>
                <w:szCs w:val="21"/>
              </w:rPr>
              <w:t>保证金缴纳</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（1）</w:t>
            </w:r>
            <w:r w:rsidR="00E1690F" w:rsidRPr="004A5159">
              <w:rPr>
                <w:rFonts w:ascii="宋体" w:hAnsi="宋体" w:cs="宋体" w:hint="eastAsia"/>
                <w:szCs w:val="21"/>
              </w:rPr>
              <w:t>竞选</w:t>
            </w:r>
            <w:r w:rsidR="007B0EA6" w:rsidRPr="004A5159">
              <w:rPr>
                <w:rFonts w:ascii="宋体" w:hAnsi="宋体" w:hint="eastAsia"/>
                <w:szCs w:val="21"/>
              </w:rPr>
              <w:t>保证金金额：人民币贰</w:t>
            </w:r>
            <w:r w:rsidR="00E1690F" w:rsidRPr="004A5159">
              <w:rPr>
                <w:rFonts w:ascii="宋体" w:hAnsi="宋体" w:hint="eastAsia"/>
                <w:szCs w:val="21"/>
              </w:rPr>
              <w:t>仟</w:t>
            </w:r>
            <w:r w:rsidRPr="004A5159">
              <w:rPr>
                <w:rFonts w:ascii="宋体" w:hAnsi="宋体" w:hint="eastAsia"/>
                <w:szCs w:val="21"/>
              </w:rPr>
              <w:t>元整</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（2）</w:t>
            </w:r>
            <w:r w:rsidR="00E1690F" w:rsidRPr="004A5159">
              <w:rPr>
                <w:rFonts w:ascii="宋体" w:hAnsi="宋体" w:cs="宋体" w:hint="eastAsia"/>
                <w:szCs w:val="21"/>
              </w:rPr>
              <w:t>竞选</w:t>
            </w:r>
            <w:r w:rsidRPr="004A5159">
              <w:rPr>
                <w:rFonts w:ascii="宋体" w:hAnsi="宋体" w:hint="eastAsia"/>
                <w:szCs w:val="21"/>
              </w:rPr>
              <w:t>保证金形式：转账或电汇</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（3）</w:t>
            </w:r>
            <w:r w:rsidR="00E1690F" w:rsidRPr="004A5159">
              <w:rPr>
                <w:rFonts w:ascii="宋体" w:hAnsi="宋体" w:cs="宋体" w:hint="eastAsia"/>
                <w:szCs w:val="21"/>
              </w:rPr>
              <w:t>竞选</w:t>
            </w:r>
            <w:r w:rsidRPr="004A5159">
              <w:rPr>
                <w:rFonts w:ascii="宋体" w:hAnsi="宋体" w:hint="eastAsia"/>
                <w:szCs w:val="21"/>
              </w:rPr>
              <w:t>保证金收款单位账户：</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户名：四川外国语大学</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开户行：工行重庆分行童家桥支行</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账号：3100024609026402214</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行号：102653001161</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组织机构代码：45040170-9</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纳税人识别号：125000004504017097</w:t>
            </w:r>
          </w:p>
          <w:p w:rsidR="00E43E13" w:rsidRPr="004A5159" w:rsidRDefault="00F30D80">
            <w:pPr>
              <w:spacing w:line="360" w:lineRule="auto"/>
              <w:rPr>
                <w:rFonts w:ascii="宋体" w:hAnsi="宋体"/>
                <w:szCs w:val="21"/>
              </w:rPr>
            </w:pPr>
            <w:r w:rsidRPr="004A5159">
              <w:rPr>
                <w:rFonts w:ascii="宋体" w:hAnsi="宋体" w:hint="eastAsia"/>
                <w:szCs w:val="21"/>
              </w:rPr>
              <w:t>（4）</w:t>
            </w:r>
            <w:r w:rsidR="00E1690F" w:rsidRPr="004A5159">
              <w:rPr>
                <w:rFonts w:ascii="宋体" w:hAnsi="宋体" w:cs="宋体" w:hint="eastAsia"/>
                <w:szCs w:val="21"/>
              </w:rPr>
              <w:t>竞选</w:t>
            </w:r>
            <w:r w:rsidRPr="004A5159">
              <w:rPr>
                <w:rFonts w:ascii="宋体" w:hAnsi="宋体" w:hint="eastAsia"/>
                <w:szCs w:val="21"/>
              </w:rPr>
              <w:t>保证金递交截止时间:截止到202</w:t>
            </w:r>
            <w:r w:rsidR="00316D62">
              <w:rPr>
                <w:rFonts w:ascii="宋体" w:hAnsi="宋体" w:hint="eastAsia"/>
                <w:szCs w:val="21"/>
              </w:rPr>
              <w:t>1</w:t>
            </w:r>
            <w:r w:rsidRPr="004A5159">
              <w:rPr>
                <w:rFonts w:ascii="宋体" w:hAnsi="宋体" w:hint="eastAsia"/>
                <w:szCs w:val="21"/>
              </w:rPr>
              <w:t>年</w:t>
            </w:r>
            <w:r w:rsidR="00316D62">
              <w:rPr>
                <w:rFonts w:ascii="宋体" w:hAnsi="宋体" w:hint="eastAsia"/>
                <w:szCs w:val="21"/>
              </w:rPr>
              <w:t>1</w:t>
            </w:r>
            <w:r w:rsidRPr="004A5159">
              <w:rPr>
                <w:rFonts w:ascii="宋体" w:hAnsi="宋体" w:hint="eastAsia"/>
                <w:szCs w:val="21"/>
              </w:rPr>
              <w:t>月</w:t>
            </w:r>
            <w:r w:rsidR="00607FD7">
              <w:rPr>
                <w:rFonts w:ascii="宋体" w:hAnsi="宋体" w:hint="eastAsia"/>
                <w:szCs w:val="21"/>
              </w:rPr>
              <w:t>25</w:t>
            </w:r>
            <w:r w:rsidRPr="004A5159">
              <w:rPr>
                <w:rFonts w:ascii="宋体" w:hAnsi="宋体" w:hint="eastAsia"/>
                <w:szCs w:val="21"/>
              </w:rPr>
              <w:t>日</w:t>
            </w:r>
            <w:r w:rsidR="00257824" w:rsidRPr="004A5159">
              <w:rPr>
                <w:rFonts w:ascii="宋体" w:hAnsi="宋体" w:hint="eastAsia"/>
                <w:szCs w:val="21"/>
              </w:rPr>
              <w:t>12</w:t>
            </w:r>
            <w:r w:rsidRPr="004A5159">
              <w:rPr>
                <w:rFonts w:ascii="宋体" w:hAnsi="宋体" w:hint="eastAsia"/>
                <w:szCs w:val="21"/>
              </w:rPr>
              <w:t>:00时。</w:t>
            </w:r>
          </w:p>
          <w:p w:rsidR="00E43E13" w:rsidRPr="004A5159" w:rsidRDefault="00F30D80">
            <w:pPr>
              <w:spacing w:line="360" w:lineRule="auto"/>
              <w:rPr>
                <w:rFonts w:ascii="宋体" w:hAnsi="宋体"/>
                <w:b/>
                <w:szCs w:val="21"/>
              </w:rPr>
            </w:pPr>
            <w:r w:rsidRPr="004A5159">
              <w:rPr>
                <w:rFonts w:ascii="宋体" w:hAnsi="宋体" w:hint="eastAsia"/>
                <w:b/>
                <w:szCs w:val="21"/>
              </w:rPr>
              <w:t>说明:竞选保证金必须从企业基本账户转、汇入上述账户。</w:t>
            </w:r>
          </w:p>
          <w:p w:rsidR="00E43E13" w:rsidRPr="004A5159" w:rsidRDefault="00F30D80">
            <w:pPr>
              <w:tabs>
                <w:tab w:val="left" w:pos="711"/>
              </w:tabs>
              <w:adjustRightInd w:val="0"/>
              <w:spacing w:line="360" w:lineRule="auto"/>
              <w:contextualSpacing/>
              <w:rPr>
                <w:rFonts w:ascii="宋体" w:cs="宋体"/>
                <w:szCs w:val="21"/>
              </w:rPr>
            </w:pPr>
            <w:r w:rsidRPr="004A5159">
              <w:rPr>
                <w:rFonts w:ascii="宋体" w:hAnsi="宋体" w:hint="eastAsia"/>
                <w:szCs w:val="21"/>
              </w:rPr>
              <w:t>（5）</w:t>
            </w:r>
            <w:r w:rsidR="00E1690F" w:rsidRPr="004A5159">
              <w:rPr>
                <w:rFonts w:ascii="宋体" w:hAnsi="宋体" w:cs="宋体" w:hint="eastAsia"/>
                <w:szCs w:val="21"/>
              </w:rPr>
              <w:t>竞选</w:t>
            </w:r>
            <w:r w:rsidRPr="004A5159">
              <w:rPr>
                <w:rFonts w:ascii="宋体" w:hAnsi="宋体" w:hint="eastAsia"/>
                <w:szCs w:val="21"/>
              </w:rPr>
              <w:t>保证金银行回单，带至</w:t>
            </w:r>
            <w:r w:rsidR="00E1690F" w:rsidRPr="004A5159">
              <w:rPr>
                <w:rFonts w:ascii="宋体" w:hAnsi="宋体" w:hint="eastAsia"/>
                <w:szCs w:val="21"/>
              </w:rPr>
              <w:t>比选</w:t>
            </w:r>
            <w:r w:rsidRPr="004A5159">
              <w:rPr>
                <w:rFonts w:ascii="宋体" w:hAnsi="宋体" w:hint="eastAsia"/>
                <w:szCs w:val="21"/>
              </w:rPr>
              <w:t>会现场查验。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3.5</w:t>
            </w:r>
            <w:r w:rsidRPr="004A5159">
              <w:rPr>
                <w:rFonts w:ascii="宋体" w:hAnsi="宋体" w:hint="eastAsia"/>
                <w:szCs w:val="21"/>
              </w:rPr>
              <w:t>.1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资格审查资料</w:t>
            </w:r>
          </w:p>
        </w:tc>
        <w:tc>
          <w:tcPr>
            <w:tcW w:w="6105" w:type="dxa"/>
            <w:vAlign w:val="center"/>
          </w:tcPr>
          <w:p w:rsidR="00E43E13" w:rsidRPr="004A5159" w:rsidRDefault="00F30D80">
            <w:pPr>
              <w:adjustRightInd w:val="0"/>
              <w:snapToGrid w:val="0"/>
              <w:spacing w:line="360" w:lineRule="auto"/>
              <w:ind w:firstLineChars="200" w:firstLine="420"/>
              <w:jc w:val="left"/>
              <w:rPr>
                <w:rFonts w:ascii="宋体"/>
                <w:szCs w:val="21"/>
              </w:rPr>
            </w:pPr>
            <w:r w:rsidRPr="004A5159">
              <w:rPr>
                <w:rFonts w:ascii="宋体" w:hAnsi="宋体" w:hint="eastAsia"/>
                <w:szCs w:val="21"/>
              </w:rPr>
              <w:t>按</w:t>
            </w:r>
            <w:r w:rsidR="00A27BF4">
              <w:rPr>
                <w:rFonts w:ascii="宋体" w:hAnsi="宋体" w:cs="宋体" w:hint="eastAsia"/>
                <w:szCs w:val="21"/>
              </w:rPr>
              <w:t>比选申请人</w:t>
            </w:r>
            <w:r w:rsidRPr="004A5159">
              <w:rPr>
                <w:rFonts w:ascii="宋体" w:hAnsi="宋体" w:hint="eastAsia"/>
                <w:szCs w:val="21"/>
              </w:rPr>
              <w:t>须知前附表1.4.1执行。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3.6</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是否允许递交备选</w:t>
            </w:r>
            <w:r w:rsidR="002A43FD" w:rsidRPr="004A5159">
              <w:rPr>
                <w:rFonts w:ascii="宋体" w:hAnsi="宋体" w:cs="宋体" w:hint="eastAsia"/>
                <w:szCs w:val="21"/>
              </w:rPr>
              <w:t>竞</w:t>
            </w:r>
            <w:r w:rsidR="002A43FD" w:rsidRPr="004A5159">
              <w:rPr>
                <w:rFonts w:ascii="宋体" w:hAnsi="宋体" w:cs="宋体" w:hint="eastAsia"/>
                <w:szCs w:val="21"/>
              </w:rPr>
              <w:lastRenderedPageBreak/>
              <w:t>选</w:t>
            </w:r>
            <w:r w:rsidRPr="004A5159">
              <w:rPr>
                <w:rFonts w:ascii="宋体" w:hAnsi="宋体" w:cs="宋体" w:hint="eastAsia"/>
                <w:kern w:val="0"/>
                <w:szCs w:val="21"/>
              </w:rPr>
              <w:t>方案</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lastRenderedPageBreak/>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3.7.3</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签字</w:t>
            </w:r>
            <w:r w:rsidRPr="004A5159">
              <w:rPr>
                <w:rFonts w:ascii="宋体" w:hAnsi="宋体" w:cs="宋体" w:hint="eastAsia"/>
                <w:kern w:val="0"/>
                <w:szCs w:val="21"/>
              </w:rPr>
              <w:t>盖章</w:t>
            </w:r>
            <w:r w:rsidRPr="004A5159">
              <w:rPr>
                <w:rFonts w:ascii="宋体" w:hAnsi="宋体" w:cs="宋体" w:hint="eastAsia"/>
                <w:szCs w:val="21"/>
              </w:rPr>
              <w:t>要求</w:t>
            </w:r>
          </w:p>
        </w:tc>
        <w:tc>
          <w:tcPr>
            <w:tcW w:w="6105" w:type="dxa"/>
            <w:vAlign w:val="center"/>
          </w:tcPr>
          <w:p w:rsidR="00E43E13" w:rsidRPr="004A5159" w:rsidRDefault="002A43FD">
            <w:pPr>
              <w:adjustRightInd w:val="0"/>
              <w:snapToGrid w:val="0"/>
              <w:spacing w:line="360" w:lineRule="auto"/>
              <w:ind w:firstLineChars="200" w:firstLine="420"/>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文件应用不褪色的材料书写或打印，并由</w:t>
            </w:r>
            <w:r w:rsidR="00A27BF4">
              <w:rPr>
                <w:rFonts w:ascii="宋体" w:hAnsi="宋体" w:cs="宋体" w:hint="eastAsia"/>
                <w:szCs w:val="21"/>
              </w:rPr>
              <w:t>比选申请人</w:t>
            </w:r>
            <w:r w:rsidR="00F30D80" w:rsidRPr="004A5159">
              <w:rPr>
                <w:rFonts w:ascii="宋体" w:hAnsi="宋体" w:cs="宋体" w:hint="eastAsia"/>
                <w:szCs w:val="21"/>
              </w:rPr>
              <w:t>的法定代表人或其委托代理人在</w:t>
            </w:r>
            <w:r w:rsidRPr="004A5159">
              <w:rPr>
                <w:rFonts w:ascii="宋体" w:hAnsi="宋体" w:cs="宋体" w:hint="eastAsia"/>
                <w:szCs w:val="21"/>
              </w:rPr>
              <w:t>比选</w:t>
            </w:r>
            <w:r w:rsidR="00F30D80" w:rsidRPr="004A5159">
              <w:rPr>
                <w:rFonts w:ascii="宋体" w:hAnsi="宋体" w:cs="宋体" w:hint="eastAsia"/>
                <w:szCs w:val="21"/>
              </w:rPr>
              <w:t>文件规定的位置按</w:t>
            </w:r>
            <w:r w:rsidRPr="004A5159">
              <w:rPr>
                <w:rFonts w:ascii="宋体" w:hAnsi="宋体" w:cs="宋体" w:hint="eastAsia"/>
                <w:szCs w:val="21"/>
              </w:rPr>
              <w:t>比选</w:t>
            </w:r>
            <w:r w:rsidR="00F30D80" w:rsidRPr="004A5159">
              <w:rPr>
                <w:rFonts w:ascii="宋体" w:hAnsi="宋体" w:cs="宋体" w:hint="eastAsia"/>
                <w:szCs w:val="21"/>
              </w:rPr>
              <w:t>文件要求签字或盖章、盖单位公章。委托代理人签字的，</w:t>
            </w:r>
            <w:r w:rsidRPr="004A5159">
              <w:rPr>
                <w:rFonts w:ascii="宋体" w:hAnsi="宋体" w:cs="宋体" w:hint="eastAsia"/>
                <w:szCs w:val="21"/>
              </w:rPr>
              <w:t>竞选</w:t>
            </w:r>
            <w:r w:rsidR="00F30D80" w:rsidRPr="004A5159">
              <w:rPr>
                <w:rFonts w:ascii="宋体" w:hAnsi="宋体" w:cs="宋体" w:hint="eastAsia"/>
                <w:szCs w:val="21"/>
              </w:rPr>
              <w:t>文件应附法定代表人签署的授权委托书。</w:t>
            </w:r>
            <w:r w:rsidRPr="004A5159">
              <w:rPr>
                <w:rFonts w:ascii="宋体" w:hAnsi="宋体" w:cs="宋体" w:hint="eastAsia"/>
                <w:szCs w:val="21"/>
              </w:rPr>
              <w:t>竞选</w:t>
            </w:r>
            <w:r w:rsidR="00F30D80" w:rsidRPr="004A5159">
              <w:rPr>
                <w:rFonts w:ascii="宋体" w:hAnsi="宋体" w:cs="宋体" w:hint="eastAsia"/>
                <w:szCs w:val="21"/>
              </w:rPr>
              <w:t>文件应尽量避免涂改、行间插字或删除。如果出现上述情况，改动之处应加盖单位公章或由</w:t>
            </w:r>
            <w:r w:rsidR="00A27BF4">
              <w:rPr>
                <w:rFonts w:ascii="宋体" w:hAnsi="宋体" w:cs="宋体" w:hint="eastAsia"/>
                <w:szCs w:val="21"/>
              </w:rPr>
              <w:t>比选申请人</w:t>
            </w:r>
            <w:r w:rsidR="00F30D80" w:rsidRPr="004A5159">
              <w:rPr>
                <w:rFonts w:ascii="宋体" w:hAnsi="宋体" w:cs="宋体" w:hint="eastAsia"/>
                <w:szCs w:val="21"/>
              </w:rPr>
              <w:t>的法定代表人或其授权的代理人签字确认。</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3.7.4</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文件的份数</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1. </w:t>
            </w:r>
            <w:r w:rsidR="002A43FD" w:rsidRPr="004A5159">
              <w:rPr>
                <w:rFonts w:ascii="宋体" w:hAnsi="宋体" w:cs="宋体" w:hint="eastAsia"/>
                <w:szCs w:val="21"/>
              </w:rPr>
              <w:t>竞选</w:t>
            </w:r>
            <w:r w:rsidR="002A43FD" w:rsidRPr="004A5159">
              <w:rPr>
                <w:rFonts w:ascii="宋体" w:hAnsi="宋体" w:hint="eastAsia"/>
                <w:kern w:val="0"/>
                <w:szCs w:val="21"/>
              </w:rPr>
              <w:t>函部分：一式贰</w:t>
            </w:r>
            <w:r w:rsidRPr="004A5159">
              <w:rPr>
                <w:rFonts w:ascii="宋体" w:hAnsi="宋体" w:hint="eastAsia"/>
                <w:kern w:val="0"/>
                <w:szCs w:val="21"/>
              </w:rPr>
              <w:t>份（其中：正本一份，副本</w:t>
            </w:r>
            <w:r w:rsidR="002A43FD" w:rsidRPr="004A5159">
              <w:rPr>
                <w:rFonts w:ascii="宋体" w:hAnsi="宋体" w:hint="eastAsia"/>
                <w:kern w:val="0"/>
                <w:szCs w:val="21"/>
              </w:rPr>
              <w:t>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2. </w:t>
            </w:r>
            <w:r w:rsidR="002A43FD" w:rsidRPr="004A5159">
              <w:rPr>
                <w:rFonts w:ascii="宋体" w:hAnsi="宋体" w:hint="eastAsia"/>
                <w:kern w:val="0"/>
                <w:szCs w:val="21"/>
              </w:rPr>
              <w:t>资格审查资料（含商务部分）：一式贰份（其中：正本一份，副本一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kern w:val="0"/>
                <w:szCs w:val="21"/>
              </w:rPr>
            </w:pPr>
            <w:r w:rsidRPr="004A5159">
              <w:rPr>
                <w:rFonts w:ascii="宋体" w:hAnsi="宋体" w:hint="eastAsia"/>
                <w:kern w:val="0"/>
                <w:szCs w:val="21"/>
              </w:rPr>
              <w:t>注：</w:t>
            </w:r>
            <w:r w:rsidR="002A43FD" w:rsidRPr="004A5159">
              <w:rPr>
                <w:rFonts w:ascii="宋体" w:hAnsi="宋体" w:cs="宋体" w:hint="eastAsia"/>
                <w:szCs w:val="21"/>
              </w:rPr>
              <w:t>竞选</w:t>
            </w:r>
            <w:r w:rsidRPr="004A5159">
              <w:t>文件应清楚标记正副本字样</w:t>
            </w:r>
            <w:r w:rsidRPr="004A5159">
              <w:rPr>
                <w:rFonts w:hint="eastAsia"/>
              </w:rPr>
              <w:t>，</w:t>
            </w:r>
            <w:r w:rsidRPr="004A5159">
              <w:rPr>
                <w:rFonts w:ascii="宋体" w:hAnsi="宋体" w:hint="eastAsia"/>
                <w:kern w:val="0"/>
                <w:szCs w:val="21"/>
              </w:rPr>
              <w:t>当副本与正本不一致时，以正本为准。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3.7.5</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装订要求</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1.本项目应将</w:t>
            </w:r>
            <w:r w:rsidR="002A43FD" w:rsidRPr="004A5159">
              <w:rPr>
                <w:rFonts w:ascii="宋体" w:hAnsi="宋体" w:cs="宋体" w:hint="eastAsia"/>
                <w:szCs w:val="21"/>
              </w:rPr>
              <w:t>竞选</w:t>
            </w:r>
            <w:r w:rsidRPr="004A5159">
              <w:rPr>
                <w:rFonts w:ascii="宋体" w:hAnsi="宋体" w:hint="eastAsia"/>
                <w:szCs w:val="21"/>
              </w:rPr>
              <w:t>函部分、资格审查资料（含商务部分）各自分别装订成册。</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2. </w:t>
            </w:r>
            <w:r w:rsidR="002A43FD" w:rsidRPr="004A5159">
              <w:rPr>
                <w:rFonts w:ascii="宋体" w:hAnsi="宋体" w:cs="宋体" w:hint="eastAsia"/>
                <w:szCs w:val="21"/>
              </w:rPr>
              <w:t>竞选</w:t>
            </w:r>
            <w:r w:rsidRPr="004A5159">
              <w:rPr>
                <w:rFonts w:ascii="宋体" w:hAnsi="宋体" w:hint="eastAsia"/>
                <w:szCs w:val="21"/>
              </w:rPr>
              <w:t>函部分的装订要求</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应按照第六章规定格式装订成册，并应编制目录。</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szCs w:val="21"/>
              </w:rPr>
              <w:t xml:space="preserve">3. </w:t>
            </w:r>
            <w:r w:rsidRPr="004A5159">
              <w:rPr>
                <w:rFonts w:ascii="宋体" w:hAnsi="宋体" w:hint="eastAsia"/>
                <w:kern w:val="0"/>
                <w:szCs w:val="21"/>
              </w:rPr>
              <w:t>资格审查资料（含商务部分）</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应按照第六章规定格式装订成册，并应编制目录。</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4.1.1</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文件的密封</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1. </w:t>
            </w:r>
            <w:r w:rsidR="000838D9">
              <w:rPr>
                <w:rFonts w:ascii="宋体" w:hAnsi="宋体" w:hint="eastAsia"/>
                <w:szCs w:val="21"/>
              </w:rPr>
              <w:t>比选申请文件</w:t>
            </w:r>
            <w:r w:rsidRPr="004A5159">
              <w:rPr>
                <w:rFonts w:ascii="宋体" w:hAnsi="宋体" w:hint="eastAsia"/>
                <w:szCs w:val="21"/>
              </w:rPr>
              <w:t>袋使用“投标函部分”袋、“资格审查资料”袋以及“</w:t>
            </w:r>
            <w:r w:rsidR="000838D9">
              <w:rPr>
                <w:rFonts w:ascii="宋体" w:hAnsi="宋体" w:hint="eastAsia"/>
                <w:szCs w:val="21"/>
              </w:rPr>
              <w:t>比选申请文件</w:t>
            </w:r>
            <w:r w:rsidRPr="004A5159">
              <w:rPr>
                <w:rFonts w:ascii="宋体" w:hAnsi="宋体" w:hint="eastAsia"/>
                <w:szCs w:val="21"/>
              </w:rPr>
              <w:t>”大袋。</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2. 投标函部分装入“投标函部分”袋中，密封并在袋上加盖</w:t>
            </w:r>
            <w:r w:rsidR="00BD641E">
              <w:rPr>
                <w:rFonts w:ascii="宋体" w:hAnsi="宋体" w:hint="eastAsia"/>
                <w:szCs w:val="21"/>
              </w:rPr>
              <w:t>比选申请人</w:t>
            </w:r>
            <w:r w:rsidRPr="004A5159">
              <w:rPr>
                <w:rFonts w:ascii="宋体" w:hAnsi="宋体" w:hint="eastAsia"/>
                <w:szCs w:val="21"/>
              </w:rPr>
              <w:t>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3. 资格审查资料（含商务部分）装入“资格审查资料”袋中，密封并在袋上加盖</w:t>
            </w:r>
            <w:r w:rsidR="00BD641E">
              <w:rPr>
                <w:rFonts w:ascii="宋体" w:hAnsi="宋体" w:hint="eastAsia"/>
                <w:szCs w:val="21"/>
              </w:rPr>
              <w:t>比选申请人</w:t>
            </w:r>
            <w:r w:rsidRPr="004A5159">
              <w:rPr>
                <w:rFonts w:ascii="宋体" w:hAnsi="宋体" w:hint="eastAsia"/>
                <w:szCs w:val="21"/>
              </w:rPr>
              <w:t>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4.“投标函部分”、“资格审查资料”等小袋均装入“</w:t>
            </w:r>
            <w:r w:rsidR="000838D9">
              <w:rPr>
                <w:rFonts w:ascii="宋体" w:hAnsi="宋体" w:hint="eastAsia"/>
                <w:szCs w:val="21"/>
              </w:rPr>
              <w:t>比选申请文件</w:t>
            </w:r>
            <w:r w:rsidRPr="004A5159">
              <w:rPr>
                <w:rFonts w:ascii="宋体" w:hAnsi="宋体" w:hint="eastAsia"/>
                <w:szCs w:val="21"/>
              </w:rPr>
              <w:t>”大袋中，密封并在袋上加盖</w:t>
            </w:r>
            <w:r w:rsidR="00BD641E">
              <w:rPr>
                <w:rFonts w:ascii="宋体" w:hAnsi="宋体" w:hint="eastAsia"/>
                <w:szCs w:val="21"/>
              </w:rPr>
              <w:t>比选申请人</w:t>
            </w:r>
            <w:r w:rsidRPr="004A5159">
              <w:rPr>
                <w:rFonts w:ascii="宋体" w:hAnsi="宋体" w:hint="eastAsia"/>
                <w:szCs w:val="21"/>
              </w:rPr>
              <w:t>单位公章，同时在“</w:t>
            </w:r>
            <w:r w:rsidR="000838D9">
              <w:rPr>
                <w:rFonts w:ascii="宋体" w:hAnsi="宋体" w:hint="eastAsia"/>
                <w:szCs w:val="21"/>
              </w:rPr>
              <w:t>比选申请文件</w:t>
            </w:r>
            <w:r w:rsidRPr="004A5159">
              <w:rPr>
                <w:rFonts w:ascii="宋体" w:hAnsi="宋体" w:hint="eastAsia"/>
                <w:szCs w:val="21"/>
              </w:rPr>
              <w:t>”大袋按本表第4.1.2项的规定写明相应内容。</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5.如因投标资料较多，无法装入一袋的，可以装成两袋或更多，但必须符合上述各相应资料袋的封装要求。</w:t>
            </w:r>
          </w:p>
          <w:p w:rsidR="00E43E13" w:rsidRPr="004A5159" w:rsidRDefault="002A43FD">
            <w:pPr>
              <w:adjustRightInd w:val="0"/>
              <w:snapToGrid w:val="0"/>
              <w:spacing w:line="360" w:lineRule="auto"/>
              <w:ind w:firstLineChars="200" w:firstLine="420"/>
              <w:rPr>
                <w:rFonts w:ascii="宋体"/>
                <w:szCs w:val="21"/>
              </w:rPr>
            </w:pPr>
            <w:r w:rsidRPr="004A5159">
              <w:rPr>
                <w:rFonts w:ascii="宋体" w:hAnsi="宋体" w:hint="eastAsia"/>
                <w:szCs w:val="21"/>
              </w:rPr>
              <w:t>6.</w:t>
            </w:r>
            <w:r w:rsidR="00F30D80" w:rsidRPr="004A5159">
              <w:rPr>
                <w:rFonts w:ascii="宋体" w:hAnsi="宋体" w:hint="eastAsia"/>
                <w:szCs w:val="21"/>
              </w:rPr>
              <w:t>如果</w:t>
            </w:r>
            <w:r w:rsidR="000838D9">
              <w:rPr>
                <w:rFonts w:ascii="宋体" w:hAnsi="宋体" w:hint="eastAsia"/>
                <w:szCs w:val="21"/>
              </w:rPr>
              <w:t>比选申请文件</w:t>
            </w:r>
            <w:r w:rsidR="00F30D80" w:rsidRPr="004A5159">
              <w:rPr>
                <w:rFonts w:ascii="宋体" w:hAnsi="宋体" w:hint="eastAsia"/>
                <w:szCs w:val="21"/>
              </w:rPr>
              <w:t>没有按上述规定密封，当场退还其</w:t>
            </w:r>
            <w:r w:rsidR="000838D9">
              <w:rPr>
                <w:rFonts w:ascii="宋体" w:hAnsi="宋体" w:hint="eastAsia"/>
                <w:szCs w:val="21"/>
              </w:rPr>
              <w:t>比选申请文件</w:t>
            </w:r>
            <w:r w:rsidR="00F30D80" w:rsidRPr="004A5159">
              <w:rPr>
                <w:rFonts w:ascii="宋体" w:hAnsi="宋体"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封套上写明</w:t>
            </w:r>
          </w:p>
        </w:tc>
        <w:tc>
          <w:tcPr>
            <w:tcW w:w="6105" w:type="dxa"/>
            <w:vAlign w:val="center"/>
          </w:tcPr>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rPr>
              <w:t>应在“</w:t>
            </w:r>
            <w:r w:rsidR="000838D9">
              <w:rPr>
                <w:rFonts w:ascii="宋体" w:hAnsi="宋体"/>
                <w:kern w:val="0"/>
                <w:szCs w:val="21"/>
              </w:rPr>
              <w:t>比选申请文件</w:t>
            </w:r>
            <w:r w:rsidRPr="004A5159">
              <w:rPr>
                <w:rFonts w:ascii="宋体" w:hAnsi="宋体"/>
                <w:kern w:val="0"/>
                <w:szCs w:val="21"/>
              </w:rPr>
              <w:t>”大袋封套上写明如下内容：</w:t>
            </w:r>
          </w:p>
          <w:p w:rsidR="00E43E13" w:rsidRPr="004A5159" w:rsidRDefault="002A43FD">
            <w:pPr>
              <w:spacing w:line="360" w:lineRule="auto"/>
              <w:ind w:firstLineChars="200" w:firstLine="420"/>
              <w:contextualSpacing/>
              <w:rPr>
                <w:rFonts w:ascii="宋体" w:hAnsi="宋体"/>
                <w:kern w:val="0"/>
                <w:szCs w:val="21"/>
              </w:rPr>
            </w:pPr>
            <w:r w:rsidRPr="004A5159">
              <w:rPr>
                <w:rFonts w:ascii="宋体" w:hAnsi="宋体" w:hint="eastAsia"/>
                <w:kern w:val="0"/>
                <w:szCs w:val="21"/>
              </w:rPr>
              <w:t>比选</w:t>
            </w:r>
            <w:r w:rsidR="00F30D80" w:rsidRPr="004A5159">
              <w:rPr>
                <w:rFonts w:ascii="宋体" w:hAnsi="宋体"/>
                <w:kern w:val="0"/>
                <w:szCs w:val="21"/>
              </w:rPr>
              <w:t>人名称：</w:t>
            </w:r>
          </w:p>
          <w:p w:rsidR="00E43E13" w:rsidRPr="004A5159" w:rsidRDefault="00A27BF4">
            <w:pPr>
              <w:spacing w:line="360" w:lineRule="auto"/>
              <w:ind w:firstLineChars="200" w:firstLine="420"/>
              <w:contextualSpacing/>
              <w:rPr>
                <w:rFonts w:ascii="宋体" w:hAnsi="宋体"/>
                <w:kern w:val="0"/>
                <w:szCs w:val="21"/>
              </w:rPr>
            </w:pPr>
            <w:r>
              <w:rPr>
                <w:rFonts w:ascii="宋体" w:hAnsi="宋体" w:cs="宋体" w:hint="eastAsia"/>
                <w:szCs w:val="21"/>
              </w:rPr>
              <w:lastRenderedPageBreak/>
              <w:t>比选申请人</w:t>
            </w:r>
            <w:r w:rsidR="00F30D80" w:rsidRPr="004A5159">
              <w:rPr>
                <w:rFonts w:ascii="宋体" w:hAnsi="宋体" w:hint="eastAsia"/>
                <w:kern w:val="0"/>
                <w:szCs w:val="21"/>
              </w:rPr>
              <w:t>名称：</w:t>
            </w:r>
          </w:p>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u w:val="single"/>
              </w:rPr>
              <w:t>（项目名称）</w:t>
            </w:r>
            <w:r w:rsidR="000838D9">
              <w:rPr>
                <w:rFonts w:ascii="宋体" w:hAnsi="宋体"/>
                <w:kern w:val="0"/>
                <w:szCs w:val="21"/>
              </w:rPr>
              <w:t>比选申请文件</w:t>
            </w:r>
          </w:p>
          <w:p w:rsidR="00E43E13" w:rsidRPr="004A5159" w:rsidRDefault="00F30D80">
            <w:pPr>
              <w:autoSpaceDE w:val="0"/>
              <w:autoSpaceDN w:val="0"/>
              <w:adjustRightInd w:val="0"/>
              <w:spacing w:line="360" w:lineRule="auto"/>
              <w:ind w:firstLineChars="200" w:firstLine="420"/>
              <w:contextualSpacing/>
              <w:jc w:val="left"/>
              <w:rPr>
                <w:rFonts w:ascii="宋体"/>
                <w:b/>
                <w:spacing w:val="-8"/>
                <w:szCs w:val="21"/>
              </w:rPr>
            </w:pPr>
            <w:r w:rsidRPr="004A5159">
              <w:rPr>
                <w:rFonts w:ascii="宋体" w:hAnsi="宋体"/>
                <w:kern w:val="0"/>
                <w:szCs w:val="21"/>
              </w:rPr>
              <w:t>在</w:t>
            </w:r>
            <w:r w:rsidRPr="004A5159">
              <w:rPr>
                <w:rFonts w:ascii="宋体" w:hAnsi="宋体" w:hint="eastAsia"/>
                <w:szCs w:val="21"/>
                <w:u w:val="single"/>
              </w:rPr>
              <w:t>____</w:t>
            </w:r>
            <w:r w:rsidRPr="004A5159">
              <w:rPr>
                <w:rFonts w:ascii="宋体" w:hAnsi="宋体"/>
                <w:kern w:val="0"/>
                <w:szCs w:val="21"/>
              </w:rPr>
              <w:t>年</w:t>
            </w:r>
            <w:r w:rsidRPr="004A5159">
              <w:rPr>
                <w:rFonts w:ascii="宋体" w:hAnsi="宋体" w:hint="eastAsia"/>
                <w:szCs w:val="21"/>
                <w:u w:val="single"/>
              </w:rPr>
              <w:t>____</w:t>
            </w:r>
            <w:r w:rsidRPr="004A5159">
              <w:rPr>
                <w:rFonts w:ascii="宋体" w:hAnsi="宋体"/>
                <w:kern w:val="0"/>
                <w:szCs w:val="21"/>
              </w:rPr>
              <w:t>月</w:t>
            </w:r>
            <w:r w:rsidRPr="004A5159">
              <w:rPr>
                <w:rFonts w:ascii="宋体" w:hAnsi="宋体" w:hint="eastAsia"/>
                <w:szCs w:val="21"/>
                <w:u w:val="single"/>
              </w:rPr>
              <w:t>____</w:t>
            </w:r>
            <w:r w:rsidRPr="004A5159">
              <w:rPr>
                <w:rFonts w:ascii="宋体" w:hAnsi="宋体"/>
                <w:kern w:val="0"/>
                <w:szCs w:val="21"/>
              </w:rPr>
              <w:t>日</w:t>
            </w:r>
            <w:r w:rsidRPr="004A5159">
              <w:rPr>
                <w:rFonts w:ascii="宋体" w:hAnsi="宋体" w:hint="eastAsia"/>
                <w:szCs w:val="21"/>
                <w:u w:val="single"/>
              </w:rPr>
              <w:t>____</w:t>
            </w:r>
            <w:r w:rsidRPr="004A5159">
              <w:rPr>
                <w:rFonts w:ascii="宋体" w:hAnsi="宋体"/>
                <w:kern w:val="0"/>
                <w:szCs w:val="21"/>
              </w:rPr>
              <w:t>时</w:t>
            </w:r>
            <w:r w:rsidRPr="004A5159">
              <w:rPr>
                <w:rFonts w:ascii="宋体" w:hAnsi="宋体" w:hint="eastAsia"/>
                <w:szCs w:val="21"/>
                <w:u w:val="single"/>
              </w:rPr>
              <w:t>____</w:t>
            </w:r>
            <w:r w:rsidRPr="004A5159">
              <w:rPr>
                <w:rFonts w:ascii="宋体" w:hAnsi="宋体"/>
                <w:kern w:val="0"/>
                <w:szCs w:val="21"/>
              </w:rPr>
              <w:t>分前不得开启</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4.2.2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递交</w:t>
            </w:r>
            <w:r w:rsidR="002A43FD" w:rsidRPr="004A5159">
              <w:rPr>
                <w:rFonts w:ascii="宋体" w:hAnsi="宋体" w:cs="宋体" w:hint="eastAsia"/>
                <w:szCs w:val="21"/>
              </w:rPr>
              <w:t>竞选</w:t>
            </w:r>
            <w:r w:rsidRPr="004A5159">
              <w:rPr>
                <w:rFonts w:ascii="宋体" w:hAnsi="宋体" w:cs="宋体" w:hint="eastAsia"/>
                <w:szCs w:val="21"/>
              </w:rPr>
              <w:t>文件的地点</w:t>
            </w:r>
          </w:p>
        </w:tc>
        <w:tc>
          <w:tcPr>
            <w:tcW w:w="6105" w:type="dxa"/>
            <w:vAlign w:val="center"/>
          </w:tcPr>
          <w:p w:rsidR="00E43E13" w:rsidRPr="004A5159" w:rsidRDefault="002A43FD">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4.2.3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是否退还</w:t>
            </w:r>
            <w:r w:rsidR="002A43FD" w:rsidRPr="004A5159">
              <w:rPr>
                <w:rFonts w:ascii="宋体" w:hAnsi="宋体" w:cs="宋体" w:hint="eastAsia"/>
                <w:szCs w:val="21"/>
              </w:rPr>
              <w:t>竞选</w:t>
            </w:r>
          </w:p>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文件</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5.1</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开标</w:t>
            </w:r>
            <w:r w:rsidRPr="004A5159">
              <w:rPr>
                <w:rFonts w:ascii="宋体" w:hAnsi="宋体" w:hint="eastAsia"/>
                <w:szCs w:val="21"/>
              </w:rPr>
              <w:t>时间</w:t>
            </w:r>
            <w:r w:rsidRPr="004A5159">
              <w:rPr>
                <w:rFonts w:ascii="宋体" w:hAnsi="宋体" w:cs="宋体" w:hint="eastAsia"/>
                <w:szCs w:val="21"/>
              </w:rPr>
              <w:t>和地点</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开标时间：同投标截止时间；</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开标地点：</w:t>
            </w:r>
            <w:r w:rsidR="002A43FD"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kern w:val="0"/>
                <w:szCs w:val="21"/>
              </w:rPr>
              <w:t>5.2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kern w:val="0"/>
                <w:szCs w:val="21"/>
              </w:rPr>
              <w:t>开标程序</w:t>
            </w:r>
          </w:p>
        </w:tc>
        <w:tc>
          <w:tcPr>
            <w:tcW w:w="6105" w:type="dxa"/>
            <w:vAlign w:val="center"/>
          </w:tcPr>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主持人按下列程序进行开标：</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1. 核验参加开标会议的</w:t>
            </w:r>
            <w:r w:rsidR="00A27BF4">
              <w:rPr>
                <w:rFonts w:ascii="宋体" w:hAnsi="宋体" w:cs="宋体" w:hint="eastAsia"/>
                <w:szCs w:val="21"/>
              </w:rPr>
              <w:t>比选申请人</w:t>
            </w:r>
            <w:r w:rsidRPr="004A5159">
              <w:rPr>
                <w:rFonts w:ascii="宋体" w:hAnsi="宋体" w:hint="eastAsia"/>
                <w:szCs w:val="21"/>
              </w:rPr>
              <w:t>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 宣布开标纪律。</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3. 宣布开标人、唱标人、记录人、监标人等有关人员姓名。</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4. 公布在投标截止时间前递交</w:t>
            </w:r>
            <w:r w:rsidR="000838D9">
              <w:rPr>
                <w:rFonts w:ascii="宋体" w:hAnsi="宋体" w:hint="eastAsia"/>
                <w:szCs w:val="21"/>
              </w:rPr>
              <w:t>比选申请文件</w:t>
            </w:r>
            <w:r w:rsidRPr="004A5159">
              <w:rPr>
                <w:rFonts w:ascii="宋体" w:hAnsi="宋体" w:hint="eastAsia"/>
                <w:szCs w:val="21"/>
              </w:rPr>
              <w:t>的</w:t>
            </w:r>
            <w:r w:rsidR="00A27BF4">
              <w:rPr>
                <w:rFonts w:ascii="宋体" w:hAnsi="宋体" w:cs="宋体" w:hint="eastAsia"/>
                <w:szCs w:val="21"/>
              </w:rPr>
              <w:t>比选申请人</w:t>
            </w:r>
            <w:r w:rsidRPr="004A5159">
              <w:rPr>
                <w:rFonts w:ascii="宋体" w:hAnsi="宋体" w:hint="eastAsia"/>
                <w:szCs w:val="21"/>
              </w:rPr>
              <w:t>名称。</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5. 按照</w:t>
            </w:r>
            <w:r w:rsidR="00A27BF4">
              <w:rPr>
                <w:rFonts w:ascii="宋体" w:hAnsi="宋体" w:cs="宋体" w:hint="eastAsia"/>
                <w:szCs w:val="21"/>
              </w:rPr>
              <w:t>比选申请人</w:t>
            </w:r>
            <w:r w:rsidRPr="004A5159">
              <w:rPr>
                <w:rFonts w:ascii="宋体" w:hAnsi="宋体" w:hint="eastAsia"/>
                <w:szCs w:val="21"/>
              </w:rPr>
              <w:t>须知前附表规定检查</w:t>
            </w:r>
            <w:r w:rsidR="000838D9">
              <w:rPr>
                <w:rFonts w:ascii="宋体" w:hAnsi="宋体" w:hint="eastAsia"/>
                <w:szCs w:val="21"/>
              </w:rPr>
              <w:t>比选申请文件</w:t>
            </w:r>
            <w:r w:rsidRPr="004A5159">
              <w:rPr>
                <w:rFonts w:ascii="宋体" w:hAnsi="宋体" w:hint="eastAsia"/>
                <w:szCs w:val="21"/>
              </w:rPr>
              <w:t>大袋的密封情况并记录在案。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6. 展示保证金缴纳情况，保证金未按规定缴纳的，当场退还其</w:t>
            </w:r>
            <w:r w:rsidR="002A43FD" w:rsidRPr="004A5159">
              <w:rPr>
                <w:rFonts w:ascii="宋体" w:hAnsi="宋体" w:cs="宋体" w:hint="eastAsia"/>
                <w:szCs w:val="21"/>
              </w:rPr>
              <w:t>竞选</w:t>
            </w:r>
            <w:r w:rsidRPr="004A5159">
              <w:rPr>
                <w:rFonts w:ascii="宋体" w:hAnsi="宋体" w:hint="eastAsia"/>
                <w:szCs w:val="21"/>
              </w:rPr>
              <w:t>文件。</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7. 设有最高限价的，公布最高限价。</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8. 随机开启</w:t>
            </w:r>
            <w:r w:rsidR="000838D9">
              <w:rPr>
                <w:rFonts w:ascii="宋体" w:hAnsi="宋体" w:hint="eastAsia"/>
                <w:szCs w:val="21"/>
              </w:rPr>
              <w:t>比选申请文件</w:t>
            </w:r>
            <w:r w:rsidRPr="004A5159">
              <w:rPr>
                <w:rFonts w:ascii="宋体" w:hAnsi="宋体" w:hint="eastAsia"/>
                <w:szCs w:val="21"/>
              </w:rPr>
              <w:t>大袋、投标函部分袋、资格审查资料袋；公布</w:t>
            </w:r>
            <w:r w:rsidR="00BD641E">
              <w:rPr>
                <w:rFonts w:ascii="宋体" w:hAnsi="宋体" w:hint="eastAsia"/>
                <w:szCs w:val="21"/>
              </w:rPr>
              <w:t>比选申请人</w:t>
            </w:r>
            <w:r w:rsidRPr="004A5159">
              <w:rPr>
                <w:rFonts w:ascii="宋体" w:hAnsi="宋体" w:hint="eastAsia"/>
                <w:szCs w:val="21"/>
              </w:rPr>
              <w:t>名称、项目名称、投标报价、质量要求及其他内容并记录在案。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 xml:space="preserve">9. </w:t>
            </w:r>
            <w:r w:rsidR="00A27BF4">
              <w:rPr>
                <w:rFonts w:ascii="宋体" w:hAnsi="宋体" w:cs="宋体" w:hint="eastAsia"/>
                <w:szCs w:val="21"/>
              </w:rPr>
              <w:t>比选申请人</w:t>
            </w:r>
            <w:r w:rsidRPr="004A5159">
              <w:rPr>
                <w:rFonts w:ascii="宋体" w:hAnsi="宋体" w:hint="eastAsia"/>
                <w:szCs w:val="21"/>
              </w:rPr>
              <w:t>代表、</w:t>
            </w:r>
            <w:r w:rsidR="002A43FD" w:rsidRPr="004A5159">
              <w:rPr>
                <w:rFonts w:ascii="宋体" w:hAnsi="宋体" w:hint="eastAsia"/>
                <w:szCs w:val="21"/>
              </w:rPr>
              <w:t>比选</w:t>
            </w:r>
            <w:r w:rsidRPr="004A5159">
              <w:rPr>
                <w:rFonts w:ascii="宋体" w:hAnsi="宋体" w:hint="eastAsia"/>
                <w:szCs w:val="21"/>
              </w:rPr>
              <w:t>人代表、监标人、记录人等有关人员在开标记录上签字确认。因其他原因未能签字的，视为默认开标结果。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szCs w:val="21"/>
              </w:rPr>
            </w:pPr>
            <w:r w:rsidRPr="004A5159">
              <w:rPr>
                <w:rFonts w:ascii="宋体" w:hAnsi="宋体" w:hint="eastAsia"/>
                <w:szCs w:val="21"/>
              </w:rPr>
              <w:t>10. 开标结束。</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lastRenderedPageBreak/>
              <w:t>6.1.1</w:t>
            </w:r>
          </w:p>
        </w:tc>
        <w:tc>
          <w:tcPr>
            <w:tcW w:w="2126" w:type="dxa"/>
            <w:vAlign w:val="center"/>
          </w:tcPr>
          <w:p w:rsidR="00E43E13" w:rsidRPr="004A5159" w:rsidRDefault="002A43FD">
            <w:pPr>
              <w:adjustRightInd w:val="0"/>
              <w:snapToGrid w:val="0"/>
              <w:spacing w:line="360" w:lineRule="auto"/>
              <w:jc w:val="center"/>
              <w:rPr>
                <w:rFonts w:ascii="宋体" w:cs="宋体"/>
                <w:kern w:val="0"/>
                <w:szCs w:val="21"/>
              </w:rPr>
            </w:pPr>
            <w:r w:rsidRPr="004A5159">
              <w:rPr>
                <w:rFonts w:ascii="宋体" w:hAnsi="宋体" w:cs="宋体" w:hint="eastAsia"/>
                <w:kern w:val="0"/>
                <w:szCs w:val="21"/>
              </w:rPr>
              <w:t>评比</w:t>
            </w:r>
            <w:r w:rsidR="00F30D80" w:rsidRPr="004A5159">
              <w:rPr>
                <w:rFonts w:ascii="宋体" w:hAnsi="宋体" w:cs="宋体" w:hint="eastAsia"/>
                <w:kern w:val="0"/>
                <w:szCs w:val="21"/>
              </w:rPr>
              <w:t>委员会的</w:t>
            </w:r>
          </w:p>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组建</w:t>
            </w:r>
          </w:p>
        </w:tc>
        <w:tc>
          <w:tcPr>
            <w:tcW w:w="6105" w:type="dxa"/>
            <w:vAlign w:val="center"/>
          </w:tcPr>
          <w:p w:rsidR="00E43E13" w:rsidRPr="004A5159" w:rsidRDefault="009D79DA" w:rsidP="003D5A4A">
            <w:pPr>
              <w:autoSpaceDE w:val="0"/>
              <w:autoSpaceDN w:val="0"/>
              <w:adjustRightInd w:val="0"/>
              <w:snapToGrid w:val="0"/>
              <w:spacing w:line="360" w:lineRule="auto"/>
              <w:ind w:firstLineChars="200" w:firstLine="420"/>
              <w:jc w:val="left"/>
              <w:rPr>
                <w:szCs w:val="21"/>
              </w:rPr>
            </w:pPr>
            <w:r w:rsidRPr="004A5159">
              <w:rPr>
                <w:kern w:val="0"/>
                <w:szCs w:val="21"/>
              </w:rPr>
              <w:t>1</w:t>
            </w:r>
            <w:r w:rsidRPr="004A5159">
              <w:rPr>
                <w:kern w:val="0"/>
                <w:szCs w:val="21"/>
              </w:rPr>
              <w:t>、评标委员会组成：</w:t>
            </w:r>
            <w:r w:rsidR="009B2ED6">
              <w:rPr>
                <w:rFonts w:hint="eastAsia"/>
                <w:szCs w:val="21"/>
                <w:u w:val="single"/>
              </w:rPr>
              <w:t>3</w:t>
            </w:r>
            <w:r w:rsidRPr="004A5159">
              <w:rPr>
                <w:szCs w:val="21"/>
              </w:rPr>
              <w:t>人</w:t>
            </w:r>
            <w:r w:rsidR="003D5A4A" w:rsidRPr="004A5159">
              <w:rPr>
                <w:szCs w:val="21"/>
              </w:rPr>
              <w:t>，</w:t>
            </w:r>
            <w:r w:rsidR="00272F6E" w:rsidRPr="004A5159">
              <w:rPr>
                <w:rFonts w:hint="eastAsia"/>
                <w:kern w:val="0"/>
                <w:szCs w:val="21"/>
              </w:rPr>
              <w:t>1</w:t>
            </w:r>
            <w:r w:rsidR="00272F6E" w:rsidRPr="004A5159">
              <w:rPr>
                <w:rFonts w:hint="eastAsia"/>
                <w:kern w:val="0"/>
                <w:szCs w:val="21"/>
              </w:rPr>
              <w:t>人由</w:t>
            </w:r>
            <w:r w:rsidR="00170F08">
              <w:rPr>
                <w:rFonts w:hint="eastAsia"/>
                <w:kern w:val="0"/>
                <w:szCs w:val="21"/>
              </w:rPr>
              <w:t>比选人</w:t>
            </w:r>
            <w:r w:rsidR="00272F6E" w:rsidRPr="004A5159">
              <w:rPr>
                <w:rFonts w:hint="eastAsia"/>
                <w:kern w:val="0"/>
                <w:szCs w:val="21"/>
              </w:rPr>
              <w:t>委派校内代表</w:t>
            </w:r>
            <w:r w:rsidR="00272F6E" w:rsidRPr="004A5159">
              <w:rPr>
                <w:kern w:val="0"/>
                <w:szCs w:val="21"/>
              </w:rPr>
              <w:t>，</w:t>
            </w:r>
            <w:r w:rsidR="009B2ED6">
              <w:rPr>
                <w:rFonts w:hint="eastAsia"/>
                <w:kern w:val="0"/>
                <w:szCs w:val="21"/>
              </w:rPr>
              <w:t>2</w:t>
            </w:r>
            <w:r w:rsidR="00272F6E" w:rsidRPr="004A5159">
              <w:rPr>
                <w:kern w:val="0"/>
                <w:szCs w:val="21"/>
              </w:rPr>
              <w:t>人在重庆市综合评标专家库中随机抽取</w:t>
            </w:r>
            <w:r w:rsidR="003D5A4A" w:rsidRPr="004A5159">
              <w:rPr>
                <w:rFonts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是否授权评标委员会确定中标人</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否，推荐经评审得分由高到低排名前三名为中标候选人。</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7.3.1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履约担保</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1、担保形式：</w:t>
            </w:r>
            <w:r w:rsidRPr="004A5159">
              <w:rPr>
                <w:rFonts w:ascii="宋体" w:hAnsi="宋体" w:cs="宋体" w:hint="eastAsia"/>
                <w:kern w:val="0"/>
                <w:szCs w:val="21"/>
              </w:rPr>
              <w:t>现金或转账；</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2、</w:t>
            </w:r>
            <w:r w:rsidRPr="004A5159">
              <w:rPr>
                <w:rFonts w:ascii="宋体" w:hAnsi="宋体" w:cs="宋体" w:hint="eastAsia"/>
                <w:kern w:val="0"/>
                <w:szCs w:val="21"/>
              </w:rPr>
              <w:t>担保金额：</w:t>
            </w:r>
            <w:r w:rsidRPr="004A5159">
              <w:rPr>
                <w:rFonts w:ascii="宋体" w:hAnsi="宋体" w:hint="eastAsia"/>
                <w:snapToGrid w:val="0"/>
                <w:kern w:val="0"/>
              </w:rPr>
              <w:t>履约担保金额为</w:t>
            </w:r>
            <w:r w:rsidRPr="004A5159">
              <w:rPr>
                <w:rFonts w:ascii="宋体" w:hAnsi="宋体" w:cs="MingLiU" w:hint="eastAsia"/>
                <w:snapToGrid w:val="0"/>
                <w:kern w:val="0"/>
                <w:szCs w:val="21"/>
              </w:rPr>
              <w:t>合同暂定总价</w:t>
            </w:r>
            <w:r w:rsidRPr="004A5159">
              <w:rPr>
                <w:rFonts w:ascii="宋体" w:hAnsi="宋体" w:hint="eastAsia"/>
                <w:snapToGrid w:val="0"/>
                <w:kern w:val="0"/>
              </w:rPr>
              <w:t>的10%；</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3、提交时间</w:t>
            </w:r>
            <w:r w:rsidRPr="004A5159">
              <w:rPr>
                <w:rFonts w:ascii="宋体" w:hAnsi="宋体" w:cs="宋体" w:hint="eastAsia"/>
                <w:kern w:val="0"/>
                <w:szCs w:val="21"/>
              </w:rPr>
              <w:t>：</w:t>
            </w:r>
            <w:r w:rsidRPr="004A5159">
              <w:rPr>
                <w:rFonts w:ascii="宋体" w:hAnsi="宋体" w:hint="eastAsia"/>
                <w:snapToGrid w:val="0"/>
                <w:kern w:val="0"/>
              </w:rPr>
              <w:t>接到中标通知书后5个工作日内且在签订合同前中标人须提交相应的履约保证金给</w:t>
            </w:r>
            <w:r w:rsidR="00170F08">
              <w:rPr>
                <w:rFonts w:ascii="宋体" w:hAnsi="宋体" w:hint="eastAsia"/>
                <w:snapToGrid w:val="0"/>
                <w:kern w:val="0"/>
              </w:rPr>
              <w:t>比选人</w:t>
            </w:r>
            <w:r w:rsidRPr="004A5159">
              <w:rPr>
                <w:rFonts w:ascii="宋体" w:hAnsi="宋体" w:hint="eastAsia"/>
                <w:snapToGrid w:val="0"/>
                <w:kern w:val="0"/>
              </w:rPr>
              <w:t>，如果中标人未能按规定要求提交履约保证金，则</w:t>
            </w:r>
            <w:r w:rsidR="00170F08">
              <w:rPr>
                <w:rFonts w:ascii="宋体" w:hAnsi="宋体" w:hint="eastAsia"/>
                <w:snapToGrid w:val="0"/>
                <w:kern w:val="0"/>
              </w:rPr>
              <w:t>比选人</w:t>
            </w:r>
            <w:r w:rsidRPr="004A5159">
              <w:rPr>
                <w:rFonts w:ascii="宋体" w:hAnsi="宋体" w:hint="eastAsia"/>
                <w:snapToGrid w:val="0"/>
                <w:kern w:val="0"/>
              </w:rPr>
              <w:t>有权取消其中标资格并没收其投标保证金，</w:t>
            </w:r>
            <w:r w:rsidR="00170F08">
              <w:rPr>
                <w:rFonts w:ascii="宋体" w:hAnsi="宋体" w:hint="eastAsia"/>
                <w:snapToGrid w:val="0"/>
                <w:kern w:val="0"/>
              </w:rPr>
              <w:t>比选人</w:t>
            </w:r>
            <w:r w:rsidRPr="004A5159">
              <w:rPr>
                <w:rFonts w:ascii="宋体" w:hAnsi="宋体" w:hint="eastAsia"/>
                <w:snapToGrid w:val="0"/>
                <w:kern w:val="0"/>
              </w:rPr>
              <w:t>可以按照评标委员会提出的中标候选人名单排序依次确定其他中标候选人为中标人，也可以重新招标；</w:t>
            </w:r>
          </w:p>
          <w:p w:rsidR="00E43E13" w:rsidRPr="004A5159" w:rsidRDefault="00F30D80" w:rsidP="00606E54">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4、退还时间：</w:t>
            </w:r>
            <w:r w:rsidR="00606E54" w:rsidRPr="004A5159">
              <w:rPr>
                <w:rFonts w:ascii="宋体" w:hAnsi="宋体" w:cs="宋体" w:hint="eastAsia"/>
                <w:kern w:val="0"/>
                <w:szCs w:val="21"/>
              </w:rPr>
              <w:t>合同主要义务履行完毕后</w:t>
            </w:r>
            <w:r w:rsidR="00606E54" w:rsidRPr="004A5159">
              <w:rPr>
                <w:rFonts w:ascii="宋体" w:hAnsi="宋体" w:cs="宋体"/>
                <w:kern w:val="0"/>
                <w:szCs w:val="21"/>
              </w:rPr>
              <w:t>10</w:t>
            </w:r>
            <w:r w:rsidR="00606E54" w:rsidRPr="004A5159">
              <w:rPr>
                <w:rFonts w:ascii="宋体" w:hAnsi="宋体" w:cs="宋体" w:hint="eastAsia"/>
                <w:kern w:val="0"/>
                <w:szCs w:val="21"/>
              </w:rPr>
              <w:t>个工作日无息退还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8.1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重新招标</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1.按</w:t>
            </w:r>
            <w:r w:rsidR="00BD641E">
              <w:rPr>
                <w:rFonts w:ascii="宋体" w:hAnsi="宋体" w:cs="宋体" w:hint="eastAsia"/>
                <w:kern w:val="0"/>
                <w:szCs w:val="21"/>
              </w:rPr>
              <w:t>比选申请人</w:t>
            </w:r>
            <w:r w:rsidRPr="004A5159">
              <w:rPr>
                <w:rFonts w:ascii="宋体" w:hAnsi="宋体" w:cs="宋体" w:hint="eastAsia"/>
                <w:kern w:val="0"/>
                <w:szCs w:val="21"/>
              </w:rPr>
              <w:t>须知第8.1（1）执行；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2.按</w:t>
            </w:r>
            <w:r w:rsidR="00BD641E">
              <w:rPr>
                <w:rFonts w:ascii="宋体" w:hAnsi="宋体" w:cs="宋体" w:hint="eastAsia"/>
                <w:kern w:val="0"/>
                <w:szCs w:val="21"/>
              </w:rPr>
              <w:t>比选申请人</w:t>
            </w:r>
            <w:r w:rsidRPr="004A5159">
              <w:rPr>
                <w:rFonts w:ascii="宋体" w:hAnsi="宋体" w:cs="宋体" w:hint="eastAsia"/>
                <w:kern w:val="0"/>
                <w:szCs w:val="21"/>
              </w:rPr>
              <w:t>须知第8.1（2）执行；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3.按</w:t>
            </w:r>
            <w:r w:rsidR="00BD641E">
              <w:rPr>
                <w:rFonts w:ascii="宋体" w:hAnsi="宋体" w:cs="宋体" w:hint="eastAsia"/>
                <w:kern w:val="0"/>
                <w:szCs w:val="21"/>
              </w:rPr>
              <w:t>比选申请人</w:t>
            </w:r>
            <w:r w:rsidRPr="004A5159">
              <w:rPr>
                <w:rFonts w:ascii="宋体" w:hAnsi="宋体" w:cs="宋体" w:hint="eastAsia"/>
                <w:kern w:val="0"/>
                <w:szCs w:val="21"/>
              </w:rPr>
              <w:t>须知第8.1（3）执行；</w:t>
            </w:r>
          </w:p>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4.按</w:t>
            </w:r>
            <w:r w:rsidR="00BD641E">
              <w:rPr>
                <w:rFonts w:ascii="宋体" w:hAnsi="宋体" w:cs="宋体" w:hint="eastAsia"/>
                <w:kern w:val="0"/>
                <w:szCs w:val="21"/>
              </w:rPr>
              <w:t>比选申请人</w:t>
            </w:r>
            <w:r w:rsidRPr="004A5159">
              <w:rPr>
                <w:rFonts w:ascii="宋体" w:hAnsi="宋体" w:cs="宋体" w:hint="eastAsia"/>
                <w:kern w:val="0"/>
                <w:szCs w:val="21"/>
              </w:rPr>
              <w:t>须知第8.1（4）执行。</w:t>
            </w:r>
          </w:p>
        </w:tc>
      </w:tr>
      <w:tr w:rsidR="00E43E13" w:rsidRPr="004A5159" w:rsidTr="007A5189">
        <w:trPr>
          <w:trHeight w:val="20"/>
        </w:trPr>
        <w:tc>
          <w:tcPr>
            <w:tcW w:w="959" w:type="dxa"/>
            <w:vAlign w:val="center"/>
          </w:tcPr>
          <w:p w:rsidR="00E43E13" w:rsidRPr="004A5159" w:rsidRDefault="00F30D80">
            <w:pPr>
              <w:spacing w:line="360" w:lineRule="auto"/>
              <w:contextualSpacing/>
              <w:jc w:val="center"/>
              <w:rPr>
                <w:rFonts w:ascii="宋体" w:hAnsi="宋体"/>
                <w:kern w:val="0"/>
                <w:szCs w:val="21"/>
              </w:rPr>
            </w:pPr>
            <w:r w:rsidRPr="004A5159">
              <w:rPr>
                <w:rFonts w:ascii="宋体" w:hAnsi="宋体"/>
                <w:kern w:val="0"/>
                <w:szCs w:val="21"/>
              </w:rPr>
              <w:t>8.2</w:t>
            </w:r>
          </w:p>
        </w:tc>
        <w:tc>
          <w:tcPr>
            <w:tcW w:w="2126" w:type="dxa"/>
            <w:vAlign w:val="center"/>
          </w:tcPr>
          <w:p w:rsidR="00E43E13" w:rsidRPr="004A5159" w:rsidRDefault="00F30D80">
            <w:pPr>
              <w:spacing w:line="360" w:lineRule="auto"/>
              <w:contextualSpacing/>
              <w:jc w:val="center"/>
            </w:pPr>
            <w:bookmarkStart w:id="11" w:name="_Toc509218709"/>
            <w:bookmarkStart w:id="12" w:name="_Toc536628250"/>
            <w:bookmarkStart w:id="13" w:name="_Toc430530434"/>
            <w:bookmarkStart w:id="14" w:name="_Toc13210670"/>
            <w:bookmarkStart w:id="15" w:name="_Toc16930431"/>
            <w:r w:rsidRPr="004A5159">
              <w:rPr>
                <w:rFonts w:ascii="宋体" w:hAnsi="宋体"/>
                <w:kern w:val="0"/>
                <w:szCs w:val="21"/>
              </w:rPr>
              <w:t>二次招标和不再招标</w:t>
            </w:r>
            <w:bookmarkEnd w:id="11"/>
            <w:bookmarkEnd w:id="12"/>
            <w:bookmarkEnd w:id="13"/>
            <w:bookmarkEnd w:id="14"/>
            <w:bookmarkEnd w:id="15"/>
          </w:p>
        </w:tc>
        <w:tc>
          <w:tcPr>
            <w:tcW w:w="6105" w:type="dxa"/>
            <w:vAlign w:val="center"/>
          </w:tcPr>
          <w:p w:rsidR="00E43E13" w:rsidRPr="004A5159" w:rsidRDefault="00F30D80">
            <w:pPr>
              <w:autoSpaceDE w:val="0"/>
              <w:autoSpaceDN w:val="0"/>
              <w:adjustRightInd w:val="0"/>
              <w:spacing w:line="360" w:lineRule="auto"/>
              <w:ind w:firstLineChars="200" w:firstLine="420"/>
              <w:contextualSpacing/>
              <w:rPr>
                <w:rFonts w:ascii="宋体" w:hAnsi="宋体"/>
                <w:snapToGrid w:val="0"/>
                <w:kern w:val="0"/>
                <w:szCs w:val="21"/>
              </w:rPr>
            </w:pPr>
            <w:r w:rsidRPr="004A5159">
              <w:rPr>
                <w:rFonts w:ascii="宋体" w:hAnsi="宋体"/>
                <w:snapToGrid w:val="0"/>
                <w:kern w:val="0"/>
                <w:szCs w:val="21"/>
              </w:rPr>
              <w:t>重新招标后</w:t>
            </w:r>
            <w:r w:rsidR="00BD641E">
              <w:rPr>
                <w:rFonts w:ascii="宋体" w:hAnsi="宋体"/>
                <w:snapToGrid w:val="0"/>
                <w:kern w:val="0"/>
                <w:szCs w:val="21"/>
              </w:rPr>
              <w:t>比选申请人</w:t>
            </w:r>
            <w:r w:rsidRPr="004A5159">
              <w:rPr>
                <w:rFonts w:ascii="宋体" w:hAnsi="宋体"/>
                <w:snapToGrid w:val="0"/>
                <w:kern w:val="0"/>
                <w:szCs w:val="21"/>
              </w:rPr>
              <w:t>仍少于3个，按法定程序开标和评标，确定中标人。经评审无合格</w:t>
            </w:r>
            <w:r w:rsidR="00BD641E">
              <w:rPr>
                <w:rFonts w:ascii="宋体" w:hAnsi="宋体"/>
                <w:snapToGrid w:val="0"/>
                <w:kern w:val="0"/>
                <w:szCs w:val="21"/>
              </w:rPr>
              <w:t>比选申请人</w:t>
            </w:r>
            <w:r w:rsidRPr="004A5159">
              <w:rPr>
                <w:rFonts w:ascii="宋体" w:hAnsi="宋体"/>
                <w:snapToGrid w:val="0"/>
                <w:kern w:val="0"/>
                <w:szCs w:val="21"/>
              </w:rPr>
              <w:t>，属于必须审批或核准的工程建设项目，经原审批或核准部门批准后不再进行招标。</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cs="宋体"/>
                <w:b/>
                <w:kern w:val="0"/>
                <w:szCs w:val="21"/>
              </w:rPr>
            </w:pPr>
            <w:r w:rsidRPr="004A5159">
              <w:rPr>
                <w:rFonts w:ascii="宋体" w:hAnsi="宋体" w:cs="宋体"/>
                <w:b/>
                <w:kern w:val="0"/>
                <w:szCs w:val="21"/>
              </w:rPr>
              <w:t>10</w:t>
            </w:r>
          </w:p>
        </w:tc>
        <w:tc>
          <w:tcPr>
            <w:tcW w:w="8231" w:type="dxa"/>
            <w:gridSpan w:val="2"/>
            <w:vAlign w:val="center"/>
          </w:tcPr>
          <w:p w:rsidR="00E43E13" w:rsidRPr="004A5159" w:rsidRDefault="00F30D80">
            <w:pPr>
              <w:adjustRightInd w:val="0"/>
              <w:snapToGrid w:val="0"/>
              <w:ind w:firstLineChars="200" w:firstLine="422"/>
              <w:jc w:val="center"/>
              <w:rPr>
                <w:rFonts w:ascii="宋体" w:cs="仿宋_GB2312"/>
                <w:b/>
                <w:kern w:val="0"/>
                <w:szCs w:val="21"/>
              </w:rPr>
            </w:pPr>
            <w:r w:rsidRPr="004A5159">
              <w:rPr>
                <w:rFonts w:ascii="宋体" w:hAnsi="宋体" w:cs="宋体" w:hint="eastAsia"/>
                <w:b/>
                <w:kern w:val="0"/>
                <w:szCs w:val="21"/>
              </w:rPr>
              <w:t>需要补充的其他内容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10.1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招标代理费</w:t>
            </w:r>
          </w:p>
        </w:tc>
        <w:tc>
          <w:tcPr>
            <w:tcW w:w="6105" w:type="dxa"/>
            <w:vAlign w:val="center"/>
          </w:tcPr>
          <w:p w:rsidR="00E43E13" w:rsidRPr="004A5159" w:rsidRDefault="00F30D80">
            <w:pPr>
              <w:adjustRightInd w:val="0"/>
              <w:spacing w:line="360" w:lineRule="auto"/>
              <w:ind w:firstLineChars="200" w:firstLine="420"/>
              <w:contextualSpacing/>
              <w:rPr>
                <w:rFonts w:ascii="宋体" w:cs="MingLiU"/>
                <w:kern w:val="0"/>
                <w:szCs w:val="21"/>
              </w:rPr>
            </w:pPr>
            <w:r w:rsidRPr="004A5159">
              <w:rPr>
                <w:rFonts w:ascii="宋体" w:hAnsi="宋体" w:cs="宋体" w:hint="eastAsia"/>
                <w:szCs w:val="21"/>
              </w:rPr>
              <w:t>本项目的招标代理费由中标人支付，以中标价为计算基价。招标代理费用按照国家计委关于印发《招标代理服务收费标准管理办法》的通知》（计价格【2002】1980号规定服务类按差额定率累进法收取。中标人在向代理机构领取中表通知书时，一次性支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kern w:val="0"/>
                <w:szCs w:val="21"/>
              </w:rPr>
            </w:pPr>
            <w:r w:rsidRPr="004A5159">
              <w:rPr>
                <w:rFonts w:ascii="宋体" w:hAnsi="宋体"/>
                <w:kern w:val="0"/>
                <w:szCs w:val="21"/>
              </w:rPr>
              <w:t>10.2</w:t>
            </w:r>
          </w:p>
        </w:tc>
        <w:tc>
          <w:tcPr>
            <w:tcW w:w="2126" w:type="dxa"/>
            <w:vAlign w:val="center"/>
          </w:tcPr>
          <w:p w:rsidR="00E43E13" w:rsidRPr="004A5159" w:rsidRDefault="00F30D80" w:rsidP="002A43FD">
            <w:pPr>
              <w:adjustRightInd w:val="0"/>
              <w:snapToGrid w:val="0"/>
              <w:spacing w:line="360" w:lineRule="auto"/>
              <w:jc w:val="center"/>
              <w:rPr>
                <w:rFonts w:ascii="宋体" w:hAnsi="宋体"/>
                <w:kern w:val="0"/>
                <w:szCs w:val="21"/>
              </w:rPr>
            </w:pPr>
            <w:r w:rsidRPr="004A5159">
              <w:rPr>
                <w:rFonts w:ascii="宋体" w:hAnsi="宋体" w:hint="eastAsia"/>
                <w:kern w:val="0"/>
                <w:szCs w:val="21"/>
              </w:rPr>
              <w:t>支付</w:t>
            </w:r>
            <w:r w:rsidR="00606E54" w:rsidRPr="004A5159">
              <w:rPr>
                <w:rFonts w:ascii="宋体" w:hAnsi="宋体" w:hint="eastAsia"/>
                <w:kern w:val="0"/>
                <w:szCs w:val="21"/>
              </w:rPr>
              <w:t>条件</w:t>
            </w:r>
          </w:p>
        </w:tc>
        <w:tc>
          <w:tcPr>
            <w:tcW w:w="6105" w:type="dxa"/>
            <w:vAlign w:val="center"/>
          </w:tcPr>
          <w:p w:rsidR="00E43E13" w:rsidRPr="004A5159" w:rsidRDefault="002A43FD" w:rsidP="0074745C">
            <w:pPr>
              <w:adjustRightInd w:val="0"/>
              <w:snapToGrid w:val="0"/>
              <w:spacing w:line="360" w:lineRule="auto"/>
              <w:ind w:firstLineChars="200" w:firstLine="420"/>
              <w:rPr>
                <w:rFonts w:ascii="宋体" w:cs="MingLiU"/>
                <w:kern w:val="0"/>
                <w:szCs w:val="21"/>
              </w:rPr>
            </w:pPr>
            <w:r w:rsidRPr="004A5159">
              <w:rPr>
                <w:rFonts w:ascii="宋体" w:hAnsi="宋体" w:hint="eastAsia"/>
                <w:szCs w:val="21"/>
              </w:rPr>
              <w:t>在合同签字盖章生效后，合同双方应同时履约；</w:t>
            </w:r>
            <w:r w:rsidR="0074745C" w:rsidRPr="004A5159">
              <w:rPr>
                <w:rFonts w:ascii="宋体" w:hAnsi="宋体" w:hint="eastAsia"/>
                <w:szCs w:val="21"/>
              </w:rPr>
              <w:t>在完成所有工程量清单及组价编制工作后，向委托人提交支付申请和完整的资料，</w:t>
            </w:r>
            <w:r w:rsidRPr="004A5159">
              <w:rPr>
                <w:rFonts w:ascii="宋体" w:hAnsi="宋体" w:hint="eastAsia"/>
                <w:szCs w:val="21"/>
              </w:rPr>
              <w:t>建设单位一次性支付合同金额的100%。</w:t>
            </w:r>
          </w:p>
        </w:tc>
      </w:tr>
      <w:tr w:rsidR="00E43E13" w:rsidRPr="004A5159" w:rsidTr="007A5189">
        <w:trPr>
          <w:trHeight w:val="2087"/>
        </w:trPr>
        <w:tc>
          <w:tcPr>
            <w:tcW w:w="959" w:type="dxa"/>
            <w:vAlign w:val="center"/>
          </w:tcPr>
          <w:p w:rsidR="00E43E13" w:rsidRPr="004A5159" w:rsidRDefault="00F30D80" w:rsidP="002A43FD">
            <w:pPr>
              <w:adjustRightInd w:val="0"/>
              <w:snapToGrid w:val="0"/>
              <w:spacing w:line="360" w:lineRule="auto"/>
              <w:jc w:val="center"/>
              <w:rPr>
                <w:rFonts w:ascii="仿宋" w:eastAsia="仿宋" w:hAnsi="仿宋" w:cs="仿宋"/>
                <w:kern w:val="0"/>
                <w:sz w:val="24"/>
              </w:rPr>
            </w:pPr>
            <w:r w:rsidRPr="004A5159">
              <w:rPr>
                <w:rFonts w:ascii="宋体" w:hAnsi="宋体" w:hint="eastAsia"/>
                <w:kern w:val="0"/>
                <w:szCs w:val="21"/>
              </w:rPr>
              <w:lastRenderedPageBreak/>
              <w:t>10.</w:t>
            </w:r>
            <w:r w:rsidR="002A43FD" w:rsidRPr="004A5159">
              <w:rPr>
                <w:rFonts w:ascii="宋体" w:hAnsi="宋体"/>
                <w:kern w:val="0"/>
                <w:szCs w:val="21"/>
              </w:rPr>
              <w:t>3</w:t>
            </w:r>
          </w:p>
        </w:tc>
        <w:tc>
          <w:tcPr>
            <w:tcW w:w="2126" w:type="dxa"/>
            <w:vAlign w:val="center"/>
          </w:tcPr>
          <w:p w:rsidR="00E43E13" w:rsidRPr="004A5159" w:rsidRDefault="00F30D80">
            <w:pPr>
              <w:adjustRightInd w:val="0"/>
              <w:snapToGrid w:val="0"/>
              <w:spacing w:line="360" w:lineRule="auto"/>
              <w:jc w:val="center"/>
              <w:rPr>
                <w:rFonts w:ascii="宋体" w:hAnsi="宋体" w:cs="宋体"/>
              </w:rPr>
            </w:pPr>
            <w:r w:rsidRPr="004A5159">
              <w:rPr>
                <w:rFonts w:ascii="宋体" w:hAnsi="宋体" w:cs="宋体" w:hint="eastAsia"/>
              </w:rPr>
              <w:t>真实性要求</w:t>
            </w:r>
          </w:p>
        </w:tc>
        <w:tc>
          <w:tcPr>
            <w:tcW w:w="6105" w:type="dxa"/>
          </w:tcPr>
          <w:p w:rsidR="00E43E13" w:rsidRPr="004A5159" w:rsidRDefault="00A27BF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比选申请人</w:t>
            </w:r>
            <w:r w:rsidR="00F30D80" w:rsidRPr="004A5159">
              <w:rPr>
                <w:rFonts w:ascii="宋体" w:hAnsi="宋体" w:cs="仿宋" w:hint="eastAsia"/>
                <w:kern w:val="0"/>
                <w:szCs w:val="21"/>
              </w:rPr>
              <w:t>须按</w:t>
            </w:r>
            <w:r w:rsidR="002A43FD" w:rsidRPr="004A5159">
              <w:rPr>
                <w:rFonts w:ascii="宋体" w:hAnsi="宋体" w:cs="仿宋" w:hint="eastAsia"/>
                <w:kern w:val="0"/>
                <w:szCs w:val="21"/>
              </w:rPr>
              <w:t>比选</w:t>
            </w:r>
            <w:r w:rsidR="00F30D80" w:rsidRPr="004A5159">
              <w:rPr>
                <w:rFonts w:ascii="宋体" w:hAnsi="宋体" w:cs="仿宋" w:hint="eastAsia"/>
                <w:kern w:val="0"/>
                <w:szCs w:val="21"/>
              </w:rPr>
              <w:t>文件要求提交与资格审查有关的资料，且提交的资格审查资料应真实、可靠。</w:t>
            </w:r>
            <w:r w:rsidR="00170F08">
              <w:rPr>
                <w:rFonts w:ascii="宋体" w:hAnsi="宋体" w:cs="仿宋" w:hint="eastAsia"/>
                <w:kern w:val="0"/>
                <w:szCs w:val="21"/>
              </w:rPr>
              <w:t>比选人</w:t>
            </w:r>
            <w:r w:rsidR="00F30D80" w:rsidRPr="004A5159">
              <w:rPr>
                <w:rFonts w:ascii="宋体" w:hAnsi="宋体" w:cs="仿宋" w:hint="eastAsia"/>
                <w:kern w:val="0"/>
                <w:szCs w:val="21"/>
              </w:rPr>
              <w:t>对中标候选人投标资料反映的真实性进行复核，如发现中标候选人的</w:t>
            </w:r>
            <w:r w:rsidR="002A43FD" w:rsidRPr="004A5159">
              <w:rPr>
                <w:rFonts w:ascii="宋体" w:hAnsi="宋体" w:cs="仿宋" w:hint="eastAsia"/>
                <w:kern w:val="0"/>
                <w:szCs w:val="21"/>
              </w:rPr>
              <w:t>竞选</w:t>
            </w:r>
            <w:r w:rsidR="00F30D80" w:rsidRPr="004A5159">
              <w:rPr>
                <w:rFonts w:ascii="宋体" w:hAnsi="宋体" w:cs="仿宋" w:hint="eastAsia"/>
                <w:kern w:val="0"/>
                <w:szCs w:val="21"/>
              </w:rPr>
              <w:t>资料与核查结果不符的，取消其中标资格，不予退还投标保证金。给</w:t>
            </w:r>
            <w:r w:rsidR="002A43FD" w:rsidRPr="004A5159">
              <w:rPr>
                <w:rFonts w:ascii="宋体" w:hAnsi="宋体" w:cs="仿宋" w:hint="eastAsia"/>
                <w:kern w:val="0"/>
                <w:szCs w:val="21"/>
              </w:rPr>
              <w:t>比选</w:t>
            </w:r>
            <w:r w:rsidR="00F30D80" w:rsidRPr="004A5159">
              <w:rPr>
                <w:rFonts w:ascii="宋体" w:hAnsi="宋体" w:cs="仿宋" w:hint="eastAsia"/>
                <w:kern w:val="0"/>
                <w:szCs w:val="21"/>
              </w:rPr>
              <w:t>人造成经济损失的，依法承担赔偿责任，并对该</w:t>
            </w:r>
            <w:r>
              <w:rPr>
                <w:rFonts w:ascii="宋体" w:hAnsi="宋体" w:cs="仿宋" w:hint="eastAsia"/>
                <w:kern w:val="0"/>
                <w:szCs w:val="21"/>
              </w:rPr>
              <w:t>比选申请人</w:t>
            </w:r>
            <w:r w:rsidR="00F30D80" w:rsidRPr="004A5159">
              <w:rPr>
                <w:rFonts w:ascii="宋体" w:hAnsi="宋体" w:cs="仿宋" w:hint="eastAsia"/>
                <w:kern w:val="0"/>
                <w:szCs w:val="21"/>
              </w:rPr>
              <w:t>依法作出相应惩处。</w:t>
            </w:r>
          </w:p>
        </w:tc>
      </w:tr>
    </w:tbl>
    <w:p w:rsidR="00E43E13" w:rsidRPr="004A5159" w:rsidRDefault="00F30D80">
      <w:pPr>
        <w:autoSpaceDE w:val="0"/>
        <w:autoSpaceDN w:val="0"/>
        <w:adjustRightInd w:val="0"/>
        <w:snapToGrid w:val="0"/>
        <w:spacing w:line="360" w:lineRule="auto"/>
        <w:ind w:firstLineChars="170" w:firstLine="358"/>
        <w:jc w:val="left"/>
        <w:rPr>
          <w:rFonts w:ascii="宋体"/>
          <w:b/>
          <w:snapToGrid w:val="0"/>
          <w:kern w:val="0"/>
          <w:szCs w:val="21"/>
        </w:rPr>
      </w:pPr>
      <w:r w:rsidRPr="004A5159">
        <w:rPr>
          <w:rFonts w:ascii="宋体" w:hAnsi="宋体" w:hint="eastAsia"/>
          <w:b/>
          <w:snapToGrid w:val="0"/>
          <w:kern w:val="0"/>
          <w:szCs w:val="21"/>
        </w:rPr>
        <w:t>注：</w:t>
      </w:r>
      <w:r w:rsidR="00A27BF4">
        <w:rPr>
          <w:rFonts w:ascii="宋体" w:hAnsi="宋体" w:hint="eastAsia"/>
          <w:b/>
          <w:snapToGrid w:val="0"/>
          <w:kern w:val="0"/>
          <w:szCs w:val="21"/>
        </w:rPr>
        <w:t>比选申请人</w:t>
      </w:r>
      <w:r w:rsidRPr="004A5159">
        <w:rPr>
          <w:rFonts w:ascii="宋体" w:hAnsi="宋体" w:hint="eastAsia"/>
          <w:b/>
          <w:snapToGrid w:val="0"/>
          <w:kern w:val="0"/>
          <w:szCs w:val="21"/>
        </w:rPr>
        <w:t>须知前附表与正文内容不一致时，以</w:t>
      </w:r>
      <w:r w:rsidR="00A27BF4">
        <w:rPr>
          <w:rFonts w:ascii="宋体" w:hAnsi="宋体" w:hint="eastAsia"/>
          <w:b/>
          <w:snapToGrid w:val="0"/>
          <w:kern w:val="0"/>
          <w:szCs w:val="21"/>
        </w:rPr>
        <w:t>比选申请人</w:t>
      </w:r>
      <w:r w:rsidRPr="004A5159">
        <w:rPr>
          <w:rFonts w:ascii="宋体" w:hAnsi="宋体" w:hint="eastAsia"/>
          <w:b/>
          <w:snapToGrid w:val="0"/>
          <w:kern w:val="0"/>
          <w:szCs w:val="21"/>
        </w:rPr>
        <w:t>须知前附表为准。</w:t>
      </w:r>
    </w:p>
    <w:p w:rsidR="00E43E13" w:rsidRPr="004A5159" w:rsidRDefault="00F30D80">
      <w:pPr>
        <w:pStyle w:val="2"/>
        <w:rPr>
          <w:rFonts w:ascii="宋体" w:eastAsia="宋体" w:hAnsi="宋体"/>
          <w:snapToGrid w:val="0"/>
          <w:spacing w:val="0"/>
        </w:rPr>
      </w:pPr>
      <w:bookmarkStart w:id="16" w:name="_Toc200513126"/>
      <w:r w:rsidRPr="004A5159">
        <w:rPr>
          <w:rFonts w:ascii="宋体" w:eastAsia="宋体" w:hAnsi="宋体"/>
          <w:snapToGrid w:val="0"/>
          <w:spacing w:val="0"/>
        </w:rPr>
        <w:br w:type="page"/>
      </w:r>
      <w:bookmarkStart w:id="17" w:name="_Toc57638811"/>
      <w:r w:rsidRPr="004A5159">
        <w:rPr>
          <w:rFonts w:ascii="宋体" w:eastAsia="宋体" w:hAnsi="宋体"/>
          <w:snapToGrid w:val="0"/>
          <w:spacing w:val="0"/>
        </w:rPr>
        <w:lastRenderedPageBreak/>
        <w:t xml:space="preserve">1.  </w:t>
      </w:r>
      <w:r w:rsidRPr="004A5159">
        <w:rPr>
          <w:rFonts w:ascii="宋体" w:eastAsia="宋体" w:hAnsi="宋体" w:hint="eastAsia"/>
          <w:snapToGrid w:val="0"/>
          <w:spacing w:val="0"/>
        </w:rPr>
        <w:t>总则</w:t>
      </w:r>
      <w:bookmarkEnd w:id="16"/>
      <w:bookmarkEnd w:id="17"/>
    </w:p>
    <w:p w:rsidR="00E43E13" w:rsidRPr="004A5159" w:rsidRDefault="00F30D80">
      <w:pPr>
        <w:autoSpaceDE w:val="0"/>
        <w:autoSpaceDN w:val="0"/>
        <w:adjustRightInd w:val="0"/>
        <w:snapToGrid w:val="0"/>
        <w:spacing w:line="360" w:lineRule="auto"/>
        <w:ind w:firstLineChars="200" w:firstLine="420"/>
        <w:jc w:val="left"/>
      </w:pPr>
      <w:bookmarkStart w:id="18" w:name="_Toc444883382"/>
      <w:bookmarkStart w:id="19" w:name="_Toc200513127"/>
      <w:bookmarkStart w:id="20" w:name="_Toc446002652"/>
      <w:r w:rsidRPr="004A5159">
        <w:rPr>
          <w:rFonts w:ascii="宋体" w:hAnsi="宋体"/>
          <w:snapToGrid w:val="0"/>
          <w:kern w:val="0"/>
          <w:szCs w:val="21"/>
        </w:rPr>
        <w:t xml:space="preserve">1.1  </w:t>
      </w:r>
      <w:r w:rsidRPr="004A5159">
        <w:rPr>
          <w:rFonts w:ascii="宋体" w:hAnsi="宋体" w:hint="eastAsia"/>
          <w:snapToGrid w:val="0"/>
          <w:kern w:val="0"/>
          <w:szCs w:val="21"/>
        </w:rPr>
        <w:t>项目概况</w:t>
      </w:r>
      <w:bookmarkEnd w:id="18"/>
      <w:bookmarkEnd w:id="19"/>
      <w:bookmarkEnd w:id="20"/>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1.1.1  </w:t>
      </w:r>
      <w:r w:rsidRPr="004A5159">
        <w:rPr>
          <w:rFonts w:ascii="宋体" w:hAnsi="宋体" w:hint="eastAsia"/>
          <w:snapToGrid w:val="0"/>
          <w:kern w:val="0"/>
          <w:szCs w:val="21"/>
        </w:rPr>
        <w:t>根据《中华人民共和国招标投标法》、等有关法律、法规和规章的规定，本招标项目已具备招标条件，现对本项目</w:t>
      </w:r>
      <w:r w:rsidR="00C07CA7" w:rsidRPr="004A5159">
        <w:rPr>
          <w:rFonts w:ascii="宋体" w:hAnsi="宋体" w:hint="eastAsia"/>
          <w:snapToGrid w:val="0"/>
          <w:kern w:val="0"/>
          <w:szCs w:val="21"/>
        </w:rPr>
        <w:t>清单编制</w:t>
      </w:r>
      <w:r w:rsidRPr="004A5159">
        <w:rPr>
          <w:rFonts w:ascii="宋体" w:hAnsi="宋体" w:hint="eastAsia"/>
          <w:snapToGrid w:val="0"/>
          <w:kern w:val="0"/>
          <w:szCs w:val="21"/>
        </w:rPr>
        <w:t>进行招标。</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1.1.2  </w:t>
      </w:r>
      <w:r w:rsidR="00170F08">
        <w:rPr>
          <w:rFonts w:ascii="宋体" w:hAnsi="宋体" w:hint="eastAsia"/>
          <w:snapToGrid w:val="0"/>
          <w:kern w:val="0"/>
          <w:szCs w:val="21"/>
        </w:rPr>
        <w:t>比选人</w:t>
      </w:r>
      <w:r w:rsidRPr="004A5159">
        <w:rPr>
          <w:rFonts w:ascii="宋体" w:hAnsi="宋体" w:hint="eastAsia"/>
          <w:snapToGrid w:val="0"/>
          <w:kern w:val="0"/>
          <w:szCs w:val="21"/>
        </w:rPr>
        <w:t>：见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1.1.3  </w:t>
      </w:r>
      <w:r w:rsidRPr="004A5159">
        <w:rPr>
          <w:rFonts w:ascii="宋体" w:hAnsi="宋体" w:hint="eastAsia"/>
          <w:snapToGrid w:val="0"/>
          <w:kern w:val="0"/>
          <w:szCs w:val="21"/>
        </w:rPr>
        <w:t>招标代理机构：见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1.1.4  </w:t>
      </w:r>
      <w:r w:rsidRPr="004A5159">
        <w:rPr>
          <w:rFonts w:ascii="宋体" w:hAnsi="宋体" w:hint="eastAsia"/>
          <w:snapToGrid w:val="0"/>
          <w:kern w:val="0"/>
          <w:szCs w:val="21"/>
        </w:rPr>
        <w:t>招标项目名称：见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snapToGrid w:val="0"/>
          <w:kern w:val="0"/>
          <w:szCs w:val="21"/>
        </w:rPr>
        <w:t xml:space="preserve">1.1.5  </w:t>
      </w:r>
      <w:r w:rsidRPr="004A5159">
        <w:rPr>
          <w:rFonts w:ascii="宋体" w:hAnsi="宋体" w:hint="eastAsia"/>
          <w:snapToGrid w:val="0"/>
          <w:kern w:val="0"/>
          <w:szCs w:val="21"/>
        </w:rPr>
        <w:t>项目建设地点：见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bookmarkStart w:id="21" w:name="_Toc200513128"/>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int="eastAsia"/>
          <w:snapToGrid w:val="0"/>
          <w:kern w:val="0"/>
          <w:szCs w:val="21"/>
        </w:rPr>
        <w:t>1.1.6  项目建设规模：见</w:t>
      </w:r>
      <w:r w:rsidR="00BD641E">
        <w:rPr>
          <w:rFonts w:ascii="宋体" w:hint="eastAsia"/>
          <w:snapToGrid w:val="0"/>
          <w:kern w:val="0"/>
          <w:szCs w:val="21"/>
        </w:rPr>
        <w:t>比选申请人</w:t>
      </w:r>
      <w:r w:rsidRPr="004A5159">
        <w:rPr>
          <w:rFonts w:asci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22" w:name="_Toc444883383"/>
      <w:bookmarkStart w:id="23" w:name="_Toc446002653"/>
      <w:r w:rsidRPr="004A5159">
        <w:rPr>
          <w:rFonts w:ascii="宋体" w:eastAsia="宋体" w:hAnsi="宋体"/>
          <w:snapToGrid w:val="0"/>
        </w:rPr>
        <w:t xml:space="preserve">1.2  </w:t>
      </w:r>
      <w:r w:rsidRPr="004A5159">
        <w:rPr>
          <w:rFonts w:ascii="宋体" w:eastAsia="宋体" w:hAnsi="宋体" w:hint="eastAsia"/>
          <w:snapToGrid w:val="0"/>
        </w:rPr>
        <w:t>资金来源和落实情况</w:t>
      </w:r>
      <w:bookmarkEnd w:id="21"/>
      <w:bookmarkEnd w:id="22"/>
      <w:bookmarkEnd w:id="23"/>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1.2.1  </w:t>
      </w:r>
      <w:r w:rsidRPr="004A5159">
        <w:rPr>
          <w:rFonts w:ascii="宋体" w:hAnsi="宋体" w:hint="eastAsia"/>
          <w:snapToGrid w:val="0"/>
          <w:kern w:val="0"/>
          <w:szCs w:val="21"/>
        </w:rPr>
        <w:t>资金来源及出资比例：见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1.2.2  </w:t>
      </w:r>
      <w:r w:rsidRPr="004A5159">
        <w:rPr>
          <w:rFonts w:ascii="宋体" w:hAnsi="宋体" w:hint="eastAsia"/>
          <w:snapToGrid w:val="0"/>
          <w:kern w:val="0"/>
          <w:szCs w:val="21"/>
        </w:rPr>
        <w:t>资金落实情况：见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24" w:name="_Toc446002654"/>
      <w:bookmarkStart w:id="25" w:name="_Toc200513129"/>
      <w:bookmarkStart w:id="26" w:name="_Toc444883384"/>
      <w:r w:rsidRPr="004A5159">
        <w:rPr>
          <w:rFonts w:ascii="宋体" w:eastAsia="宋体" w:hAnsi="宋体"/>
          <w:snapToGrid w:val="0"/>
        </w:rPr>
        <w:t xml:space="preserve">1.3  </w:t>
      </w:r>
      <w:r w:rsidRPr="004A5159">
        <w:rPr>
          <w:rFonts w:ascii="宋体" w:eastAsia="宋体" w:hAnsi="宋体" w:hint="eastAsia"/>
          <w:snapToGrid w:val="0"/>
        </w:rPr>
        <w:t>招标范围、</w:t>
      </w:r>
      <w:r w:rsidR="00C07CA7" w:rsidRPr="004A5159">
        <w:rPr>
          <w:rFonts w:ascii="宋体" w:eastAsia="宋体" w:hAnsi="宋体" w:hint="eastAsia"/>
          <w:snapToGrid w:val="0"/>
        </w:rPr>
        <w:t>服务</w:t>
      </w:r>
      <w:r w:rsidRPr="004A5159">
        <w:rPr>
          <w:rFonts w:ascii="宋体" w:eastAsia="宋体" w:hAnsi="宋体" w:hint="eastAsia"/>
          <w:snapToGrid w:val="0"/>
        </w:rPr>
        <w:t>周期和质量要求</w:t>
      </w:r>
      <w:bookmarkEnd w:id="24"/>
      <w:bookmarkEnd w:id="25"/>
      <w:bookmarkEnd w:id="26"/>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1.3.1  </w:t>
      </w:r>
      <w:r w:rsidRPr="004A5159">
        <w:rPr>
          <w:rFonts w:ascii="宋体" w:hAnsi="宋体" w:hint="eastAsia"/>
          <w:snapToGrid w:val="0"/>
          <w:kern w:val="0"/>
          <w:szCs w:val="21"/>
        </w:rPr>
        <w:t>招标范围：见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1.3.2  </w:t>
      </w:r>
      <w:r w:rsidR="00C07CA7" w:rsidRPr="004A5159">
        <w:rPr>
          <w:rFonts w:ascii="宋体" w:hAnsi="宋体" w:hint="eastAsia"/>
          <w:snapToGrid w:val="0"/>
          <w:kern w:val="0"/>
          <w:szCs w:val="21"/>
        </w:rPr>
        <w:t>服务</w:t>
      </w:r>
      <w:r w:rsidRPr="004A5159">
        <w:rPr>
          <w:rFonts w:ascii="宋体" w:hAnsi="宋体" w:hint="eastAsia"/>
          <w:snapToGrid w:val="0"/>
          <w:kern w:val="0"/>
          <w:szCs w:val="21"/>
        </w:rPr>
        <w:t>周期：见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pPr>
      <w:r w:rsidRPr="004A5159">
        <w:rPr>
          <w:rFonts w:ascii="宋体" w:hAnsi="宋体"/>
          <w:snapToGrid w:val="0"/>
          <w:kern w:val="0"/>
          <w:szCs w:val="21"/>
        </w:rPr>
        <w:t xml:space="preserve">1.3.3  </w:t>
      </w:r>
      <w:r w:rsidRPr="004A5159">
        <w:rPr>
          <w:rFonts w:ascii="宋体" w:hAnsi="宋体" w:hint="eastAsia"/>
          <w:snapToGrid w:val="0"/>
          <w:kern w:val="0"/>
          <w:szCs w:val="21"/>
        </w:rPr>
        <w:t>质量标准：见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bookmarkStart w:id="27" w:name="_Toc200513131"/>
    </w:p>
    <w:p w:rsidR="00E43E13" w:rsidRPr="004A5159" w:rsidRDefault="00F30D80">
      <w:pPr>
        <w:pStyle w:val="3"/>
        <w:snapToGrid w:val="0"/>
        <w:spacing w:before="0" w:line="360" w:lineRule="auto"/>
        <w:rPr>
          <w:rFonts w:ascii="宋体" w:eastAsia="宋体" w:hAnsi="宋体"/>
          <w:snapToGrid w:val="0"/>
          <w:szCs w:val="21"/>
        </w:rPr>
      </w:pPr>
      <w:bookmarkStart w:id="28" w:name="_Toc444883385"/>
      <w:bookmarkStart w:id="29" w:name="_Toc446002655"/>
      <w:r w:rsidRPr="004A5159">
        <w:rPr>
          <w:rFonts w:ascii="宋体" w:eastAsia="宋体" w:hAnsi="宋体"/>
          <w:snapToGrid w:val="0"/>
        </w:rPr>
        <w:t xml:space="preserve">1.4  </w:t>
      </w:r>
      <w:r w:rsidR="00BD641E">
        <w:rPr>
          <w:rFonts w:ascii="宋体" w:eastAsia="宋体" w:hAnsi="宋体" w:hint="eastAsia"/>
          <w:snapToGrid w:val="0"/>
        </w:rPr>
        <w:t>比选申请人</w:t>
      </w:r>
      <w:r w:rsidRPr="004A5159">
        <w:rPr>
          <w:rFonts w:ascii="宋体" w:eastAsia="宋体" w:hAnsi="宋体" w:hint="eastAsia"/>
          <w:snapToGrid w:val="0"/>
        </w:rPr>
        <w:t>资格要求</w:t>
      </w:r>
      <w:bookmarkEnd w:id="27"/>
      <w:bookmarkEnd w:id="28"/>
      <w:bookmarkEnd w:id="29"/>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1.4.1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应具备承担本项目的资质条件、能力和信誉。</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（1）资质条件及营业执照：见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（2）财务要求：见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（3）投标截止日投标资格情况：见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（4）项目负责人要求：见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szCs w:val="21"/>
        </w:rPr>
        <w:t>（5）其他要求：见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1.4.2  </w:t>
      </w:r>
      <w:r w:rsidRPr="004A5159">
        <w:rPr>
          <w:rFonts w:ascii="宋体" w:hAnsi="宋体" w:cs="MingLiU" w:hint="eastAsia"/>
          <w:snapToGrid w:val="0"/>
          <w:kern w:val="0"/>
          <w:szCs w:val="21"/>
        </w:rPr>
        <w:t>本项目不接受联合体投标。</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1.4.3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不得存在下列情形之一：</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（1）为</w:t>
      </w:r>
      <w:r w:rsidR="00170F08">
        <w:rPr>
          <w:rFonts w:ascii="宋体" w:hAnsi="宋体" w:cs="MingLiU" w:hint="eastAsia"/>
          <w:snapToGrid w:val="0"/>
          <w:kern w:val="0"/>
          <w:position w:val="-2"/>
          <w:szCs w:val="21"/>
        </w:rPr>
        <w:t>比选人</w:t>
      </w:r>
      <w:r w:rsidRPr="004A5159">
        <w:rPr>
          <w:rFonts w:ascii="宋体" w:hAnsi="宋体" w:cs="MingLiU" w:hint="eastAsia"/>
          <w:snapToGrid w:val="0"/>
          <w:kern w:val="0"/>
          <w:position w:val="-2"/>
          <w:szCs w:val="21"/>
        </w:rPr>
        <w:t>不具有独立法人资格的附属机构（单位）；</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（2）与</w:t>
      </w:r>
      <w:r w:rsidR="00170F08">
        <w:rPr>
          <w:rFonts w:ascii="宋体" w:hAnsi="宋体" w:cs="MingLiU" w:hint="eastAsia"/>
          <w:snapToGrid w:val="0"/>
          <w:kern w:val="0"/>
          <w:position w:val="-2"/>
          <w:szCs w:val="21"/>
        </w:rPr>
        <w:t>比选人</w:t>
      </w:r>
      <w:r w:rsidRPr="004A5159">
        <w:rPr>
          <w:rFonts w:ascii="宋体" w:hAnsi="宋体" w:cs="MingLiU" w:hint="eastAsia"/>
          <w:snapToGrid w:val="0"/>
          <w:kern w:val="0"/>
          <w:position w:val="-2"/>
          <w:szCs w:val="21"/>
        </w:rPr>
        <w:t>存在利害关系可能影响招标公正性的法人、其他组织或者个人；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（3）与本招标项目的其他</w:t>
      </w:r>
      <w:r w:rsidR="00BD641E">
        <w:rPr>
          <w:rFonts w:ascii="宋体" w:hAnsi="宋体" w:cs="MingLiU" w:hint="eastAsia"/>
          <w:snapToGrid w:val="0"/>
          <w:kern w:val="0"/>
          <w:position w:val="-2"/>
          <w:szCs w:val="21"/>
        </w:rPr>
        <w:t>比选申请人</w:t>
      </w:r>
      <w:r w:rsidRPr="004A5159">
        <w:rPr>
          <w:rFonts w:ascii="宋体" w:hAnsi="宋体" w:cs="MingLiU" w:hint="eastAsia"/>
          <w:snapToGrid w:val="0"/>
          <w:kern w:val="0"/>
          <w:position w:val="-2"/>
          <w:szCs w:val="21"/>
        </w:rPr>
        <w:t>为同一单位负责人；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（4）与本招标项目的其他</w:t>
      </w:r>
      <w:r w:rsidR="00BD641E">
        <w:rPr>
          <w:rFonts w:ascii="宋体" w:hAnsi="宋体" w:cs="MingLiU" w:hint="eastAsia"/>
          <w:snapToGrid w:val="0"/>
          <w:kern w:val="0"/>
          <w:position w:val="-2"/>
          <w:szCs w:val="21"/>
        </w:rPr>
        <w:t>比选申请人</w:t>
      </w:r>
      <w:r w:rsidRPr="004A5159">
        <w:rPr>
          <w:rFonts w:ascii="宋体" w:hAnsi="宋体" w:cs="MingLiU" w:hint="eastAsia"/>
          <w:snapToGrid w:val="0"/>
          <w:kern w:val="0"/>
          <w:position w:val="-2"/>
          <w:szCs w:val="21"/>
        </w:rPr>
        <w:t>存在控股、管理关系；</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（5）为本招标项目的代建人；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（6）为本招标项目提供招标代理服务的；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（7）与本招标项目的代建人或招标代理机构同为一个法定代表人的；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（8）与本招标项目的代建人或招标代理机构相互控股或参股的；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lastRenderedPageBreak/>
        <w:t>（9）被责令停业的；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（10）被国家、重庆市（含市或任意区县）有关行政部门处以暂停投标资格行政处罚，且在处罚期限内的；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（11）财产被接管或冻结的；</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position w:val="-2"/>
          <w:szCs w:val="21"/>
        </w:rPr>
        <w:t>（12）单位负责人为同一人或者存在控股、管理关系的不同单位，不得在同一项目中同时投标。</w:t>
      </w:r>
    </w:p>
    <w:p w:rsidR="00E43E13" w:rsidRPr="004A5159" w:rsidRDefault="00F30D80">
      <w:pPr>
        <w:pStyle w:val="3"/>
        <w:snapToGrid w:val="0"/>
        <w:spacing w:before="0" w:line="360" w:lineRule="auto"/>
        <w:rPr>
          <w:rFonts w:ascii="宋体" w:eastAsia="宋体" w:hAnsi="宋体"/>
          <w:snapToGrid w:val="0"/>
        </w:rPr>
      </w:pPr>
      <w:bookmarkStart w:id="30" w:name="_Toc444883386"/>
      <w:bookmarkStart w:id="31" w:name="_Toc200513132"/>
      <w:bookmarkStart w:id="32" w:name="_Toc446002656"/>
      <w:r w:rsidRPr="004A5159">
        <w:rPr>
          <w:rFonts w:ascii="宋体" w:eastAsia="宋体" w:hAnsi="宋体"/>
          <w:snapToGrid w:val="0"/>
        </w:rPr>
        <w:t xml:space="preserve">1.5  </w:t>
      </w:r>
      <w:r w:rsidRPr="004A5159">
        <w:rPr>
          <w:rFonts w:ascii="宋体" w:eastAsia="宋体" w:hAnsi="宋体" w:hint="eastAsia"/>
          <w:snapToGrid w:val="0"/>
        </w:rPr>
        <w:t>费用承担</w:t>
      </w:r>
      <w:bookmarkEnd w:id="30"/>
      <w:bookmarkEnd w:id="31"/>
      <w:bookmarkEnd w:id="32"/>
    </w:p>
    <w:p w:rsidR="00E43E13" w:rsidRPr="004A5159" w:rsidRDefault="00BD641E">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准备和参加投标活动发生的一切费用自理。</w:t>
      </w:r>
    </w:p>
    <w:p w:rsidR="00E43E13" w:rsidRPr="004A5159" w:rsidRDefault="00F30D80">
      <w:pPr>
        <w:pStyle w:val="3"/>
        <w:snapToGrid w:val="0"/>
        <w:spacing w:before="0" w:line="360" w:lineRule="auto"/>
        <w:rPr>
          <w:rFonts w:ascii="宋体" w:eastAsia="宋体" w:hAnsi="宋体"/>
          <w:snapToGrid w:val="0"/>
        </w:rPr>
      </w:pPr>
      <w:bookmarkStart w:id="33" w:name="_Toc446002657"/>
      <w:bookmarkStart w:id="34" w:name="_Toc200513133"/>
      <w:bookmarkStart w:id="35" w:name="_Toc444883387"/>
      <w:r w:rsidRPr="004A5159">
        <w:rPr>
          <w:rFonts w:ascii="宋体" w:eastAsia="宋体" w:hAnsi="宋体"/>
          <w:snapToGrid w:val="0"/>
        </w:rPr>
        <w:t xml:space="preserve">1.6  </w:t>
      </w:r>
      <w:r w:rsidRPr="004A5159">
        <w:rPr>
          <w:rFonts w:ascii="宋体" w:eastAsia="宋体" w:hAnsi="宋体" w:hint="eastAsia"/>
          <w:snapToGrid w:val="0"/>
        </w:rPr>
        <w:t>保密</w:t>
      </w:r>
      <w:bookmarkEnd w:id="33"/>
      <w:bookmarkEnd w:id="34"/>
      <w:bookmarkEnd w:id="35"/>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参与招标投标活动的各方应对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和</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中的商业和技术等秘密保密，违者应对由此造成的后果承担法律责任。</w:t>
      </w:r>
    </w:p>
    <w:p w:rsidR="00E43E13" w:rsidRPr="004A5159" w:rsidRDefault="00F30D80">
      <w:pPr>
        <w:pStyle w:val="3"/>
        <w:snapToGrid w:val="0"/>
        <w:spacing w:before="0" w:line="360" w:lineRule="auto"/>
        <w:rPr>
          <w:rFonts w:ascii="宋体" w:eastAsia="宋体" w:hAnsi="宋体"/>
          <w:snapToGrid w:val="0"/>
        </w:rPr>
      </w:pPr>
      <w:bookmarkStart w:id="36" w:name="_Toc446002658"/>
      <w:bookmarkStart w:id="37" w:name="_Toc200513134"/>
      <w:bookmarkStart w:id="38" w:name="_Toc444883388"/>
      <w:r w:rsidRPr="004A5159">
        <w:rPr>
          <w:rFonts w:ascii="宋体" w:eastAsia="宋体" w:hAnsi="宋体"/>
          <w:snapToGrid w:val="0"/>
        </w:rPr>
        <w:t xml:space="preserve">1.7  </w:t>
      </w:r>
      <w:r w:rsidRPr="004A5159">
        <w:rPr>
          <w:rFonts w:ascii="宋体" w:eastAsia="宋体" w:hAnsi="宋体" w:hint="eastAsia"/>
          <w:snapToGrid w:val="0"/>
        </w:rPr>
        <w:t>语言文字</w:t>
      </w:r>
      <w:bookmarkEnd w:id="36"/>
      <w:bookmarkEnd w:id="37"/>
      <w:bookmarkEnd w:id="3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除专用术语外，与招标投标有关的语言均使用中文。必要时专用术语应附有中文注释。</w:t>
      </w:r>
    </w:p>
    <w:p w:rsidR="00E43E13" w:rsidRPr="004A5159" w:rsidRDefault="00F30D80">
      <w:pPr>
        <w:pStyle w:val="3"/>
        <w:snapToGrid w:val="0"/>
        <w:spacing w:before="0" w:line="360" w:lineRule="auto"/>
        <w:rPr>
          <w:rFonts w:ascii="宋体" w:eastAsia="宋体" w:hAnsi="宋体"/>
          <w:snapToGrid w:val="0"/>
        </w:rPr>
      </w:pPr>
      <w:bookmarkStart w:id="39" w:name="_Toc200513135"/>
      <w:bookmarkStart w:id="40" w:name="_Toc444883389"/>
      <w:bookmarkStart w:id="41" w:name="_Toc446002659"/>
      <w:r w:rsidRPr="004A5159">
        <w:rPr>
          <w:rFonts w:ascii="宋体" w:eastAsia="宋体" w:hAnsi="宋体"/>
          <w:snapToGrid w:val="0"/>
        </w:rPr>
        <w:t xml:space="preserve">1.8  </w:t>
      </w:r>
      <w:r w:rsidRPr="004A5159">
        <w:rPr>
          <w:rFonts w:ascii="宋体" w:eastAsia="宋体" w:hAnsi="宋体" w:hint="eastAsia"/>
          <w:snapToGrid w:val="0"/>
        </w:rPr>
        <w:t>计量单位</w:t>
      </w:r>
      <w:bookmarkEnd w:id="39"/>
      <w:bookmarkEnd w:id="40"/>
      <w:bookmarkEnd w:id="41"/>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cs="MingLiU" w:hint="eastAsia"/>
          <w:snapToGrid w:val="0"/>
          <w:kern w:val="0"/>
          <w:szCs w:val="21"/>
        </w:rPr>
        <w:t>所有计量均采用中华人民共和国法定计量单位。</w:t>
      </w:r>
    </w:p>
    <w:p w:rsidR="00E43E13" w:rsidRPr="004A5159" w:rsidRDefault="00F30D80">
      <w:pPr>
        <w:pStyle w:val="3"/>
        <w:snapToGrid w:val="0"/>
        <w:spacing w:before="0" w:line="360" w:lineRule="auto"/>
        <w:rPr>
          <w:rFonts w:ascii="宋体" w:eastAsia="宋体" w:hAnsi="宋体"/>
          <w:snapToGrid w:val="0"/>
        </w:rPr>
      </w:pPr>
      <w:bookmarkStart w:id="42" w:name="_Toc200513136"/>
      <w:bookmarkStart w:id="43" w:name="_Toc446002660"/>
      <w:bookmarkStart w:id="44" w:name="_Toc444883390"/>
      <w:r w:rsidRPr="004A5159">
        <w:rPr>
          <w:rFonts w:ascii="宋体" w:eastAsia="宋体" w:hAnsi="宋体"/>
          <w:snapToGrid w:val="0"/>
        </w:rPr>
        <w:t xml:space="preserve">1.9  </w:t>
      </w:r>
      <w:r w:rsidRPr="004A5159">
        <w:rPr>
          <w:rFonts w:ascii="宋体" w:eastAsia="宋体" w:hAnsi="宋体" w:hint="eastAsia"/>
          <w:snapToGrid w:val="0"/>
        </w:rPr>
        <w:t>踏勘现场</w:t>
      </w:r>
      <w:bookmarkEnd w:id="42"/>
      <w:bookmarkEnd w:id="43"/>
      <w:bookmarkEnd w:id="4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1.9.1  </w:t>
      </w:r>
      <w:r w:rsidRPr="004A5159">
        <w:rPr>
          <w:rFonts w:ascii="宋体" w:hAnsi="宋体" w:cs="MingLiU" w:hint="eastAsia"/>
          <w:snapToGrid w:val="0"/>
          <w:kern w:val="0"/>
          <w:szCs w:val="21"/>
        </w:rPr>
        <w:t>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1.9.2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踏勘现场发生的费用自理。</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1.9.3  </w:t>
      </w:r>
      <w:r w:rsidRPr="004A5159">
        <w:rPr>
          <w:rFonts w:ascii="宋体" w:hAnsi="宋体" w:cs="MingLiU" w:hint="eastAsia"/>
          <w:snapToGrid w:val="0"/>
          <w:kern w:val="0"/>
          <w:szCs w:val="21"/>
        </w:rPr>
        <w:t>除</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的原因外，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自行负责在踏勘现场中所发生的人员伤亡和财产损失。</w:t>
      </w:r>
    </w:p>
    <w:p w:rsidR="00E43E13" w:rsidRPr="004A5159" w:rsidRDefault="00F30D80">
      <w:pPr>
        <w:pStyle w:val="3"/>
        <w:snapToGrid w:val="0"/>
        <w:spacing w:before="0" w:line="360" w:lineRule="auto"/>
        <w:rPr>
          <w:rFonts w:ascii="宋体" w:eastAsia="宋体" w:hAnsi="宋体"/>
          <w:snapToGrid w:val="0"/>
        </w:rPr>
      </w:pPr>
      <w:bookmarkStart w:id="45" w:name="_Toc446002661"/>
      <w:bookmarkStart w:id="46" w:name="_Toc200513137"/>
      <w:bookmarkStart w:id="47" w:name="_Toc444883391"/>
      <w:r w:rsidRPr="004A5159">
        <w:rPr>
          <w:rFonts w:ascii="宋体" w:eastAsia="宋体" w:hAnsi="宋体"/>
          <w:snapToGrid w:val="0"/>
        </w:rPr>
        <w:t xml:space="preserve">1.10  </w:t>
      </w:r>
      <w:r w:rsidRPr="004A5159">
        <w:rPr>
          <w:rFonts w:ascii="宋体" w:eastAsia="宋体" w:hAnsi="宋体" w:hint="eastAsia"/>
          <w:snapToGrid w:val="0"/>
        </w:rPr>
        <w:t>投标预备会</w:t>
      </w:r>
      <w:bookmarkEnd w:id="45"/>
      <w:bookmarkEnd w:id="46"/>
      <w:bookmarkEnd w:id="47"/>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hint="eastAsia"/>
          <w:snapToGrid w:val="0"/>
          <w:kern w:val="0"/>
          <w:szCs w:val="21"/>
        </w:rPr>
        <w:t>不召开。</w:t>
      </w:r>
    </w:p>
    <w:p w:rsidR="00E43E13" w:rsidRPr="004A5159" w:rsidRDefault="00F30D80">
      <w:pPr>
        <w:pStyle w:val="3"/>
        <w:snapToGrid w:val="0"/>
        <w:spacing w:before="0" w:line="360" w:lineRule="auto"/>
        <w:rPr>
          <w:rFonts w:ascii="宋体" w:eastAsia="宋体" w:hAnsi="宋体"/>
          <w:snapToGrid w:val="0"/>
        </w:rPr>
      </w:pPr>
      <w:bookmarkStart w:id="48" w:name="_Toc444883392"/>
      <w:bookmarkStart w:id="49" w:name="_Toc446002662"/>
      <w:bookmarkStart w:id="50" w:name="_Toc200513138"/>
      <w:r w:rsidRPr="004A5159">
        <w:rPr>
          <w:rFonts w:ascii="宋体" w:eastAsia="宋体" w:hAnsi="宋体"/>
          <w:snapToGrid w:val="0"/>
        </w:rPr>
        <w:t xml:space="preserve">1.11  </w:t>
      </w:r>
      <w:r w:rsidRPr="004A5159">
        <w:rPr>
          <w:rFonts w:ascii="宋体" w:eastAsia="宋体" w:hAnsi="宋体" w:hint="eastAsia"/>
          <w:snapToGrid w:val="0"/>
        </w:rPr>
        <w:t>分包</w:t>
      </w:r>
      <w:bookmarkEnd w:id="48"/>
      <w:bookmarkEnd w:id="49"/>
      <w:bookmarkEnd w:id="50"/>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cs="MingLiU" w:hint="eastAsia"/>
          <w:snapToGrid w:val="0"/>
          <w:kern w:val="0"/>
          <w:szCs w:val="21"/>
        </w:rPr>
        <w:t>不允许。</w:t>
      </w:r>
    </w:p>
    <w:p w:rsidR="00E43E13" w:rsidRPr="004A5159" w:rsidRDefault="00F30D80">
      <w:pPr>
        <w:pStyle w:val="3"/>
        <w:snapToGrid w:val="0"/>
        <w:spacing w:before="0" w:line="360" w:lineRule="auto"/>
        <w:rPr>
          <w:rFonts w:ascii="宋体" w:eastAsia="宋体" w:hAnsi="宋体"/>
          <w:snapToGrid w:val="0"/>
        </w:rPr>
      </w:pPr>
      <w:bookmarkStart w:id="51" w:name="_Toc444883393"/>
      <w:bookmarkStart w:id="52" w:name="_Toc200513139"/>
      <w:bookmarkStart w:id="53" w:name="_Toc446002663"/>
      <w:r w:rsidRPr="004A5159">
        <w:rPr>
          <w:rFonts w:ascii="宋体" w:eastAsia="宋体" w:hAnsi="宋体"/>
          <w:snapToGrid w:val="0"/>
        </w:rPr>
        <w:t xml:space="preserve">1.12  </w:t>
      </w:r>
      <w:r w:rsidRPr="004A5159">
        <w:rPr>
          <w:rFonts w:ascii="宋体" w:eastAsia="宋体" w:hAnsi="宋体" w:hint="eastAsia"/>
          <w:snapToGrid w:val="0"/>
        </w:rPr>
        <w:t>偏离</w:t>
      </w:r>
      <w:bookmarkEnd w:id="51"/>
      <w:bookmarkEnd w:id="52"/>
      <w:bookmarkEnd w:id="53"/>
    </w:p>
    <w:p w:rsidR="00E43E13" w:rsidRPr="004A5159" w:rsidRDefault="00BD641E">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须知前附表允许</w:t>
      </w:r>
      <w:r w:rsidR="000838D9">
        <w:rPr>
          <w:rFonts w:ascii="宋体" w:hAnsi="宋体" w:cs="MingLiU" w:hint="eastAsia"/>
          <w:snapToGrid w:val="0"/>
          <w:kern w:val="0"/>
          <w:szCs w:val="21"/>
        </w:rPr>
        <w:t>比选申请文件</w:t>
      </w:r>
      <w:r w:rsidR="00F30D80" w:rsidRPr="004A5159">
        <w:rPr>
          <w:rFonts w:ascii="宋体" w:hAnsi="宋体" w:cs="MingLiU" w:hint="eastAsia"/>
          <w:snapToGrid w:val="0"/>
          <w:kern w:val="0"/>
          <w:szCs w:val="21"/>
        </w:rPr>
        <w:t>偏离</w:t>
      </w:r>
      <w:r w:rsidR="000838D9">
        <w:rPr>
          <w:rFonts w:ascii="宋体" w:hAnsi="宋体" w:cs="MingLiU" w:hint="eastAsia"/>
          <w:snapToGrid w:val="0"/>
          <w:kern w:val="0"/>
          <w:szCs w:val="21"/>
        </w:rPr>
        <w:t>比选文件</w:t>
      </w:r>
      <w:r w:rsidR="00F30D80" w:rsidRPr="004A5159">
        <w:rPr>
          <w:rFonts w:ascii="宋体" w:hAnsi="宋体" w:cs="MingLiU" w:hint="eastAsia"/>
          <w:snapToGrid w:val="0"/>
          <w:kern w:val="0"/>
          <w:szCs w:val="21"/>
        </w:rPr>
        <w:t>某些要求的，偏离应当符合</w:t>
      </w:r>
      <w:r w:rsidR="000838D9">
        <w:rPr>
          <w:rFonts w:ascii="宋体" w:hAnsi="宋体" w:cs="MingLiU" w:hint="eastAsia"/>
          <w:snapToGrid w:val="0"/>
          <w:kern w:val="0"/>
          <w:szCs w:val="21"/>
        </w:rPr>
        <w:t>比选文件</w:t>
      </w:r>
      <w:r w:rsidR="00F30D80" w:rsidRPr="004A5159">
        <w:rPr>
          <w:rFonts w:ascii="宋体" w:hAnsi="宋体" w:cs="MingLiU" w:hint="eastAsia"/>
          <w:snapToGrid w:val="0"/>
          <w:kern w:val="0"/>
          <w:szCs w:val="21"/>
        </w:rPr>
        <w:t>规定的偏离范围和幅度。</w:t>
      </w:r>
    </w:p>
    <w:p w:rsidR="00E43E13" w:rsidRPr="004A5159" w:rsidRDefault="00F30D80">
      <w:pPr>
        <w:pStyle w:val="2"/>
        <w:rPr>
          <w:rFonts w:ascii="宋体" w:eastAsia="宋体" w:hAnsi="宋体"/>
          <w:snapToGrid w:val="0"/>
          <w:spacing w:val="0"/>
        </w:rPr>
      </w:pPr>
      <w:bookmarkStart w:id="54" w:name="_Toc200513140"/>
      <w:bookmarkStart w:id="55" w:name="_Toc57638812"/>
      <w:r w:rsidRPr="004A5159">
        <w:rPr>
          <w:rFonts w:ascii="宋体" w:eastAsia="宋体" w:hAnsi="宋体"/>
          <w:snapToGrid w:val="0"/>
          <w:spacing w:val="0"/>
        </w:rPr>
        <w:t xml:space="preserve">2.  </w:t>
      </w:r>
      <w:r w:rsidR="000838D9">
        <w:rPr>
          <w:rFonts w:ascii="宋体" w:eastAsia="宋体" w:hAnsi="宋体" w:hint="eastAsia"/>
          <w:snapToGrid w:val="0"/>
          <w:spacing w:val="0"/>
        </w:rPr>
        <w:t>比选文件</w:t>
      </w:r>
      <w:bookmarkEnd w:id="54"/>
      <w:bookmarkEnd w:id="55"/>
    </w:p>
    <w:p w:rsidR="00E43E13" w:rsidRPr="004A5159" w:rsidRDefault="00F30D80">
      <w:pPr>
        <w:pStyle w:val="3"/>
        <w:snapToGrid w:val="0"/>
        <w:spacing w:before="0" w:line="360" w:lineRule="auto"/>
        <w:rPr>
          <w:rFonts w:ascii="宋体" w:eastAsia="宋体" w:hAnsi="宋体"/>
          <w:snapToGrid w:val="0"/>
        </w:rPr>
      </w:pPr>
      <w:bookmarkStart w:id="56" w:name="_Toc446002665"/>
      <w:bookmarkStart w:id="57" w:name="_Toc200513141"/>
      <w:bookmarkStart w:id="58" w:name="_Toc444883395"/>
      <w:r w:rsidRPr="004A5159">
        <w:rPr>
          <w:rFonts w:ascii="宋体" w:eastAsia="宋体" w:hAnsi="宋体"/>
          <w:snapToGrid w:val="0"/>
        </w:rPr>
        <w:t xml:space="preserve">2.1  </w:t>
      </w:r>
      <w:r w:rsidR="000838D9">
        <w:rPr>
          <w:rFonts w:ascii="宋体" w:eastAsia="宋体" w:hAnsi="宋体" w:hint="eastAsia"/>
          <w:snapToGrid w:val="0"/>
        </w:rPr>
        <w:t>比选文件</w:t>
      </w:r>
      <w:r w:rsidRPr="004A5159">
        <w:rPr>
          <w:rFonts w:ascii="宋体" w:eastAsia="宋体" w:hAnsi="宋体" w:hint="eastAsia"/>
          <w:snapToGrid w:val="0"/>
        </w:rPr>
        <w:t>的组成</w:t>
      </w:r>
      <w:bookmarkEnd w:id="56"/>
      <w:bookmarkEnd w:id="57"/>
      <w:bookmarkEnd w:id="5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本</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包括：</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1</w:t>
      </w:r>
      <w:r w:rsidRPr="004A5159">
        <w:rPr>
          <w:rFonts w:ascii="宋体" w:hAnsi="宋体" w:cs="MingLiU" w:hint="eastAsia"/>
          <w:snapToGrid w:val="0"/>
          <w:kern w:val="0"/>
          <w:szCs w:val="21"/>
        </w:rPr>
        <w:t>）招标公告；</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2</w:t>
      </w:r>
      <w:r w:rsidRPr="004A5159">
        <w:rPr>
          <w:rFonts w:ascii="宋体" w:hAnsi="宋体" w:cs="MingLiU" w:hint="eastAsia"/>
          <w:snapToGrid w:val="0"/>
          <w:kern w:val="0"/>
          <w:szCs w:val="21"/>
        </w:rPr>
        <w:t>）</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3</w:t>
      </w:r>
      <w:r w:rsidRPr="004A5159">
        <w:rPr>
          <w:rFonts w:ascii="宋体" w:hAnsi="宋体" w:cs="MingLiU" w:hint="eastAsia"/>
          <w:snapToGrid w:val="0"/>
          <w:kern w:val="0"/>
          <w:szCs w:val="21"/>
        </w:rPr>
        <w:t>）评标办法；</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lastRenderedPageBreak/>
        <w:t>（</w:t>
      </w:r>
      <w:r w:rsidRPr="004A5159">
        <w:rPr>
          <w:rFonts w:ascii="宋体" w:hAnsi="宋体"/>
          <w:snapToGrid w:val="0"/>
          <w:kern w:val="0"/>
          <w:szCs w:val="21"/>
        </w:rPr>
        <w:t>4</w:t>
      </w:r>
      <w:r w:rsidRPr="004A5159">
        <w:rPr>
          <w:rFonts w:ascii="宋体" w:hAnsi="宋体" w:cs="MingLiU" w:hint="eastAsia"/>
          <w:snapToGrid w:val="0"/>
          <w:kern w:val="0"/>
          <w:szCs w:val="21"/>
        </w:rPr>
        <w:t>）合同条款及格式；</w:t>
      </w:r>
    </w:p>
    <w:p w:rsidR="00E43E13" w:rsidRPr="004A5159" w:rsidRDefault="00F30D80">
      <w:pPr>
        <w:autoSpaceDE w:val="0"/>
        <w:autoSpaceDN w:val="0"/>
        <w:adjustRightInd w:val="0"/>
        <w:snapToGrid w:val="0"/>
        <w:spacing w:line="360" w:lineRule="auto"/>
        <w:ind w:firstLineChars="150" w:firstLine="315"/>
        <w:jc w:val="left"/>
        <w:rPr>
          <w:rFonts w:ascii="宋体" w:hAns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5</w:t>
      </w:r>
      <w:r w:rsidRPr="004A5159">
        <w:rPr>
          <w:rFonts w:ascii="宋体" w:hAnsi="宋体" w:cs="MingLiU" w:hint="eastAsia"/>
          <w:snapToGrid w:val="0"/>
          <w:kern w:val="0"/>
          <w:szCs w:val="21"/>
        </w:rPr>
        <w:t>）发包人要求</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（6）</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格式；</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hint="eastAsia"/>
          <w:snapToGrid w:val="0"/>
          <w:kern w:val="0"/>
          <w:szCs w:val="21"/>
        </w:rPr>
        <w:t>7</w:t>
      </w:r>
      <w:r w:rsidRPr="004A5159">
        <w:rPr>
          <w:rFonts w:ascii="宋体" w:hAnsi="宋体" w:cs="MingLiU" w:hint="eastAsia"/>
          <w:snapToGrid w:val="0"/>
          <w:kern w:val="0"/>
          <w:szCs w:val="21"/>
        </w:rPr>
        <w:t>）</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须知前附表规定的其他材料。</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根据本章第</w:t>
      </w:r>
      <w:r w:rsidRPr="004A5159">
        <w:rPr>
          <w:rFonts w:ascii="宋体" w:hAnsi="宋体"/>
          <w:snapToGrid w:val="0"/>
          <w:kern w:val="0"/>
          <w:szCs w:val="21"/>
        </w:rPr>
        <w:t>1.10</w:t>
      </w:r>
      <w:r w:rsidRPr="004A5159">
        <w:rPr>
          <w:rFonts w:ascii="宋体" w:hAnsi="宋体" w:cs="MingLiU" w:hint="eastAsia"/>
          <w:snapToGrid w:val="0"/>
          <w:kern w:val="0"/>
          <w:szCs w:val="21"/>
        </w:rPr>
        <w:t>款、第</w:t>
      </w:r>
      <w:r w:rsidRPr="004A5159">
        <w:rPr>
          <w:rFonts w:ascii="宋体" w:hAnsi="宋体"/>
          <w:snapToGrid w:val="0"/>
          <w:kern w:val="0"/>
          <w:szCs w:val="21"/>
        </w:rPr>
        <w:t>2.2</w:t>
      </w:r>
      <w:r w:rsidRPr="004A5159">
        <w:rPr>
          <w:rFonts w:ascii="宋体" w:hAnsi="宋体" w:cs="MingLiU" w:hint="eastAsia"/>
          <w:snapToGrid w:val="0"/>
          <w:kern w:val="0"/>
          <w:szCs w:val="21"/>
        </w:rPr>
        <w:t>款和第</w:t>
      </w:r>
      <w:r w:rsidRPr="004A5159">
        <w:rPr>
          <w:rFonts w:ascii="宋体" w:hAnsi="宋体"/>
          <w:snapToGrid w:val="0"/>
          <w:kern w:val="0"/>
          <w:szCs w:val="21"/>
        </w:rPr>
        <w:t>2.3</w:t>
      </w:r>
      <w:r w:rsidRPr="004A5159">
        <w:rPr>
          <w:rFonts w:ascii="宋体" w:hAnsi="宋体" w:cs="MingLiU" w:hint="eastAsia"/>
          <w:snapToGrid w:val="0"/>
          <w:kern w:val="0"/>
          <w:szCs w:val="21"/>
        </w:rPr>
        <w:t>款对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所作的澄清、修改，构成</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的组成部分。</w:t>
      </w:r>
    </w:p>
    <w:p w:rsidR="00E43E13" w:rsidRPr="004A5159" w:rsidRDefault="00F30D80">
      <w:pPr>
        <w:pStyle w:val="3"/>
        <w:snapToGrid w:val="0"/>
        <w:spacing w:before="0" w:line="360" w:lineRule="auto"/>
        <w:rPr>
          <w:rFonts w:ascii="宋体" w:eastAsia="宋体" w:hAnsi="宋体"/>
          <w:snapToGrid w:val="0"/>
        </w:rPr>
      </w:pPr>
      <w:bookmarkStart w:id="59" w:name="_Toc200513142"/>
      <w:bookmarkStart w:id="60" w:name="_Toc446002666"/>
      <w:bookmarkStart w:id="61" w:name="_Toc444883396"/>
      <w:r w:rsidRPr="004A5159">
        <w:rPr>
          <w:rFonts w:ascii="宋体" w:eastAsia="宋体" w:hAnsi="宋体"/>
          <w:snapToGrid w:val="0"/>
        </w:rPr>
        <w:t xml:space="preserve">2.2  </w:t>
      </w:r>
      <w:r w:rsidR="000838D9">
        <w:rPr>
          <w:rFonts w:ascii="宋体" w:eastAsia="宋体" w:hAnsi="宋体" w:hint="eastAsia"/>
          <w:snapToGrid w:val="0"/>
        </w:rPr>
        <w:t>比选文件</w:t>
      </w:r>
      <w:r w:rsidRPr="004A5159">
        <w:rPr>
          <w:rFonts w:ascii="宋体" w:eastAsia="宋体" w:hAnsi="宋体" w:hint="eastAsia"/>
          <w:snapToGrid w:val="0"/>
        </w:rPr>
        <w:t>的澄清</w:t>
      </w:r>
      <w:bookmarkEnd w:id="59"/>
      <w:bookmarkEnd w:id="60"/>
      <w:bookmarkEnd w:id="6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bookmarkStart w:id="62" w:name="_Toc200513143"/>
      <w:r w:rsidRPr="004A5159">
        <w:rPr>
          <w:rFonts w:ascii="宋体" w:hAnsi="宋体"/>
          <w:snapToGrid w:val="0"/>
          <w:kern w:val="0"/>
          <w:szCs w:val="21"/>
        </w:rPr>
        <w:t xml:space="preserve">2.2.1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应仔细阅读和检查</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的全部内容。如发现缺页或附件不全，应及时向</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提出，以便补齐。如有疑问，应在</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须知前附表规定的时间前以书面形式，要求</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予以澄清。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snapToGrid w:val="0"/>
          <w:kern w:val="0"/>
          <w:szCs w:val="21"/>
        </w:rPr>
        <w:t xml:space="preserve">2.2.2  </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的澄清将在</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须知前附表规定的投标截止时间</w:t>
      </w:r>
      <w:r w:rsidRPr="004A5159">
        <w:rPr>
          <w:rFonts w:ascii="宋体" w:hAnsi="宋体"/>
          <w:snapToGrid w:val="0"/>
          <w:kern w:val="0"/>
          <w:szCs w:val="21"/>
        </w:rPr>
        <w:t>15</w:t>
      </w:r>
      <w:r w:rsidRPr="004A5159">
        <w:rPr>
          <w:rFonts w:ascii="宋体" w:hAnsi="宋体" w:cs="MingLiU" w:hint="eastAsia"/>
          <w:snapToGrid w:val="0"/>
          <w:kern w:val="0"/>
          <w:szCs w:val="21"/>
        </w:rPr>
        <w:t>天前以网上发布形式发给所有购买</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，但不指明澄清问题的来源。如果澄清发出的时间距投标截止时间不足</w:t>
      </w:r>
      <w:r w:rsidRPr="004A5159">
        <w:rPr>
          <w:rFonts w:ascii="宋体" w:hAnsi="宋体"/>
          <w:snapToGrid w:val="0"/>
          <w:kern w:val="0"/>
          <w:szCs w:val="21"/>
        </w:rPr>
        <w:t>15</w:t>
      </w:r>
      <w:r w:rsidRPr="004A5159">
        <w:rPr>
          <w:rFonts w:ascii="宋体" w:hAnsi="宋体" w:cs="MingLiU" w:hint="eastAsia"/>
          <w:snapToGrid w:val="0"/>
          <w:kern w:val="0"/>
          <w:szCs w:val="21"/>
        </w:rPr>
        <w:t>天，相应延长投标截止时间。</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2.2.3  补遗内容可能影响</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编制的，须在投标截止时间15日前发布，发布时间至投标截止时间不足15日的，须相应延后投标截止时间。</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 xml:space="preserve">2.2.4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和答疑补遗有异议的，应当在投标截止时间10日前，以书面形式通知</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或招标代理机构。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应当自收到异议之日起3日内做出答复，并将最终答复内容以补遗的形式在</w:t>
      </w:r>
      <w:r w:rsidRPr="004A5159">
        <w:rPr>
          <w:rFonts w:ascii="宋体" w:hAnsi="宋体" w:cs="宋体" w:hint="eastAsia"/>
          <w:snapToGrid w:val="0"/>
          <w:kern w:val="0"/>
          <w:szCs w:val="21"/>
        </w:rPr>
        <w:t>四川外国语大学（www.sisu.edu.cn）网</w:t>
      </w:r>
      <w:r w:rsidRPr="004A5159">
        <w:rPr>
          <w:rFonts w:ascii="宋体" w:hAnsi="宋体" w:cs="MingLiU" w:hint="eastAsia"/>
          <w:snapToGrid w:val="0"/>
          <w:kern w:val="0"/>
          <w:szCs w:val="21"/>
        </w:rPr>
        <w:t>上发布。补遗内容可能影响</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编制的，须在投标截止时间15日前发布，发布时间至投标截止时间不足15日的，须相应延后投标截止时间。</w:t>
      </w:r>
    </w:p>
    <w:p w:rsidR="00E43E13" w:rsidRPr="004A5159" w:rsidRDefault="00F30D80">
      <w:pPr>
        <w:pStyle w:val="3"/>
        <w:snapToGrid w:val="0"/>
        <w:spacing w:before="0" w:line="360" w:lineRule="auto"/>
        <w:rPr>
          <w:rFonts w:ascii="宋体" w:eastAsia="宋体" w:hAnsi="宋体"/>
          <w:snapToGrid w:val="0"/>
        </w:rPr>
      </w:pPr>
      <w:bookmarkStart w:id="63" w:name="_Toc446002667"/>
      <w:bookmarkStart w:id="64" w:name="_Toc444883397"/>
      <w:r w:rsidRPr="004A5159">
        <w:rPr>
          <w:rFonts w:ascii="宋体" w:eastAsia="宋体" w:hAnsi="宋体"/>
          <w:snapToGrid w:val="0"/>
        </w:rPr>
        <w:t xml:space="preserve">2.3  </w:t>
      </w:r>
      <w:r w:rsidR="000838D9">
        <w:rPr>
          <w:rFonts w:ascii="宋体" w:eastAsia="宋体" w:hAnsi="宋体" w:hint="eastAsia"/>
          <w:snapToGrid w:val="0"/>
        </w:rPr>
        <w:t>比选文件</w:t>
      </w:r>
      <w:r w:rsidRPr="004A5159">
        <w:rPr>
          <w:rFonts w:ascii="宋体" w:eastAsia="宋体" w:hAnsi="宋体" w:hint="eastAsia"/>
          <w:snapToGrid w:val="0"/>
        </w:rPr>
        <w:t>的修改</w:t>
      </w:r>
      <w:bookmarkEnd w:id="62"/>
      <w:bookmarkEnd w:id="63"/>
      <w:bookmarkEnd w:id="64"/>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bookmarkStart w:id="65" w:name="_Toc200513144"/>
      <w:r w:rsidRPr="004A5159">
        <w:rPr>
          <w:rFonts w:ascii="宋体" w:hAnsi="宋体" w:hint="eastAsia"/>
          <w:snapToGrid w:val="0"/>
          <w:kern w:val="0"/>
          <w:szCs w:val="21"/>
        </w:rPr>
        <w:t>按照本章2.2</w:t>
      </w:r>
      <w:r w:rsidR="000838D9">
        <w:rPr>
          <w:rFonts w:ascii="宋体" w:hAnsi="宋体" w:hint="eastAsia"/>
          <w:snapToGrid w:val="0"/>
          <w:kern w:val="0"/>
          <w:szCs w:val="21"/>
        </w:rPr>
        <w:t>比选文件</w:t>
      </w:r>
      <w:r w:rsidRPr="004A5159">
        <w:rPr>
          <w:rFonts w:ascii="宋体" w:hAnsi="宋体" w:hint="eastAsia"/>
          <w:snapToGrid w:val="0"/>
          <w:kern w:val="0"/>
          <w:szCs w:val="21"/>
        </w:rPr>
        <w:t>的澄清相关内容及方式执行。</w:t>
      </w:r>
    </w:p>
    <w:p w:rsidR="00E43E13" w:rsidRPr="004A5159" w:rsidRDefault="00F30D80">
      <w:pPr>
        <w:pStyle w:val="2"/>
        <w:rPr>
          <w:rFonts w:ascii="宋体" w:eastAsia="宋体" w:hAnsi="宋体"/>
          <w:snapToGrid w:val="0"/>
          <w:spacing w:val="0"/>
        </w:rPr>
      </w:pPr>
      <w:bookmarkStart w:id="66" w:name="_Toc57638813"/>
      <w:r w:rsidRPr="004A5159">
        <w:rPr>
          <w:rFonts w:ascii="宋体" w:eastAsia="宋体" w:hAnsi="宋体"/>
          <w:snapToGrid w:val="0"/>
          <w:spacing w:val="0"/>
        </w:rPr>
        <w:t xml:space="preserve">3.  </w:t>
      </w:r>
      <w:r w:rsidR="000838D9">
        <w:rPr>
          <w:rFonts w:ascii="宋体" w:eastAsia="宋体" w:hAnsi="宋体" w:hint="eastAsia"/>
          <w:snapToGrid w:val="0"/>
          <w:spacing w:val="0"/>
        </w:rPr>
        <w:t>比选申请文件</w:t>
      </w:r>
      <w:bookmarkEnd w:id="65"/>
      <w:bookmarkEnd w:id="66"/>
    </w:p>
    <w:p w:rsidR="00E43E13" w:rsidRPr="004A5159" w:rsidRDefault="00F30D80">
      <w:pPr>
        <w:pStyle w:val="3"/>
        <w:snapToGrid w:val="0"/>
        <w:spacing w:before="0" w:line="360" w:lineRule="auto"/>
        <w:rPr>
          <w:rFonts w:ascii="宋体" w:eastAsia="宋体" w:hAnsi="宋体"/>
          <w:snapToGrid w:val="0"/>
        </w:rPr>
      </w:pPr>
      <w:bookmarkStart w:id="67" w:name="_Toc446002669"/>
      <w:bookmarkStart w:id="68" w:name="_Toc200513145"/>
      <w:bookmarkStart w:id="69" w:name="_Toc444883399"/>
      <w:r w:rsidRPr="004A5159">
        <w:rPr>
          <w:rFonts w:ascii="宋体" w:eastAsia="宋体" w:hAnsi="宋体"/>
          <w:snapToGrid w:val="0"/>
        </w:rPr>
        <w:t xml:space="preserve">3.1  </w:t>
      </w:r>
      <w:r w:rsidR="000838D9">
        <w:rPr>
          <w:rFonts w:ascii="宋体" w:eastAsia="宋体" w:hAnsi="宋体" w:hint="eastAsia"/>
          <w:snapToGrid w:val="0"/>
        </w:rPr>
        <w:t>比选申请文件</w:t>
      </w:r>
      <w:r w:rsidRPr="004A5159">
        <w:rPr>
          <w:rFonts w:ascii="宋体" w:eastAsia="宋体" w:hAnsi="宋体" w:hint="eastAsia"/>
          <w:snapToGrid w:val="0"/>
        </w:rPr>
        <w:t>的组成</w:t>
      </w:r>
      <w:bookmarkEnd w:id="67"/>
      <w:bookmarkEnd w:id="68"/>
      <w:bookmarkEnd w:id="69"/>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详见第六章“</w:t>
      </w:r>
      <w:r w:rsidR="000838D9">
        <w:rPr>
          <w:rFonts w:ascii="宋体" w:hAnsi="宋体" w:hint="eastAsia"/>
          <w:snapToGrid w:val="0"/>
          <w:kern w:val="0"/>
          <w:szCs w:val="21"/>
        </w:rPr>
        <w:t>比选申请文件</w:t>
      </w:r>
      <w:r w:rsidRPr="004A5159">
        <w:rPr>
          <w:rFonts w:ascii="宋体" w:hAnsi="宋体" w:hint="eastAsia"/>
          <w:snapToGrid w:val="0"/>
          <w:kern w:val="0"/>
          <w:szCs w:val="21"/>
        </w:rPr>
        <w:t>格式”。</w:t>
      </w:r>
    </w:p>
    <w:p w:rsidR="00E43E13" w:rsidRPr="004A5159" w:rsidRDefault="00F30D80">
      <w:pPr>
        <w:pStyle w:val="3"/>
        <w:snapToGrid w:val="0"/>
        <w:spacing w:before="0" w:line="360" w:lineRule="auto"/>
        <w:rPr>
          <w:rFonts w:ascii="宋体" w:eastAsia="宋体" w:hAnsi="宋体"/>
          <w:snapToGrid w:val="0"/>
        </w:rPr>
      </w:pPr>
      <w:bookmarkStart w:id="70" w:name="_Toc200513146"/>
      <w:bookmarkStart w:id="71" w:name="_Toc446002670"/>
      <w:bookmarkStart w:id="72" w:name="_Toc444883400"/>
      <w:r w:rsidRPr="004A5159">
        <w:rPr>
          <w:rFonts w:ascii="宋体" w:eastAsia="宋体" w:hAnsi="宋体"/>
          <w:snapToGrid w:val="0"/>
        </w:rPr>
        <w:t xml:space="preserve">3.2  </w:t>
      </w:r>
      <w:r w:rsidRPr="004A5159">
        <w:rPr>
          <w:rFonts w:ascii="宋体" w:eastAsia="宋体" w:hAnsi="宋体" w:hint="eastAsia"/>
          <w:snapToGrid w:val="0"/>
        </w:rPr>
        <w:t>投标报价</w:t>
      </w:r>
      <w:bookmarkEnd w:id="70"/>
      <w:bookmarkEnd w:id="71"/>
      <w:bookmarkEnd w:id="72"/>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详见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73" w:name="_Toc200513147"/>
      <w:bookmarkStart w:id="74" w:name="_Toc444883401"/>
      <w:bookmarkStart w:id="75" w:name="_Toc446002671"/>
      <w:r w:rsidRPr="004A5159">
        <w:rPr>
          <w:rFonts w:ascii="宋体" w:eastAsia="宋体" w:hAnsi="宋体"/>
          <w:snapToGrid w:val="0"/>
        </w:rPr>
        <w:t xml:space="preserve">3.3  </w:t>
      </w:r>
      <w:r w:rsidRPr="004A5159">
        <w:rPr>
          <w:rFonts w:ascii="宋体" w:eastAsia="宋体" w:hAnsi="宋体" w:hint="eastAsia"/>
          <w:snapToGrid w:val="0"/>
        </w:rPr>
        <w:t>投标有效期</w:t>
      </w:r>
      <w:bookmarkEnd w:id="73"/>
      <w:bookmarkEnd w:id="74"/>
      <w:bookmarkEnd w:id="75"/>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3.3.1 投标有效期见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3.3.2 在投标有效期内，</w:t>
      </w:r>
      <w:r w:rsidR="00BD641E">
        <w:rPr>
          <w:rFonts w:ascii="宋体" w:hAnsi="宋体" w:hint="eastAsia"/>
          <w:snapToGrid w:val="0"/>
          <w:kern w:val="0"/>
          <w:szCs w:val="21"/>
        </w:rPr>
        <w:t>比选申请人</w:t>
      </w:r>
      <w:r w:rsidRPr="004A5159">
        <w:rPr>
          <w:rFonts w:ascii="宋体" w:hAnsi="宋体" w:hint="eastAsia"/>
          <w:snapToGrid w:val="0"/>
          <w:kern w:val="0"/>
          <w:szCs w:val="21"/>
        </w:rPr>
        <w:t>撤销或修改其</w:t>
      </w:r>
      <w:r w:rsidR="000838D9">
        <w:rPr>
          <w:rFonts w:ascii="宋体" w:hAnsi="宋体" w:hint="eastAsia"/>
          <w:snapToGrid w:val="0"/>
          <w:kern w:val="0"/>
          <w:szCs w:val="21"/>
        </w:rPr>
        <w:t>比选申请文件</w:t>
      </w:r>
      <w:r w:rsidRPr="004A5159">
        <w:rPr>
          <w:rFonts w:ascii="宋体" w:hAnsi="宋体" w:hint="eastAsia"/>
          <w:snapToGrid w:val="0"/>
          <w:kern w:val="0"/>
          <w:szCs w:val="21"/>
        </w:rPr>
        <w:t>的，应承担</w:t>
      </w:r>
      <w:r w:rsidR="000838D9">
        <w:rPr>
          <w:rFonts w:ascii="宋体" w:hAnsi="宋体" w:hint="eastAsia"/>
          <w:snapToGrid w:val="0"/>
          <w:kern w:val="0"/>
          <w:szCs w:val="21"/>
        </w:rPr>
        <w:t>比选文件</w:t>
      </w:r>
      <w:r w:rsidRPr="004A5159">
        <w:rPr>
          <w:rFonts w:ascii="宋体" w:hAnsi="宋体" w:hint="eastAsia"/>
          <w:snapToGrid w:val="0"/>
          <w:kern w:val="0"/>
          <w:szCs w:val="21"/>
        </w:rPr>
        <w:t>和法律规定的责任。</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3.3.3 出现特殊情况需要延长投标有效期的，</w:t>
      </w:r>
      <w:r w:rsidR="00170F08">
        <w:rPr>
          <w:rFonts w:ascii="宋体" w:hAnsi="宋体" w:hint="eastAsia"/>
          <w:snapToGrid w:val="0"/>
          <w:kern w:val="0"/>
          <w:szCs w:val="21"/>
        </w:rPr>
        <w:t>比选人</w:t>
      </w:r>
      <w:r w:rsidRPr="004A5159">
        <w:rPr>
          <w:rFonts w:ascii="宋体" w:hAnsi="宋体" w:hint="eastAsia"/>
          <w:snapToGrid w:val="0"/>
          <w:kern w:val="0"/>
          <w:szCs w:val="21"/>
        </w:rPr>
        <w:t>以网上补遗形式通知所有</w:t>
      </w:r>
      <w:r w:rsidR="00BD641E">
        <w:rPr>
          <w:rFonts w:ascii="宋体" w:hAnsi="宋体" w:hint="eastAsia"/>
          <w:snapToGrid w:val="0"/>
          <w:kern w:val="0"/>
          <w:szCs w:val="21"/>
        </w:rPr>
        <w:t>比选申请人</w:t>
      </w:r>
      <w:r w:rsidRPr="004A5159">
        <w:rPr>
          <w:rFonts w:ascii="宋体" w:hAnsi="宋体" w:hint="eastAsia"/>
          <w:snapToGrid w:val="0"/>
          <w:kern w:val="0"/>
          <w:szCs w:val="21"/>
        </w:rPr>
        <w:t>延长投标有效期。</w:t>
      </w:r>
      <w:r w:rsidR="00BD641E">
        <w:rPr>
          <w:rFonts w:ascii="宋体" w:hAnsi="宋体" w:hint="eastAsia"/>
          <w:snapToGrid w:val="0"/>
          <w:kern w:val="0"/>
          <w:szCs w:val="21"/>
        </w:rPr>
        <w:t>比选申请人</w:t>
      </w:r>
      <w:r w:rsidRPr="004A5159">
        <w:rPr>
          <w:rFonts w:ascii="宋体" w:hAnsi="宋体" w:hint="eastAsia"/>
          <w:snapToGrid w:val="0"/>
          <w:kern w:val="0"/>
          <w:szCs w:val="21"/>
        </w:rPr>
        <w:t>同意延长的，应相应延长其投标保证金的有效期，但不得要求或被允许修改或撤销其</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BD641E">
        <w:rPr>
          <w:rFonts w:ascii="宋体" w:hAnsi="宋体" w:hint="eastAsia"/>
          <w:snapToGrid w:val="0"/>
          <w:kern w:val="0"/>
          <w:szCs w:val="21"/>
        </w:rPr>
        <w:t>比选申请人</w:t>
      </w:r>
      <w:r w:rsidRPr="004A5159">
        <w:rPr>
          <w:rFonts w:ascii="宋体" w:hAnsi="宋体" w:hint="eastAsia"/>
          <w:snapToGrid w:val="0"/>
          <w:kern w:val="0"/>
          <w:szCs w:val="21"/>
        </w:rPr>
        <w:t>拒绝延长的，其投标失效，但</w:t>
      </w:r>
      <w:r w:rsidR="00BD641E">
        <w:rPr>
          <w:rFonts w:ascii="宋体" w:hAnsi="宋体" w:hint="eastAsia"/>
          <w:snapToGrid w:val="0"/>
          <w:kern w:val="0"/>
          <w:szCs w:val="21"/>
        </w:rPr>
        <w:t>比选申请人</w:t>
      </w:r>
      <w:r w:rsidRPr="004A5159">
        <w:rPr>
          <w:rFonts w:ascii="宋体" w:hAnsi="宋体" w:hint="eastAsia"/>
          <w:snapToGrid w:val="0"/>
          <w:kern w:val="0"/>
          <w:szCs w:val="21"/>
        </w:rPr>
        <w:t>有权收回其投标保证金。</w:t>
      </w:r>
    </w:p>
    <w:p w:rsidR="00E43E13" w:rsidRPr="004A5159" w:rsidRDefault="00F30D80">
      <w:pPr>
        <w:pStyle w:val="3"/>
        <w:snapToGrid w:val="0"/>
        <w:spacing w:before="0" w:line="360" w:lineRule="auto"/>
        <w:rPr>
          <w:rFonts w:ascii="宋体" w:eastAsia="宋体" w:hAnsi="宋体"/>
          <w:snapToGrid w:val="0"/>
        </w:rPr>
      </w:pPr>
      <w:bookmarkStart w:id="76" w:name="_Toc446002672"/>
      <w:bookmarkStart w:id="77" w:name="_Toc444883402"/>
      <w:bookmarkStart w:id="78" w:name="_Toc200513148"/>
      <w:r w:rsidRPr="004A5159">
        <w:rPr>
          <w:rFonts w:ascii="宋体" w:eastAsia="宋体" w:hAnsi="宋体"/>
          <w:snapToGrid w:val="0"/>
        </w:rPr>
        <w:t xml:space="preserve">3.4  </w:t>
      </w:r>
      <w:r w:rsidRPr="004A5159">
        <w:rPr>
          <w:rFonts w:ascii="宋体" w:eastAsia="宋体" w:hAnsi="宋体" w:hint="eastAsia"/>
          <w:snapToGrid w:val="0"/>
        </w:rPr>
        <w:t>投标保证金</w:t>
      </w:r>
      <w:bookmarkEnd w:id="76"/>
      <w:bookmarkEnd w:id="77"/>
      <w:bookmarkEnd w:id="78"/>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lastRenderedPageBreak/>
        <w:t xml:space="preserve">3.4.1  </w:t>
      </w:r>
      <w:r w:rsidR="00BD641E">
        <w:rPr>
          <w:rFonts w:ascii="宋体" w:hAnsi="宋体" w:hint="eastAsia"/>
          <w:snapToGrid w:val="0"/>
          <w:kern w:val="0"/>
          <w:szCs w:val="21"/>
        </w:rPr>
        <w:t>比选申请人</w:t>
      </w:r>
      <w:r w:rsidRPr="004A5159">
        <w:rPr>
          <w:rFonts w:ascii="宋体" w:hAnsi="宋体" w:hint="eastAsia"/>
          <w:snapToGrid w:val="0"/>
          <w:kern w:val="0"/>
          <w:szCs w:val="21"/>
        </w:rPr>
        <w:t>应按</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须知前附表规定递交投标保证金。</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 xml:space="preserve">3.4.2  </w:t>
      </w:r>
      <w:r w:rsidR="00BD641E">
        <w:rPr>
          <w:rFonts w:ascii="宋体" w:hAnsi="宋体" w:hint="eastAsia"/>
          <w:snapToGrid w:val="0"/>
          <w:kern w:val="0"/>
          <w:szCs w:val="21"/>
        </w:rPr>
        <w:t>比选申请人</w:t>
      </w:r>
      <w:r w:rsidRPr="004A5159">
        <w:rPr>
          <w:rFonts w:ascii="宋体" w:hAnsi="宋体" w:hint="eastAsia"/>
          <w:snapToGrid w:val="0"/>
          <w:kern w:val="0"/>
          <w:szCs w:val="21"/>
        </w:rPr>
        <w:t>不按本章第 3.4.1 项要求提交投标保证金的，其</w:t>
      </w:r>
      <w:r w:rsidR="000838D9">
        <w:rPr>
          <w:rFonts w:ascii="宋体" w:hAnsi="宋体" w:hint="eastAsia"/>
          <w:snapToGrid w:val="0"/>
          <w:kern w:val="0"/>
          <w:szCs w:val="21"/>
        </w:rPr>
        <w:t>比选申请文件</w:t>
      </w:r>
      <w:r w:rsidRPr="004A5159">
        <w:rPr>
          <w:rFonts w:ascii="宋体" w:hAnsi="宋体" w:hint="eastAsia"/>
          <w:snapToGrid w:val="0"/>
          <w:kern w:val="0"/>
          <w:szCs w:val="21"/>
        </w:rPr>
        <w:t>作否决投标处理。</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3.4.3  投标保证金退还：见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3.4.4  有下列情形之一的，投标保证金将不予退还：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w:t>
      </w:r>
      <w:r w:rsidR="00BD641E">
        <w:rPr>
          <w:rFonts w:ascii="宋体" w:hAnsi="宋体" w:hint="eastAsia"/>
          <w:snapToGrid w:val="0"/>
          <w:kern w:val="0"/>
          <w:szCs w:val="21"/>
        </w:rPr>
        <w:t>比选申请人</w:t>
      </w:r>
      <w:r w:rsidRPr="004A5159">
        <w:rPr>
          <w:rFonts w:ascii="宋体" w:hAnsi="宋体" w:hint="eastAsia"/>
          <w:snapToGrid w:val="0"/>
          <w:kern w:val="0"/>
          <w:szCs w:val="21"/>
        </w:rPr>
        <w:t>在规定的投标有效期内撤销或修改其</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（2）中标人在收到中标通知书后，无正当理由拒签合同协议书或未按</w:t>
      </w:r>
      <w:r w:rsidR="000838D9">
        <w:rPr>
          <w:rFonts w:ascii="宋体" w:hAnsi="宋体" w:hint="eastAsia"/>
          <w:snapToGrid w:val="0"/>
          <w:kern w:val="0"/>
          <w:szCs w:val="21"/>
        </w:rPr>
        <w:t>比选文件</w:t>
      </w:r>
      <w:r w:rsidRPr="004A5159">
        <w:rPr>
          <w:rFonts w:ascii="宋体" w:hAnsi="宋体" w:hint="eastAsia"/>
          <w:snapToGrid w:val="0"/>
          <w:kern w:val="0"/>
          <w:szCs w:val="21"/>
        </w:rPr>
        <w:t>规定提交履约担保；</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（3）违反本章9.2条对</w:t>
      </w:r>
      <w:r w:rsidR="00BD641E">
        <w:rPr>
          <w:rFonts w:ascii="宋体" w:hAnsi="宋体" w:hint="eastAsia"/>
          <w:snapToGrid w:val="0"/>
          <w:kern w:val="0"/>
          <w:szCs w:val="21"/>
        </w:rPr>
        <w:t>比选申请人</w:t>
      </w:r>
      <w:r w:rsidRPr="004A5159">
        <w:rPr>
          <w:rFonts w:ascii="宋体" w:hAnsi="宋体" w:hint="eastAsia"/>
          <w:snapToGrid w:val="0"/>
          <w:kern w:val="0"/>
          <w:szCs w:val="21"/>
        </w:rPr>
        <w:t>的纪律要求的；</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（4）法律法规和本</w:t>
      </w:r>
      <w:r w:rsidR="000838D9">
        <w:rPr>
          <w:rFonts w:ascii="宋体" w:hAnsi="宋体" w:hint="eastAsia"/>
          <w:snapToGrid w:val="0"/>
          <w:kern w:val="0"/>
          <w:szCs w:val="21"/>
        </w:rPr>
        <w:t>比选文件</w:t>
      </w:r>
      <w:r w:rsidRPr="004A5159">
        <w:rPr>
          <w:rFonts w:ascii="宋体" w:hAnsi="宋体" w:hint="eastAsia"/>
          <w:snapToGrid w:val="0"/>
          <w:kern w:val="0"/>
          <w:szCs w:val="21"/>
        </w:rPr>
        <w:t>规定的其他情形。</w:t>
      </w:r>
    </w:p>
    <w:p w:rsidR="00E43E13" w:rsidRPr="004A5159" w:rsidRDefault="00F30D80" w:rsidP="0074745C">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3.4.5（1）投标保证金为无条件担保；</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（2）投标保证金的受益人为</w:t>
      </w:r>
      <w:r w:rsidR="00170F08">
        <w:rPr>
          <w:rFonts w:ascii="宋体" w:hAnsi="宋体" w:hint="eastAsia"/>
          <w:snapToGrid w:val="0"/>
          <w:kern w:val="0"/>
          <w:szCs w:val="21"/>
        </w:rPr>
        <w:t>比选人</w:t>
      </w:r>
      <w:r w:rsidRPr="004A5159">
        <w:rPr>
          <w:rFonts w:ascii="宋体" w:hAnsi="宋体" w:hint="eastAsia"/>
          <w:snapToGrid w:val="0"/>
          <w:kern w:val="0"/>
          <w:szCs w:val="21"/>
        </w:rPr>
        <w:t>。</w:t>
      </w:r>
    </w:p>
    <w:p w:rsidR="00E43E13" w:rsidRPr="004A5159" w:rsidRDefault="00F30D80">
      <w:pPr>
        <w:pStyle w:val="3"/>
        <w:snapToGrid w:val="0"/>
        <w:spacing w:before="0" w:line="360" w:lineRule="auto"/>
        <w:rPr>
          <w:rFonts w:ascii="宋体" w:eastAsia="宋体" w:hAnsi="宋体"/>
          <w:snapToGrid w:val="0"/>
        </w:rPr>
      </w:pPr>
      <w:bookmarkStart w:id="79" w:name="_Toc200513150"/>
      <w:bookmarkStart w:id="80" w:name="_Toc444883403"/>
      <w:bookmarkStart w:id="81" w:name="_Toc446002673"/>
      <w:r w:rsidRPr="004A5159">
        <w:rPr>
          <w:rFonts w:ascii="宋体" w:eastAsia="宋体" w:hAnsi="宋体"/>
          <w:snapToGrid w:val="0"/>
        </w:rPr>
        <w:t xml:space="preserve">3.5  </w:t>
      </w:r>
      <w:r w:rsidRPr="004A5159">
        <w:rPr>
          <w:rFonts w:ascii="宋体" w:eastAsia="宋体" w:hAnsi="宋体" w:hint="eastAsia"/>
          <w:snapToGrid w:val="0"/>
        </w:rPr>
        <w:t>资格审查资料</w:t>
      </w:r>
      <w:bookmarkEnd w:id="79"/>
      <w:bookmarkEnd w:id="80"/>
      <w:bookmarkEnd w:id="8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按前附表第</w:t>
      </w:r>
      <w:r w:rsidRPr="004A5159">
        <w:rPr>
          <w:rFonts w:ascii="宋体" w:hAnsi="宋体"/>
          <w:snapToGrid w:val="0"/>
          <w:kern w:val="0"/>
          <w:szCs w:val="21"/>
        </w:rPr>
        <w:t>1.4.1</w:t>
      </w:r>
      <w:r w:rsidRPr="004A5159">
        <w:rPr>
          <w:rFonts w:ascii="宋体" w:hAnsi="宋体" w:hint="eastAsia"/>
          <w:snapToGrid w:val="0"/>
          <w:kern w:val="0"/>
          <w:szCs w:val="21"/>
        </w:rPr>
        <w:t>条执行。</w:t>
      </w:r>
    </w:p>
    <w:p w:rsidR="00E43E13" w:rsidRPr="004A5159" w:rsidRDefault="00F30D80">
      <w:pPr>
        <w:pStyle w:val="3"/>
        <w:snapToGrid w:val="0"/>
        <w:spacing w:before="0" w:line="360" w:lineRule="auto"/>
        <w:rPr>
          <w:rFonts w:ascii="宋体" w:eastAsia="宋体" w:hAnsi="宋体"/>
          <w:snapToGrid w:val="0"/>
        </w:rPr>
      </w:pPr>
      <w:bookmarkStart w:id="82" w:name="_Toc444883404"/>
      <w:bookmarkStart w:id="83" w:name="_Toc446002674"/>
      <w:bookmarkStart w:id="84" w:name="_Toc200513151"/>
      <w:r w:rsidRPr="004A5159">
        <w:rPr>
          <w:rFonts w:ascii="宋体" w:eastAsia="宋体" w:hAnsi="宋体"/>
          <w:snapToGrid w:val="0"/>
        </w:rPr>
        <w:t xml:space="preserve">3.6  </w:t>
      </w:r>
      <w:r w:rsidRPr="004A5159">
        <w:rPr>
          <w:rFonts w:ascii="宋体" w:eastAsia="宋体" w:hAnsi="宋体" w:hint="eastAsia"/>
          <w:snapToGrid w:val="0"/>
        </w:rPr>
        <w:t>备选投标方案</w:t>
      </w:r>
      <w:bookmarkEnd w:id="82"/>
      <w:bookmarkEnd w:id="83"/>
      <w:bookmarkEnd w:id="8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除</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须知前附表另有规定外，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不得递交备选投标方案。允许</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递交备选投标方案的，只有中标人所递交的备选投标方案方可予以考虑。评标委员会认为中标人的备选投标方案优于其按照</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要求编制的投标方案的，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可以接受该备选投标方案。</w:t>
      </w:r>
    </w:p>
    <w:p w:rsidR="00E43E13" w:rsidRPr="004A5159" w:rsidRDefault="00F30D80">
      <w:pPr>
        <w:pStyle w:val="3"/>
        <w:snapToGrid w:val="0"/>
        <w:spacing w:before="0" w:line="360" w:lineRule="auto"/>
        <w:rPr>
          <w:rFonts w:ascii="宋体" w:eastAsia="宋体" w:hAnsi="宋体"/>
          <w:snapToGrid w:val="0"/>
        </w:rPr>
      </w:pPr>
      <w:bookmarkStart w:id="85" w:name="_Toc446002675"/>
      <w:bookmarkStart w:id="86" w:name="_Toc444883405"/>
      <w:bookmarkStart w:id="87" w:name="_Toc200513152"/>
      <w:r w:rsidRPr="004A5159">
        <w:rPr>
          <w:rFonts w:ascii="宋体" w:eastAsia="宋体" w:hAnsi="宋体"/>
          <w:snapToGrid w:val="0"/>
        </w:rPr>
        <w:t xml:space="preserve">3.7  </w:t>
      </w:r>
      <w:r w:rsidR="000838D9">
        <w:rPr>
          <w:rFonts w:ascii="宋体" w:eastAsia="宋体" w:hAnsi="宋体" w:hint="eastAsia"/>
          <w:snapToGrid w:val="0"/>
        </w:rPr>
        <w:t>比选申请文件</w:t>
      </w:r>
      <w:r w:rsidRPr="004A5159">
        <w:rPr>
          <w:rFonts w:ascii="宋体" w:eastAsia="宋体" w:hAnsi="宋体" w:hint="eastAsia"/>
          <w:snapToGrid w:val="0"/>
        </w:rPr>
        <w:t>的编制</w:t>
      </w:r>
      <w:bookmarkEnd w:id="85"/>
      <w:bookmarkEnd w:id="86"/>
      <w:bookmarkEnd w:id="8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snapToGrid w:val="0"/>
          <w:kern w:val="0"/>
          <w:szCs w:val="21"/>
        </w:rPr>
        <w:t xml:space="preserve">3.7.1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应按第六章“</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格式”进行编写，如有必要，可以增加附页，作为</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的组成部分。其中，投标函附录在满足</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实质性要求的基础上，可以提出比</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要求更有利于</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的承诺。</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3.7.2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应当对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有关</w:t>
      </w:r>
      <w:r w:rsidR="00C07CA7" w:rsidRPr="004A5159">
        <w:rPr>
          <w:rFonts w:ascii="宋体" w:hAnsi="宋体" w:cs="MingLiU" w:hint="eastAsia"/>
          <w:snapToGrid w:val="0"/>
          <w:kern w:val="0"/>
          <w:szCs w:val="21"/>
        </w:rPr>
        <w:t>服务</w:t>
      </w:r>
      <w:r w:rsidRPr="004A5159">
        <w:rPr>
          <w:rFonts w:ascii="宋体" w:hAnsi="宋体" w:cs="MingLiU" w:hint="eastAsia"/>
          <w:snapToGrid w:val="0"/>
          <w:kern w:val="0"/>
          <w:szCs w:val="21"/>
        </w:rPr>
        <w:t>周期、投标有效期、质量要求、技术标准和要求、招标范围等实质性内容做出响应。</w:t>
      </w:r>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snapToGrid w:val="0"/>
          <w:kern w:val="0"/>
          <w:position w:val="-2"/>
          <w:szCs w:val="21"/>
        </w:rPr>
        <w:t>3.7.3</w:t>
      </w:r>
      <w:r w:rsidRPr="004A5159">
        <w:rPr>
          <w:rFonts w:ascii="宋体" w:hAnsi="宋体" w:hint="eastAsia"/>
          <w:snapToGrid w:val="0"/>
          <w:kern w:val="0"/>
          <w:position w:val="-2"/>
          <w:szCs w:val="21"/>
        </w:rPr>
        <w:t xml:space="preserve">  </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应用不褪色的材料书写或打印，并由</w:t>
      </w:r>
      <w:r w:rsidR="00BD641E">
        <w:rPr>
          <w:rFonts w:ascii="宋体" w:hAnsi="宋体" w:hint="eastAsia"/>
          <w:snapToGrid w:val="0"/>
          <w:kern w:val="0"/>
          <w:position w:val="-2"/>
          <w:szCs w:val="21"/>
        </w:rPr>
        <w:t>比选申请人</w:t>
      </w:r>
      <w:r w:rsidRPr="004A5159">
        <w:rPr>
          <w:rFonts w:ascii="宋体" w:hAnsi="宋体" w:hint="eastAsia"/>
          <w:snapToGrid w:val="0"/>
          <w:kern w:val="0"/>
          <w:position w:val="-2"/>
          <w:szCs w:val="21"/>
        </w:rPr>
        <w:t>的法定代表人或其委托代理人在</w:t>
      </w:r>
      <w:r w:rsidR="000838D9">
        <w:rPr>
          <w:rFonts w:ascii="宋体" w:hAnsi="宋体" w:hint="eastAsia"/>
          <w:snapToGrid w:val="0"/>
          <w:kern w:val="0"/>
          <w:position w:val="-2"/>
          <w:szCs w:val="21"/>
        </w:rPr>
        <w:t>比选文件</w:t>
      </w:r>
      <w:r w:rsidRPr="004A5159">
        <w:rPr>
          <w:rFonts w:ascii="宋体" w:hAnsi="宋体" w:hint="eastAsia"/>
          <w:snapToGrid w:val="0"/>
          <w:kern w:val="0"/>
          <w:position w:val="-2"/>
          <w:szCs w:val="21"/>
        </w:rPr>
        <w:t>规定的位置按</w:t>
      </w:r>
      <w:r w:rsidR="000838D9">
        <w:rPr>
          <w:rFonts w:ascii="宋体" w:hAnsi="宋体" w:hint="eastAsia"/>
          <w:snapToGrid w:val="0"/>
          <w:kern w:val="0"/>
          <w:position w:val="-2"/>
          <w:szCs w:val="21"/>
        </w:rPr>
        <w:t>比选文件</w:t>
      </w:r>
      <w:r w:rsidRPr="004A5159">
        <w:rPr>
          <w:rFonts w:ascii="宋体" w:hAnsi="宋体" w:hint="eastAsia"/>
          <w:snapToGrid w:val="0"/>
          <w:kern w:val="0"/>
          <w:position w:val="-2"/>
          <w:szCs w:val="21"/>
        </w:rPr>
        <w:t>要求签字或盖章、盖单位公章。委托代理人签字的，</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应附法定代表人签署的授权委托书。</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应尽量避免涂改、行间插字或删除。如果出现上述情况，改动之处应加盖单位公章或由</w:t>
      </w:r>
      <w:r w:rsidR="00BD641E">
        <w:rPr>
          <w:rFonts w:ascii="宋体" w:hAnsi="宋体" w:hint="eastAsia"/>
          <w:snapToGrid w:val="0"/>
          <w:kern w:val="0"/>
          <w:position w:val="-2"/>
          <w:szCs w:val="21"/>
        </w:rPr>
        <w:t>比选申请人</w:t>
      </w:r>
      <w:r w:rsidRPr="004A5159">
        <w:rPr>
          <w:rFonts w:ascii="宋体" w:hAnsi="宋体" w:hint="eastAsia"/>
          <w:snapToGrid w:val="0"/>
          <w:kern w:val="0"/>
          <w:position w:val="-2"/>
          <w:szCs w:val="21"/>
        </w:rPr>
        <w:t>的法定代表人或其授权的代理人签字确认。</w:t>
      </w:r>
      <w:r w:rsidRPr="004A5159">
        <w:rPr>
          <w:rFonts w:ascii="宋体" w:hAnsi="宋体" w:cs="MingLiU" w:hint="eastAsia"/>
          <w:snapToGrid w:val="0"/>
          <w:kern w:val="0"/>
          <w:szCs w:val="21"/>
        </w:rPr>
        <w:t>签字或盖章的具体要求见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snapToGrid w:val="0"/>
          <w:kern w:val="0"/>
          <w:szCs w:val="21"/>
        </w:rPr>
        <w:t xml:space="preserve">3.7.4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正本一份</w:t>
      </w:r>
      <w:r w:rsidRPr="004A5159">
        <w:rPr>
          <w:rFonts w:ascii="宋体" w:hAnsi="宋体" w:hint="eastAsia"/>
          <w:snapToGrid w:val="0"/>
          <w:kern w:val="0"/>
          <w:szCs w:val="21"/>
        </w:rPr>
        <w:t>，</w:t>
      </w:r>
      <w:r w:rsidRPr="004A5159">
        <w:rPr>
          <w:rFonts w:ascii="宋体" w:hAnsi="宋体" w:cs="MingLiU" w:hint="eastAsia"/>
          <w:snapToGrid w:val="0"/>
          <w:kern w:val="0"/>
          <w:szCs w:val="21"/>
        </w:rPr>
        <w:t>副本份数见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须知前附表。正本和副本的封面上应清楚地标记“正本”或“副本”的字样。当副本和正本不一致时，以正本为准。</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 w:val="24"/>
        </w:rPr>
      </w:pPr>
      <w:r w:rsidRPr="004A5159">
        <w:rPr>
          <w:rFonts w:ascii="宋体" w:hAnsi="宋体"/>
          <w:snapToGrid w:val="0"/>
          <w:kern w:val="0"/>
          <w:szCs w:val="21"/>
        </w:rPr>
        <w:t xml:space="preserve">3.7.5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的正本与副本应分别装订成册，并编制目录，具体装订要求见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w:t>
      </w:r>
    </w:p>
    <w:p w:rsidR="00E43E13" w:rsidRPr="004A5159" w:rsidRDefault="00F30D80">
      <w:pPr>
        <w:pStyle w:val="2"/>
        <w:rPr>
          <w:rFonts w:ascii="宋体" w:eastAsia="宋体" w:hAnsi="宋体"/>
          <w:snapToGrid w:val="0"/>
          <w:spacing w:val="0"/>
        </w:rPr>
      </w:pPr>
      <w:bookmarkStart w:id="88" w:name="_Toc200513153"/>
      <w:bookmarkStart w:id="89" w:name="_Toc57638814"/>
      <w:r w:rsidRPr="004A5159">
        <w:rPr>
          <w:rFonts w:ascii="宋体" w:eastAsia="宋体" w:hAnsi="宋体"/>
          <w:snapToGrid w:val="0"/>
          <w:spacing w:val="0"/>
        </w:rPr>
        <w:t xml:space="preserve">4.  </w:t>
      </w:r>
      <w:r w:rsidRPr="004A5159">
        <w:rPr>
          <w:rFonts w:ascii="宋体" w:eastAsia="宋体" w:hAnsi="宋体" w:hint="eastAsia"/>
          <w:snapToGrid w:val="0"/>
          <w:spacing w:val="0"/>
        </w:rPr>
        <w:t>投标</w:t>
      </w:r>
      <w:bookmarkEnd w:id="88"/>
      <w:bookmarkEnd w:id="89"/>
    </w:p>
    <w:p w:rsidR="00E43E13" w:rsidRPr="004A5159" w:rsidRDefault="00F30D80">
      <w:pPr>
        <w:pStyle w:val="3"/>
        <w:snapToGrid w:val="0"/>
        <w:spacing w:before="0" w:line="360" w:lineRule="auto"/>
        <w:rPr>
          <w:rFonts w:ascii="宋体" w:eastAsia="宋体" w:hAnsi="宋体"/>
          <w:snapToGrid w:val="0"/>
        </w:rPr>
      </w:pPr>
      <w:bookmarkStart w:id="90" w:name="_Toc200513154"/>
      <w:bookmarkStart w:id="91" w:name="_Toc446002677"/>
      <w:bookmarkStart w:id="92" w:name="_Toc444883407"/>
      <w:r w:rsidRPr="004A5159">
        <w:rPr>
          <w:rFonts w:ascii="宋体" w:eastAsia="宋体" w:hAnsi="宋体"/>
          <w:snapToGrid w:val="0"/>
        </w:rPr>
        <w:t xml:space="preserve">4.1  </w:t>
      </w:r>
      <w:r w:rsidR="000838D9">
        <w:rPr>
          <w:rFonts w:ascii="宋体" w:eastAsia="宋体" w:hAnsi="宋体" w:hint="eastAsia"/>
          <w:snapToGrid w:val="0"/>
        </w:rPr>
        <w:t>比选申请文件</w:t>
      </w:r>
      <w:r w:rsidRPr="004A5159">
        <w:rPr>
          <w:rFonts w:ascii="宋体" w:eastAsia="宋体" w:hAnsi="宋体" w:hint="eastAsia"/>
          <w:snapToGrid w:val="0"/>
        </w:rPr>
        <w:t>的密封和标记</w:t>
      </w:r>
      <w:bookmarkEnd w:id="90"/>
      <w:bookmarkEnd w:id="91"/>
      <w:bookmarkEnd w:id="92"/>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bookmarkStart w:id="93" w:name="_Toc200513155"/>
      <w:r w:rsidRPr="004A5159">
        <w:rPr>
          <w:rFonts w:ascii="宋体" w:hAnsi="宋体"/>
          <w:snapToGrid w:val="0"/>
          <w:kern w:val="0"/>
          <w:szCs w:val="21"/>
        </w:rPr>
        <w:lastRenderedPageBreak/>
        <w:t xml:space="preserve">4.1.1  </w:t>
      </w:r>
      <w:r w:rsidR="000838D9">
        <w:rPr>
          <w:rFonts w:ascii="宋体" w:hAnsi="宋体" w:hint="eastAsia"/>
          <w:snapToGrid w:val="0"/>
          <w:kern w:val="0"/>
          <w:szCs w:val="21"/>
        </w:rPr>
        <w:t>比选申请文件</w:t>
      </w:r>
      <w:r w:rsidRPr="004A5159">
        <w:rPr>
          <w:rFonts w:ascii="宋体" w:hAnsi="宋体" w:hint="eastAsia"/>
          <w:snapToGrid w:val="0"/>
          <w:kern w:val="0"/>
          <w:szCs w:val="21"/>
        </w:rPr>
        <w:t>的正本与副本密封见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4.1.2  </w:t>
      </w:r>
      <w:r w:rsidR="000838D9">
        <w:rPr>
          <w:rFonts w:ascii="宋体" w:hAnsi="宋体" w:hint="eastAsia"/>
          <w:snapToGrid w:val="0"/>
          <w:kern w:val="0"/>
          <w:szCs w:val="21"/>
        </w:rPr>
        <w:t>比选申请文件</w:t>
      </w:r>
      <w:r w:rsidRPr="004A5159">
        <w:rPr>
          <w:rFonts w:ascii="宋体" w:hAnsi="宋体" w:hint="eastAsia"/>
          <w:snapToGrid w:val="0"/>
          <w:kern w:val="0"/>
          <w:szCs w:val="21"/>
        </w:rPr>
        <w:t>的封套上应写明的内容见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4.1.3  </w:t>
      </w:r>
      <w:r w:rsidRPr="004A5159">
        <w:rPr>
          <w:rFonts w:ascii="宋体" w:hAnsi="宋体" w:hint="eastAsia"/>
          <w:snapToGrid w:val="0"/>
          <w:kern w:val="0"/>
          <w:szCs w:val="21"/>
        </w:rPr>
        <w:t>未按本章第</w:t>
      </w:r>
      <w:r w:rsidRPr="004A5159">
        <w:rPr>
          <w:rFonts w:ascii="宋体" w:hAnsi="宋体"/>
          <w:snapToGrid w:val="0"/>
          <w:kern w:val="0"/>
          <w:szCs w:val="21"/>
        </w:rPr>
        <w:t xml:space="preserve"> 4.1.1 </w:t>
      </w:r>
      <w:r w:rsidRPr="004A5159">
        <w:rPr>
          <w:rFonts w:ascii="宋体" w:hAnsi="宋体" w:hint="eastAsia"/>
          <w:snapToGrid w:val="0"/>
          <w:kern w:val="0"/>
          <w:szCs w:val="21"/>
        </w:rPr>
        <w:t>项、第</w:t>
      </w:r>
      <w:r w:rsidRPr="004A5159">
        <w:rPr>
          <w:rFonts w:ascii="宋体" w:hAnsi="宋体"/>
          <w:snapToGrid w:val="0"/>
          <w:kern w:val="0"/>
          <w:szCs w:val="21"/>
        </w:rPr>
        <w:t xml:space="preserve"> 4.1.2 </w:t>
      </w:r>
      <w:r w:rsidRPr="004A5159">
        <w:rPr>
          <w:rFonts w:ascii="宋体" w:hAnsi="宋体" w:hint="eastAsia"/>
          <w:snapToGrid w:val="0"/>
          <w:kern w:val="0"/>
          <w:szCs w:val="21"/>
        </w:rPr>
        <w:t>项及3.7.3项要求密封和加写标记的</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170F08">
        <w:rPr>
          <w:rFonts w:ascii="宋体" w:hAnsi="宋体" w:hint="eastAsia"/>
          <w:snapToGrid w:val="0"/>
          <w:kern w:val="0"/>
          <w:szCs w:val="21"/>
        </w:rPr>
        <w:t>比选人</w:t>
      </w:r>
      <w:r w:rsidRPr="004A5159">
        <w:rPr>
          <w:rFonts w:ascii="宋体" w:hAnsi="宋体" w:hint="eastAsia"/>
          <w:snapToGrid w:val="0"/>
          <w:kern w:val="0"/>
          <w:szCs w:val="21"/>
        </w:rPr>
        <w:t>不予受理。</w:t>
      </w:r>
    </w:p>
    <w:p w:rsidR="00E43E13" w:rsidRPr="004A5159" w:rsidRDefault="00F30D80">
      <w:pPr>
        <w:pStyle w:val="3"/>
        <w:snapToGrid w:val="0"/>
        <w:spacing w:before="0" w:line="360" w:lineRule="auto"/>
        <w:rPr>
          <w:rFonts w:ascii="宋体" w:eastAsia="宋体" w:hAnsi="宋体"/>
          <w:snapToGrid w:val="0"/>
        </w:rPr>
      </w:pPr>
      <w:bookmarkStart w:id="94" w:name="_Toc444883408"/>
      <w:bookmarkStart w:id="95" w:name="_Toc446002678"/>
      <w:r w:rsidRPr="004A5159">
        <w:rPr>
          <w:rFonts w:ascii="宋体" w:eastAsia="宋体" w:hAnsi="宋体"/>
          <w:snapToGrid w:val="0"/>
        </w:rPr>
        <w:t xml:space="preserve">4.2  </w:t>
      </w:r>
      <w:r w:rsidR="000838D9">
        <w:rPr>
          <w:rFonts w:ascii="宋体" w:eastAsia="宋体" w:hAnsi="宋体" w:hint="eastAsia"/>
          <w:snapToGrid w:val="0"/>
        </w:rPr>
        <w:t>比选申请文件</w:t>
      </w:r>
      <w:r w:rsidRPr="004A5159">
        <w:rPr>
          <w:rFonts w:ascii="宋体" w:eastAsia="宋体" w:hAnsi="宋体" w:hint="eastAsia"/>
          <w:snapToGrid w:val="0"/>
        </w:rPr>
        <w:t>的递交</w:t>
      </w:r>
      <w:bookmarkEnd w:id="93"/>
      <w:bookmarkEnd w:id="94"/>
      <w:bookmarkEnd w:id="95"/>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4.2.1  </w:t>
      </w:r>
      <w:r w:rsidR="00BD641E">
        <w:rPr>
          <w:rFonts w:ascii="宋体" w:hAnsi="宋体" w:hint="eastAsia"/>
          <w:snapToGrid w:val="0"/>
          <w:kern w:val="0"/>
          <w:szCs w:val="21"/>
        </w:rPr>
        <w:t>比选申请人</w:t>
      </w:r>
      <w:r w:rsidRPr="004A5159">
        <w:rPr>
          <w:rFonts w:ascii="宋体" w:hAnsi="宋体" w:hint="eastAsia"/>
          <w:snapToGrid w:val="0"/>
          <w:kern w:val="0"/>
          <w:szCs w:val="21"/>
        </w:rPr>
        <w:t>应在</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须知前附表第2.2.2项规定的投标截止时间前递交</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4.2.2  </w:t>
      </w:r>
      <w:r w:rsidR="00BD641E">
        <w:rPr>
          <w:rFonts w:ascii="宋体" w:hAnsi="宋体" w:hint="eastAsia"/>
          <w:snapToGrid w:val="0"/>
          <w:kern w:val="0"/>
          <w:szCs w:val="21"/>
        </w:rPr>
        <w:t>比选申请人</w:t>
      </w:r>
      <w:r w:rsidRPr="004A5159">
        <w:rPr>
          <w:rFonts w:ascii="宋体" w:hAnsi="宋体" w:hint="eastAsia"/>
          <w:snapToGrid w:val="0"/>
          <w:kern w:val="0"/>
          <w:szCs w:val="21"/>
        </w:rPr>
        <w:t>递交</w:t>
      </w:r>
      <w:r w:rsidR="000838D9">
        <w:rPr>
          <w:rFonts w:ascii="宋体" w:hAnsi="宋体" w:hint="eastAsia"/>
          <w:snapToGrid w:val="0"/>
          <w:kern w:val="0"/>
          <w:szCs w:val="21"/>
        </w:rPr>
        <w:t>比选申请文件</w:t>
      </w:r>
      <w:r w:rsidRPr="004A5159">
        <w:rPr>
          <w:rFonts w:ascii="宋体" w:hAnsi="宋体" w:hint="eastAsia"/>
          <w:snapToGrid w:val="0"/>
          <w:kern w:val="0"/>
          <w:szCs w:val="21"/>
        </w:rPr>
        <w:t>的地点：见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4.2.3  </w:t>
      </w:r>
      <w:r w:rsidRPr="004A5159">
        <w:rPr>
          <w:rFonts w:ascii="宋体" w:hAnsi="宋体" w:hint="eastAsia"/>
          <w:snapToGrid w:val="0"/>
          <w:kern w:val="0"/>
          <w:szCs w:val="21"/>
        </w:rPr>
        <w:t>除</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须知前附表另有规定外，</w:t>
      </w:r>
      <w:r w:rsidR="00BD641E">
        <w:rPr>
          <w:rFonts w:ascii="宋体" w:hAnsi="宋体" w:hint="eastAsia"/>
          <w:snapToGrid w:val="0"/>
          <w:kern w:val="0"/>
          <w:szCs w:val="21"/>
        </w:rPr>
        <w:t>比选申请人</w:t>
      </w:r>
      <w:r w:rsidRPr="004A5159">
        <w:rPr>
          <w:rFonts w:ascii="宋体" w:hAnsi="宋体" w:hint="eastAsia"/>
          <w:snapToGrid w:val="0"/>
          <w:kern w:val="0"/>
          <w:szCs w:val="21"/>
        </w:rPr>
        <w:t>所递交的</w:t>
      </w:r>
      <w:r w:rsidR="000838D9">
        <w:rPr>
          <w:rFonts w:ascii="宋体" w:hAnsi="宋体" w:hint="eastAsia"/>
          <w:snapToGrid w:val="0"/>
          <w:kern w:val="0"/>
          <w:szCs w:val="21"/>
        </w:rPr>
        <w:t>比选申请文件</w:t>
      </w:r>
      <w:r w:rsidRPr="004A5159">
        <w:rPr>
          <w:rFonts w:ascii="宋体" w:hAnsi="宋体" w:hint="eastAsia"/>
          <w:snapToGrid w:val="0"/>
          <w:kern w:val="0"/>
          <w:szCs w:val="21"/>
        </w:rPr>
        <w:t>不予退还。</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4.2.4  </w:t>
      </w:r>
      <w:r w:rsidR="00170F08">
        <w:rPr>
          <w:rFonts w:ascii="宋体" w:hAnsi="宋体" w:hint="eastAsia"/>
          <w:snapToGrid w:val="0"/>
          <w:kern w:val="0"/>
          <w:szCs w:val="21"/>
        </w:rPr>
        <w:t>比选人</w:t>
      </w:r>
      <w:r w:rsidRPr="004A5159">
        <w:rPr>
          <w:rFonts w:ascii="宋体" w:hAnsi="宋体" w:hint="eastAsia"/>
          <w:snapToGrid w:val="0"/>
          <w:kern w:val="0"/>
          <w:szCs w:val="21"/>
        </w:rPr>
        <w:t>收到</w:t>
      </w:r>
      <w:r w:rsidR="000838D9">
        <w:rPr>
          <w:rFonts w:ascii="宋体" w:hAnsi="宋体" w:hint="eastAsia"/>
          <w:snapToGrid w:val="0"/>
          <w:kern w:val="0"/>
          <w:szCs w:val="21"/>
        </w:rPr>
        <w:t>比选申请文件</w:t>
      </w:r>
      <w:r w:rsidRPr="004A5159">
        <w:rPr>
          <w:rFonts w:ascii="宋体" w:hAnsi="宋体" w:hint="eastAsia"/>
          <w:snapToGrid w:val="0"/>
          <w:kern w:val="0"/>
          <w:szCs w:val="21"/>
        </w:rPr>
        <w:t>后，向</w:t>
      </w:r>
      <w:r w:rsidR="00BD641E">
        <w:rPr>
          <w:rFonts w:ascii="宋体" w:hAnsi="宋体" w:hint="eastAsia"/>
          <w:snapToGrid w:val="0"/>
          <w:kern w:val="0"/>
          <w:szCs w:val="21"/>
        </w:rPr>
        <w:t>比选申请人</w:t>
      </w:r>
      <w:r w:rsidRPr="004A5159">
        <w:rPr>
          <w:rFonts w:ascii="宋体" w:hAnsi="宋体" w:hint="eastAsia"/>
          <w:snapToGrid w:val="0"/>
          <w:kern w:val="0"/>
          <w:szCs w:val="21"/>
        </w:rPr>
        <w:t>出具签收凭证。</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4.2.5  </w:t>
      </w:r>
      <w:r w:rsidRPr="004A5159">
        <w:rPr>
          <w:rFonts w:ascii="宋体" w:hAnsi="宋体" w:hint="eastAsia"/>
          <w:snapToGrid w:val="0"/>
          <w:kern w:val="0"/>
          <w:szCs w:val="21"/>
        </w:rPr>
        <w:t>逾期送达的或者未送达指定地点的</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170F08">
        <w:rPr>
          <w:rFonts w:ascii="宋体" w:hAnsi="宋体" w:hint="eastAsia"/>
          <w:snapToGrid w:val="0"/>
          <w:kern w:val="0"/>
          <w:szCs w:val="21"/>
        </w:rPr>
        <w:t>比选人</w:t>
      </w:r>
      <w:r w:rsidRPr="004A5159">
        <w:rPr>
          <w:rFonts w:ascii="宋体" w:hAnsi="宋体" w:hint="eastAsia"/>
          <w:snapToGrid w:val="0"/>
          <w:kern w:val="0"/>
          <w:szCs w:val="21"/>
        </w:rPr>
        <w:t>不予受理。</w:t>
      </w:r>
    </w:p>
    <w:p w:rsidR="00E43E13" w:rsidRPr="004A5159" w:rsidRDefault="00F30D80">
      <w:pPr>
        <w:pStyle w:val="3"/>
        <w:snapToGrid w:val="0"/>
        <w:spacing w:before="0" w:line="360" w:lineRule="auto"/>
        <w:rPr>
          <w:rFonts w:ascii="宋体" w:eastAsia="宋体" w:hAnsi="宋体"/>
          <w:snapToGrid w:val="0"/>
        </w:rPr>
      </w:pPr>
      <w:bookmarkStart w:id="96" w:name="_Toc444883409"/>
      <w:bookmarkStart w:id="97" w:name="_Toc200513156"/>
      <w:bookmarkStart w:id="98" w:name="_Toc446002679"/>
      <w:r w:rsidRPr="004A5159">
        <w:rPr>
          <w:rFonts w:ascii="宋体" w:eastAsia="宋体" w:hAnsi="宋体"/>
          <w:snapToGrid w:val="0"/>
        </w:rPr>
        <w:t xml:space="preserve">4.3  </w:t>
      </w:r>
      <w:r w:rsidR="000838D9">
        <w:rPr>
          <w:rFonts w:ascii="宋体" w:eastAsia="宋体" w:hAnsi="宋体" w:hint="eastAsia"/>
          <w:snapToGrid w:val="0"/>
        </w:rPr>
        <w:t>比选申请文件</w:t>
      </w:r>
      <w:r w:rsidRPr="004A5159">
        <w:rPr>
          <w:rFonts w:ascii="宋体" w:eastAsia="宋体" w:hAnsi="宋体" w:hint="eastAsia"/>
          <w:snapToGrid w:val="0"/>
        </w:rPr>
        <w:t>的修改与撤回</w:t>
      </w:r>
      <w:bookmarkEnd w:id="96"/>
      <w:bookmarkEnd w:id="97"/>
      <w:bookmarkEnd w:id="98"/>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4.3.1  </w:t>
      </w:r>
      <w:r w:rsidRPr="004A5159">
        <w:rPr>
          <w:rFonts w:ascii="宋体" w:hAnsi="宋体" w:cs="MingLiU" w:hint="eastAsia"/>
          <w:snapToGrid w:val="0"/>
          <w:kern w:val="0"/>
          <w:szCs w:val="21"/>
        </w:rPr>
        <w:t>在本章第</w:t>
      </w:r>
      <w:r w:rsidRPr="004A5159">
        <w:rPr>
          <w:rFonts w:ascii="宋体" w:hAnsi="宋体"/>
          <w:snapToGrid w:val="0"/>
          <w:kern w:val="0"/>
          <w:szCs w:val="21"/>
        </w:rPr>
        <w:t>2.</w:t>
      </w:r>
      <w:r w:rsidRPr="004A5159">
        <w:rPr>
          <w:rFonts w:ascii="宋体" w:hAnsi="宋体" w:hint="eastAsia"/>
          <w:snapToGrid w:val="0"/>
          <w:kern w:val="0"/>
          <w:szCs w:val="21"/>
        </w:rPr>
        <w:t>2.2</w:t>
      </w:r>
      <w:r w:rsidRPr="004A5159">
        <w:rPr>
          <w:rFonts w:ascii="宋体" w:hAnsi="宋体" w:cs="MingLiU" w:hint="eastAsia"/>
          <w:snapToGrid w:val="0"/>
          <w:kern w:val="0"/>
          <w:szCs w:val="21"/>
        </w:rPr>
        <w:t>项规定的投标截止时间前，</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可以修改或撤回已递交的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，但应以书面形式通知</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4.3.2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修改或撤回已递交</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的书面通知应按照本章第</w:t>
      </w:r>
      <w:r w:rsidRPr="004A5159">
        <w:rPr>
          <w:rFonts w:ascii="宋体" w:hAnsi="宋体"/>
          <w:snapToGrid w:val="0"/>
          <w:kern w:val="0"/>
          <w:szCs w:val="21"/>
        </w:rPr>
        <w:t>3.7.3</w:t>
      </w:r>
      <w:r w:rsidRPr="004A5159">
        <w:rPr>
          <w:rFonts w:ascii="宋体" w:hAnsi="宋体" w:cs="MingLiU" w:hint="eastAsia"/>
          <w:snapToGrid w:val="0"/>
          <w:kern w:val="0"/>
          <w:szCs w:val="21"/>
        </w:rPr>
        <w:t>项的要求签字或盖章。</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收到书面通知后，向</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出具签收凭证。</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4.3.3  </w:t>
      </w:r>
      <w:r w:rsidRPr="004A5159">
        <w:rPr>
          <w:rFonts w:ascii="宋体" w:hAnsi="宋体" w:cs="MingLiU" w:hint="eastAsia"/>
          <w:snapToGrid w:val="0"/>
          <w:kern w:val="0"/>
          <w:szCs w:val="21"/>
        </w:rPr>
        <w:t>修改的内容为</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的组成部分。修改的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应按照本章第</w:t>
      </w:r>
      <w:r w:rsidRPr="004A5159">
        <w:rPr>
          <w:rFonts w:ascii="宋体" w:hAnsi="宋体"/>
          <w:snapToGrid w:val="0"/>
          <w:kern w:val="0"/>
          <w:szCs w:val="21"/>
        </w:rPr>
        <w:t>3</w:t>
      </w:r>
      <w:r w:rsidRPr="004A5159">
        <w:rPr>
          <w:rFonts w:ascii="宋体" w:hAnsi="宋体" w:cs="MingLiU" w:hint="eastAsia"/>
          <w:snapToGrid w:val="0"/>
          <w:kern w:val="0"/>
          <w:szCs w:val="21"/>
        </w:rPr>
        <w:t>条、第</w:t>
      </w:r>
      <w:r w:rsidRPr="004A5159">
        <w:rPr>
          <w:rFonts w:ascii="宋体" w:hAnsi="宋体"/>
          <w:snapToGrid w:val="0"/>
          <w:kern w:val="0"/>
          <w:szCs w:val="21"/>
        </w:rPr>
        <w:t>4</w:t>
      </w:r>
      <w:r w:rsidRPr="004A5159">
        <w:rPr>
          <w:rFonts w:ascii="宋体" w:hAnsi="宋体" w:cs="MingLiU" w:hint="eastAsia"/>
          <w:snapToGrid w:val="0"/>
          <w:kern w:val="0"/>
          <w:szCs w:val="21"/>
        </w:rPr>
        <w:t>条规定进行编制、密封、标记和递交，并标明“修改”字样。</w:t>
      </w:r>
    </w:p>
    <w:p w:rsidR="00E43E13" w:rsidRPr="004A5159" w:rsidRDefault="00F30D80">
      <w:pPr>
        <w:pStyle w:val="2"/>
        <w:rPr>
          <w:rFonts w:ascii="宋体" w:eastAsia="宋体" w:hAnsi="宋体"/>
          <w:snapToGrid w:val="0"/>
          <w:spacing w:val="0"/>
        </w:rPr>
      </w:pPr>
      <w:bookmarkStart w:id="99" w:name="_Toc200513157"/>
      <w:bookmarkStart w:id="100" w:name="_Toc57638815"/>
      <w:r w:rsidRPr="004A5159">
        <w:rPr>
          <w:rFonts w:ascii="宋体" w:eastAsia="宋体" w:hAnsi="宋体"/>
          <w:snapToGrid w:val="0"/>
          <w:spacing w:val="0"/>
        </w:rPr>
        <w:t xml:space="preserve">5.  </w:t>
      </w:r>
      <w:r w:rsidRPr="004A5159">
        <w:rPr>
          <w:rFonts w:ascii="宋体" w:eastAsia="宋体" w:hAnsi="宋体" w:hint="eastAsia"/>
          <w:snapToGrid w:val="0"/>
          <w:spacing w:val="0"/>
        </w:rPr>
        <w:t>开标</w:t>
      </w:r>
      <w:bookmarkEnd w:id="99"/>
      <w:bookmarkEnd w:id="100"/>
    </w:p>
    <w:p w:rsidR="00E43E13" w:rsidRPr="004A5159" w:rsidRDefault="00F30D80">
      <w:pPr>
        <w:pStyle w:val="3"/>
        <w:snapToGrid w:val="0"/>
        <w:spacing w:before="0" w:line="360" w:lineRule="auto"/>
        <w:rPr>
          <w:rFonts w:ascii="宋体" w:eastAsia="宋体" w:hAnsi="宋体"/>
          <w:snapToGrid w:val="0"/>
        </w:rPr>
      </w:pPr>
      <w:bookmarkStart w:id="101" w:name="_Toc444883411"/>
      <w:bookmarkStart w:id="102" w:name="_Toc200513158"/>
      <w:bookmarkStart w:id="103" w:name="_Toc446002681"/>
      <w:r w:rsidRPr="004A5159">
        <w:rPr>
          <w:rFonts w:ascii="宋体" w:eastAsia="宋体" w:hAnsi="宋体"/>
          <w:snapToGrid w:val="0"/>
        </w:rPr>
        <w:t xml:space="preserve">5.1  </w:t>
      </w:r>
      <w:r w:rsidRPr="004A5159">
        <w:rPr>
          <w:rFonts w:ascii="宋体" w:eastAsia="宋体" w:hAnsi="宋体" w:hint="eastAsia"/>
          <w:snapToGrid w:val="0"/>
        </w:rPr>
        <w:t>开标时间和地点</w:t>
      </w:r>
      <w:bookmarkEnd w:id="101"/>
      <w:bookmarkEnd w:id="102"/>
      <w:bookmarkEnd w:id="103"/>
    </w:p>
    <w:p w:rsidR="00E43E13" w:rsidRPr="004A5159" w:rsidRDefault="00170F08">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在</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须知前附表第5.1项规定的投标截止时间（开标时间）和</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须知前附表规定的地点公开开标，并邀请所有</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的法定代表人或其委托代理人准时参加。</w:t>
      </w:r>
    </w:p>
    <w:p w:rsidR="00E43E13" w:rsidRPr="004A5159" w:rsidRDefault="00F30D80">
      <w:pPr>
        <w:pStyle w:val="3"/>
        <w:snapToGrid w:val="0"/>
        <w:spacing w:before="0" w:line="360" w:lineRule="auto"/>
        <w:rPr>
          <w:rFonts w:ascii="宋体" w:eastAsia="宋体" w:hAnsi="宋体"/>
          <w:snapToGrid w:val="0"/>
        </w:rPr>
      </w:pPr>
      <w:bookmarkStart w:id="104" w:name="_Toc444883412"/>
      <w:bookmarkStart w:id="105" w:name="_Toc200513159"/>
      <w:bookmarkStart w:id="106" w:name="_Toc446002682"/>
      <w:r w:rsidRPr="004A5159">
        <w:rPr>
          <w:rFonts w:ascii="宋体" w:eastAsia="宋体" w:hAnsi="宋体"/>
          <w:snapToGrid w:val="0"/>
        </w:rPr>
        <w:t xml:space="preserve">5.2  </w:t>
      </w:r>
      <w:r w:rsidRPr="004A5159">
        <w:rPr>
          <w:rFonts w:ascii="宋体" w:eastAsia="宋体" w:hAnsi="宋体" w:hint="eastAsia"/>
          <w:snapToGrid w:val="0"/>
        </w:rPr>
        <w:t>开标程序</w:t>
      </w:r>
      <w:bookmarkEnd w:id="104"/>
      <w:bookmarkEnd w:id="105"/>
      <w:bookmarkEnd w:id="106"/>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bookmarkStart w:id="107" w:name="_Toc200513160"/>
      <w:r w:rsidRPr="004A5159">
        <w:rPr>
          <w:rFonts w:ascii="宋体" w:hAnsi="宋体" w:cs="MingLiU" w:hint="eastAsia"/>
          <w:kern w:val="0"/>
          <w:szCs w:val="21"/>
        </w:rPr>
        <w:t>具体详见</w:t>
      </w:r>
      <w:r w:rsidR="00BD641E">
        <w:rPr>
          <w:rFonts w:ascii="宋体" w:hAnsi="宋体" w:cs="MingLiU" w:hint="eastAsia"/>
          <w:kern w:val="0"/>
          <w:szCs w:val="21"/>
        </w:rPr>
        <w:t>比选申请人</w:t>
      </w:r>
      <w:r w:rsidRPr="004A5159">
        <w:rPr>
          <w:rFonts w:ascii="宋体" w:hAnsi="宋体" w:cs="MingLiU" w:hint="eastAsia"/>
          <w:kern w:val="0"/>
          <w:szCs w:val="21"/>
        </w:rPr>
        <w:t>须知前附表第</w:t>
      </w:r>
      <w:r w:rsidRPr="004A5159">
        <w:rPr>
          <w:rFonts w:ascii="宋体" w:hAnsi="宋体" w:cs="MingLiU"/>
          <w:kern w:val="0"/>
          <w:szCs w:val="21"/>
        </w:rPr>
        <w:t>5.2</w:t>
      </w:r>
      <w:r w:rsidRPr="004A5159">
        <w:rPr>
          <w:rFonts w:ascii="宋体" w:hAnsi="宋体" w:cs="MingLiU" w:hint="eastAsia"/>
          <w:kern w:val="0"/>
          <w:szCs w:val="21"/>
        </w:rPr>
        <w:t>条的规定。</w:t>
      </w:r>
    </w:p>
    <w:p w:rsidR="00E43E13" w:rsidRPr="004A5159" w:rsidRDefault="00F30D80">
      <w:pPr>
        <w:pStyle w:val="2"/>
        <w:rPr>
          <w:rFonts w:ascii="宋体" w:eastAsia="宋体" w:hAnsi="宋体"/>
          <w:snapToGrid w:val="0"/>
        </w:rPr>
      </w:pPr>
      <w:bookmarkStart w:id="108" w:name="_Toc57638816"/>
      <w:r w:rsidRPr="004A5159">
        <w:rPr>
          <w:rFonts w:ascii="宋体" w:eastAsia="宋体" w:hAnsi="宋体"/>
          <w:snapToGrid w:val="0"/>
        </w:rPr>
        <w:t xml:space="preserve">6.  </w:t>
      </w:r>
      <w:r w:rsidRPr="004A5159">
        <w:rPr>
          <w:rFonts w:ascii="宋体" w:eastAsia="宋体" w:hAnsi="宋体" w:hint="eastAsia"/>
          <w:snapToGrid w:val="0"/>
        </w:rPr>
        <w:t>评标</w:t>
      </w:r>
      <w:bookmarkEnd w:id="107"/>
      <w:bookmarkEnd w:id="108"/>
    </w:p>
    <w:p w:rsidR="00E43E13" w:rsidRPr="004A5159" w:rsidRDefault="00F30D80">
      <w:pPr>
        <w:pStyle w:val="3"/>
        <w:snapToGrid w:val="0"/>
        <w:spacing w:before="0" w:line="360" w:lineRule="auto"/>
        <w:rPr>
          <w:rFonts w:ascii="宋体" w:eastAsia="宋体" w:hAnsi="宋体"/>
          <w:snapToGrid w:val="0"/>
        </w:rPr>
      </w:pPr>
      <w:bookmarkStart w:id="109" w:name="_Toc446002684"/>
      <w:bookmarkStart w:id="110" w:name="_Toc200513161"/>
      <w:bookmarkStart w:id="111" w:name="_Toc444883414"/>
      <w:r w:rsidRPr="004A5159">
        <w:rPr>
          <w:rFonts w:ascii="宋体" w:eastAsia="宋体" w:hAnsi="宋体"/>
          <w:snapToGrid w:val="0"/>
        </w:rPr>
        <w:t xml:space="preserve">6.1  </w:t>
      </w:r>
      <w:r w:rsidRPr="004A5159">
        <w:rPr>
          <w:rFonts w:ascii="宋体" w:eastAsia="宋体" w:hAnsi="宋体" w:hint="eastAsia"/>
          <w:snapToGrid w:val="0"/>
        </w:rPr>
        <w:t>评标委员会</w:t>
      </w:r>
      <w:bookmarkEnd w:id="109"/>
      <w:bookmarkEnd w:id="110"/>
      <w:bookmarkEnd w:id="111"/>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6.1.1  评标由</w:t>
      </w:r>
      <w:r w:rsidR="00170F08">
        <w:rPr>
          <w:rFonts w:ascii="宋体" w:hAnsi="宋体" w:hint="eastAsia"/>
          <w:snapToGrid w:val="0"/>
          <w:kern w:val="0"/>
          <w:szCs w:val="21"/>
        </w:rPr>
        <w:t>比选人</w:t>
      </w:r>
      <w:r w:rsidRPr="004A5159">
        <w:rPr>
          <w:rFonts w:ascii="宋体" w:hAnsi="宋体" w:hint="eastAsia"/>
          <w:snapToGrid w:val="0"/>
          <w:kern w:val="0"/>
          <w:szCs w:val="21"/>
        </w:rPr>
        <w:t>依据法律法规和相关规范性文件组建的评标委员会负责。</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6.1.2  评标委员会成员有下列情形之一的，应当回避：</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w:t>
      </w:r>
      <w:r w:rsidR="00BD641E">
        <w:rPr>
          <w:rFonts w:ascii="宋体" w:hAnsi="宋体" w:hint="eastAsia"/>
          <w:snapToGrid w:val="0"/>
          <w:kern w:val="0"/>
          <w:szCs w:val="21"/>
        </w:rPr>
        <w:t>比选申请人</w:t>
      </w:r>
      <w:r w:rsidRPr="004A5159">
        <w:rPr>
          <w:rFonts w:ascii="宋体" w:hAnsi="宋体" w:hint="eastAsia"/>
          <w:snapToGrid w:val="0"/>
          <w:kern w:val="0"/>
          <w:szCs w:val="21"/>
        </w:rPr>
        <w:t>或</w:t>
      </w:r>
      <w:r w:rsidR="00BD641E">
        <w:rPr>
          <w:rFonts w:ascii="宋体" w:hAnsi="宋体" w:hint="eastAsia"/>
          <w:snapToGrid w:val="0"/>
          <w:kern w:val="0"/>
          <w:szCs w:val="21"/>
        </w:rPr>
        <w:t>比选申请人</w:t>
      </w:r>
      <w:r w:rsidRPr="004A5159">
        <w:rPr>
          <w:rFonts w:ascii="宋体" w:hAnsi="宋体" w:hint="eastAsia"/>
          <w:snapToGrid w:val="0"/>
          <w:kern w:val="0"/>
          <w:szCs w:val="21"/>
        </w:rPr>
        <w:t>的主要负责人的近亲属；</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（2）项目主管部门或者行政监督部门的人员；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（3）与</w:t>
      </w:r>
      <w:r w:rsidR="00BD641E">
        <w:rPr>
          <w:rFonts w:ascii="宋体" w:hAnsi="宋体" w:hint="eastAsia"/>
          <w:snapToGrid w:val="0"/>
          <w:kern w:val="0"/>
          <w:szCs w:val="21"/>
        </w:rPr>
        <w:t>比选申请人</w:t>
      </w:r>
      <w:r w:rsidRPr="004A5159">
        <w:rPr>
          <w:rFonts w:ascii="宋体" w:hAnsi="宋体" w:hint="eastAsia"/>
          <w:snapToGrid w:val="0"/>
          <w:kern w:val="0"/>
          <w:szCs w:val="21"/>
        </w:rPr>
        <w:t>有利害关系，可能影响对投标公正评审的；</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（4）曾因在招标、评标以及其他与招标投标有关活动中从事违法行为而受过行政处罚或刑事处罚</w:t>
      </w:r>
      <w:r w:rsidRPr="004A5159">
        <w:rPr>
          <w:rFonts w:ascii="宋体" w:hAnsi="宋体" w:hint="eastAsia"/>
          <w:snapToGrid w:val="0"/>
          <w:kern w:val="0"/>
          <w:szCs w:val="21"/>
        </w:rPr>
        <w:lastRenderedPageBreak/>
        <w:t>的。</w:t>
      </w:r>
    </w:p>
    <w:p w:rsidR="00E43E13" w:rsidRPr="004A5159" w:rsidRDefault="00F30D80">
      <w:pPr>
        <w:pStyle w:val="3"/>
        <w:snapToGrid w:val="0"/>
        <w:spacing w:before="0" w:line="360" w:lineRule="auto"/>
        <w:rPr>
          <w:rFonts w:ascii="宋体" w:eastAsia="宋体" w:hAnsi="宋体"/>
          <w:snapToGrid w:val="0"/>
        </w:rPr>
      </w:pPr>
      <w:bookmarkStart w:id="112" w:name="_Toc444883415"/>
      <w:bookmarkStart w:id="113" w:name="_Toc200513162"/>
      <w:bookmarkStart w:id="114" w:name="_Toc446002685"/>
      <w:r w:rsidRPr="004A5159">
        <w:rPr>
          <w:rFonts w:ascii="宋体" w:eastAsia="宋体" w:hAnsi="宋体"/>
          <w:snapToGrid w:val="0"/>
        </w:rPr>
        <w:t xml:space="preserve">6.2  </w:t>
      </w:r>
      <w:r w:rsidRPr="004A5159">
        <w:rPr>
          <w:rFonts w:ascii="宋体" w:eastAsia="宋体" w:hAnsi="宋体" w:hint="eastAsia"/>
          <w:snapToGrid w:val="0"/>
        </w:rPr>
        <w:t>评标原则</w:t>
      </w:r>
      <w:bookmarkEnd w:id="112"/>
      <w:bookmarkEnd w:id="113"/>
      <w:bookmarkEnd w:id="11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评标活动遵循公平、公正、客观、科学、独立、实事求是和择优的原则。</w:t>
      </w:r>
    </w:p>
    <w:p w:rsidR="00E43E13" w:rsidRPr="004A5159" w:rsidRDefault="00F30D80">
      <w:pPr>
        <w:pStyle w:val="3"/>
        <w:snapToGrid w:val="0"/>
        <w:spacing w:before="0" w:line="360" w:lineRule="auto"/>
        <w:rPr>
          <w:rFonts w:ascii="宋体" w:eastAsia="宋体" w:hAnsi="宋体"/>
          <w:snapToGrid w:val="0"/>
        </w:rPr>
      </w:pPr>
      <w:bookmarkStart w:id="115" w:name="_Toc200513163"/>
      <w:bookmarkStart w:id="116" w:name="_Toc444883416"/>
      <w:bookmarkStart w:id="117" w:name="_Toc446002686"/>
      <w:r w:rsidRPr="004A5159">
        <w:rPr>
          <w:rFonts w:ascii="宋体" w:eastAsia="宋体" w:hAnsi="宋体"/>
          <w:snapToGrid w:val="0"/>
        </w:rPr>
        <w:t xml:space="preserve">6.3  </w:t>
      </w:r>
      <w:r w:rsidRPr="004A5159">
        <w:rPr>
          <w:rFonts w:ascii="宋体" w:eastAsia="宋体" w:hAnsi="宋体" w:hint="eastAsia"/>
          <w:snapToGrid w:val="0"/>
        </w:rPr>
        <w:t>评标</w:t>
      </w:r>
      <w:bookmarkEnd w:id="115"/>
      <w:bookmarkEnd w:id="116"/>
      <w:bookmarkEnd w:id="117"/>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评标委员会按照第三章“评标办法”规定的方法、评审因素、标准和程序对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进行评审。第三章“评标办法”没有规定的方法、评审因素和标准，不作为评标依据。</w:t>
      </w:r>
    </w:p>
    <w:p w:rsidR="00E43E13" w:rsidRPr="004A5159" w:rsidRDefault="00F30D80">
      <w:pPr>
        <w:pStyle w:val="2"/>
        <w:rPr>
          <w:rFonts w:ascii="宋体" w:eastAsia="宋体" w:hAnsi="宋体"/>
          <w:snapToGrid w:val="0"/>
          <w:spacing w:val="0"/>
        </w:rPr>
      </w:pPr>
      <w:bookmarkStart w:id="118" w:name="_Toc200513164"/>
      <w:bookmarkStart w:id="119" w:name="_Toc57638817"/>
      <w:r w:rsidRPr="004A5159">
        <w:rPr>
          <w:rFonts w:ascii="宋体" w:eastAsia="宋体" w:hAnsi="宋体"/>
          <w:snapToGrid w:val="0"/>
          <w:spacing w:val="0"/>
        </w:rPr>
        <w:t xml:space="preserve">7.  </w:t>
      </w:r>
      <w:r w:rsidRPr="004A5159">
        <w:rPr>
          <w:rFonts w:ascii="宋体" w:eastAsia="宋体" w:hAnsi="宋体" w:hint="eastAsia"/>
          <w:snapToGrid w:val="0"/>
          <w:spacing w:val="0"/>
        </w:rPr>
        <w:t>合同授予</w:t>
      </w:r>
      <w:bookmarkEnd w:id="118"/>
      <w:bookmarkEnd w:id="119"/>
    </w:p>
    <w:p w:rsidR="00E43E13" w:rsidRPr="004A5159" w:rsidRDefault="00F30D80">
      <w:pPr>
        <w:pStyle w:val="3"/>
        <w:snapToGrid w:val="0"/>
        <w:spacing w:before="0" w:line="360" w:lineRule="auto"/>
        <w:rPr>
          <w:rFonts w:ascii="宋体" w:eastAsia="宋体" w:hAnsi="宋体"/>
          <w:snapToGrid w:val="0"/>
        </w:rPr>
      </w:pPr>
      <w:bookmarkStart w:id="120" w:name="_Toc444883418"/>
      <w:bookmarkStart w:id="121" w:name="_Toc446002688"/>
      <w:bookmarkStart w:id="122" w:name="_Toc200513165"/>
      <w:r w:rsidRPr="004A5159">
        <w:rPr>
          <w:rFonts w:ascii="宋体" w:eastAsia="宋体" w:hAnsi="宋体"/>
          <w:snapToGrid w:val="0"/>
        </w:rPr>
        <w:t xml:space="preserve">7.1  </w:t>
      </w:r>
      <w:r w:rsidRPr="004A5159">
        <w:rPr>
          <w:rFonts w:ascii="宋体" w:eastAsia="宋体" w:hAnsi="宋体" w:hint="eastAsia"/>
          <w:snapToGrid w:val="0"/>
        </w:rPr>
        <w:t>定标方式</w:t>
      </w:r>
      <w:bookmarkEnd w:id="120"/>
      <w:bookmarkEnd w:id="121"/>
      <w:bookmarkEnd w:id="122"/>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国有资金占控股或者主导地位的依法必须进行招标的项目，</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应当确定排名第一的中标候选人为中标人。排名第一的中标候选人放弃中标、因不可抗力不能履行合同、不按照</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要求提交履约保证金，或者被查实存在影响中标结果的违法行为等情形，不符合中标条件的，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可以按照评标委员会提出的中标候选人名单排序依次确定其他中标候选人为中标人，也可以重新招标。</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评标委员会推荐中标候选人的人数见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123" w:name="_Toc444883419"/>
      <w:bookmarkStart w:id="124" w:name="_Toc200513166"/>
      <w:bookmarkStart w:id="125" w:name="_Toc446002689"/>
      <w:r w:rsidRPr="004A5159">
        <w:rPr>
          <w:rFonts w:ascii="宋体" w:eastAsia="宋体" w:hAnsi="宋体"/>
          <w:snapToGrid w:val="0"/>
        </w:rPr>
        <w:t>7.2  中标公示及</w:t>
      </w:r>
      <w:r w:rsidRPr="004A5159">
        <w:rPr>
          <w:rFonts w:ascii="宋体" w:eastAsia="宋体" w:hAnsi="宋体" w:hint="eastAsia"/>
          <w:snapToGrid w:val="0"/>
        </w:rPr>
        <w:t>中标通知</w:t>
      </w:r>
      <w:bookmarkEnd w:id="123"/>
      <w:bookmarkEnd w:id="124"/>
      <w:bookmarkEnd w:id="125"/>
    </w:p>
    <w:p w:rsidR="00E43E13" w:rsidRPr="004A5159" w:rsidRDefault="00170F08">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在收到评标报告之日起3日内公示中标候选人，公示期不得少于3个工作日。</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在本章第 3.3 款规定的投标有效期内，且未有</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的异议与投诉，</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以书面形式向中标人发出中标通知书。</w:t>
      </w:r>
    </w:p>
    <w:p w:rsidR="00E43E13" w:rsidRPr="004A5159" w:rsidRDefault="00F30D80">
      <w:pPr>
        <w:pStyle w:val="3"/>
        <w:snapToGrid w:val="0"/>
        <w:spacing w:before="0" w:line="360" w:lineRule="auto"/>
        <w:rPr>
          <w:rFonts w:ascii="宋体" w:eastAsia="宋体" w:hAnsi="宋体"/>
          <w:snapToGrid w:val="0"/>
        </w:rPr>
      </w:pPr>
      <w:bookmarkStart w:id="126" w:name="_Toc444883420"/>
      <w:bookmarkStart w:id="127" w:name="_Toc446002690"/>
      <w:bookmarkStart w:id="128" w:name="_Toc200513167"/>
      <w:r w:rsidRPr="004A5159">
        <w:rPr>
          <w:rFonts w:ascii="宋体" w:eastAsia="宋体" w:hAnsi="宋体"/>
          <w:snapToGrid w:val="0"/>
        </w:rPr>
        <w:t xml:space="preserve">7.3  </w:t>
      </w:r>
      <w:r w:rsidRPr="004A5159">
        <w:rPr>
          <w:rFonts w:ascii="宋体" w:eastAsia="宋体" w:hAnsi="宋体" w:hint="eastAsia"/>
          <w:snapToGrid w:val="0"/>
        </w:rPr>
        <w:t>履约担保</w:t>
      </w:r>
      <w:bookmarkEnd w:id="126"/>
      <w:bookmarkEnd w:id="127"/>
      <w:bookmarkEnd w:id="128"/>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7.3.1  在签订合同前，中标人应按</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须知前附表规定的金额、担保形式和</w:t>
      </w:r>
      <w:r w:rsidR="000838D9">
        <w:rPr>
          <w:rFonts w:ascii="宋体" w:hAnsi="宋体" w:hint="eastAsia"/>
          <w:snapToGrid w:val="0"/>
          <w:kern w:val="0"/>
          <w:szCs w:val="21"/>
        </w:rPr>
        <w:t>比选文件</w:t>
      </w:r>
      <w:r w:rsidRPr="004A5159">
        <w:rPr>
          <w:rFonts w:ascii="宋体" w:hAnsi="宋体" w:hint="eastAsia"/>
          <w:snapToGrid w:val="0"/>
          <w:kern w:val="0"/>
          <w:szCs w:val="21"/>
        </w:rPr>
        <w:t>第四章“合同条款及格式”规定的履约担保格式向</w:t>
      </w:r>
      <w:r w:rsidR="00170F08">
        <w:rPr>
          <w:rFonts w:ascii="宋体" w:hAnsi="宋体" w:hint="eastAsia"/>
          <w:snapToGrid w:val="0"/>
          <w:kern w:val="0"/>
          <w:szCs w:val="21"/>
        </w:rPr>
        <w:t>比选人</w:t>
      </w:r>
      <w:r w:rsidRPr="004A5159">
        <w:rPr>
          <w:rFonts w:ascii="宋体" w:hAnsi="宋体" w:hint="eastAsia"/>
          <w:snapToGrid w:val="0"/>
          <w:kern w:val="0"/>
          <w:szCs w:val="21"/>
        </w:rPr>
        <w:t>提交履约担保。联合体中标的，其履约担保由牵头人递交，并应符合</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须知前附表规定的金额、担保形式和</w:t>
      </w:r>
      <w:r w:rsidR="000838D9">
        <w:rPr>
          <w:rFonts w:ascii="宋体" w:hAnsi="宋体" w:hint="eastAsia"/>
          <w:snapToGrid w:val="0"/>
          <w:kern w:val="0"/>
          <w:szCs w:val="21"/>
        </w:rPr>
        <w:t>比选文件</w:t>
      </w:r>
      <w:r w:rsidRPr="004A5159">
        <w:rPr>
          <w:rFonts w:ascii="宋体" w:hAnsi="宋体" w:hint="eastAsia"/>
          <w:snapToGrid w:val="0"/>
          <w:kern w:val="0"/>
          <w:szCs w:val="21"/>
        </w:rPr>
        <w:t>第四章“合同条款及格式”规定的履约担保格式要求。</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7.3.2  中标人不能按本章第 7.3.1 项要求提交履约担保的，视为放弃中标，其投标保证金不予退还，给</w:t>
      </w:r>
      <w:r w:rsidR="00170F08">
        <w:rPr>
          <w:rFonts w:ascii="宋体" w:hAnsi="宋体" w:hint="eastAsia"/>
          <w:snapToGrid w:val="0"/>
          <w:kern w:val="0"/>
          <w:szCs w:val="21"/>
        </w:rPr>
        <w:t>比选人</w:t>
      </w:r>
      <w:r w:rsidRPr="004A5159">
        <w:rPr>
          <w:rFonts w:ascii="宋体" w:hAnsi="宋体" w:hint="eastAsia"/>
          <w:snapToGrid w:val="0"/>
          <w:kern w:val="0"/>
          <w:szCs w:val="21"/>
        </w:rPr>
        <w:t>造成的损失超过投标保证金数额的，中标人还应当对超过部分予以赔偿。</w:t>
      </w:r>
    </w:p>
    <w:p w:rsidR="00E43E13" w:rsidRPr="004A5159" w:rsidRDefault="00F30D80">
      <w:pPr>
        <w:pStyle w:val="3"/>
        <w:snapToGrid w:val="0"/>
        <w:spacing w:before="0" w:line="360" w:lineRule="auto"/>
        <w:rPr>
          <w:rFonts w:ascii="宋体" w:eastAsia="宋体" w:hAnsi="宋体"/>
          <w:snapToGrid w:val="0"/>
        </w:rPr>
      </w:pPr>
      <w:bookmarkStart w:id="129" w:name="_Toc446002691"/>
      <w:bookmarkStart w:id="130" w:name="_Toc200513168"/>
      <w:bookmarkStart w:id="131" w:name="_Toc444883421"/>
      <w:r w:rsidRPr="004A5159">
        <w:rPr>
          <w:rFonts w:ascii="宋体" w:eastAsia="宋体" w:hAnsi="宋体"/>
          <w:snapToGrid w:val="0"/>
        </w:rPr>
        <w:t xml:space="preserve">7.4  </w:t>
      </w:r>
      <w:r w:rsidRPr="004A5159">
        <w:rPr>
          <w:rFonts w:ascii="宋体" w:eastAsia="宋体" w:hAnsi="宋体" w:hint="eastAsia"/>
          <w:snapToGrid w:val="0"/>
        </w:rPr>
        <w:t>签订合同</w:t>
      </w:r>
      <w:bookmarkEnd w:id="129"/>
      <w:bookmarkEnd w:id="130"/>
      <w:bookmarkEnd w:id="131"/>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 xml:space="preserve">7.4.1 </w:t>
      </w:r>
      <w:r w:rsidR="00170F08">
        <w:rPr>
          <w:rFonts w:ascii="宋体" w:hAnsi="宋体" w:hint="eastAsia"/>
          <w:snapToGrid w:val="0"/>
          <w:kern w:val="0"/>
          <w:szCs w:val="21"/>
        </w:rPr>
        <w:t>比选人</w:t>
      </w:r>
      <w:r w:rsidRPr="004A5159">
        <w:rPr>
          <w:rFonts w:ascii="宋体" w:hAnsi="宋体" w:hint="eastAsia"/>
          <w:snapToGrid w:val="0"/>
          <w:kern w:val="0"/>
          <w:szCs w:val="21"/>
        </w:rPr>
        <w:t>和中标人应当自中标通知书发出之日起 30 天内，根据</w:t>
      </w:r>
      <w:r w:rsidR="000838D9">
        <w:rPr>
          <w:rFonts w:ascii="宋体" w:hAnsi="宋体" w:hint="eastAsia"/>
          <w:snapToGrid w:val="0"/>
          <w:kern w:val="0"/>
          <w:szCs w:val="21"/>
        </w:rPr>
        <w:t>比选文件</w:t>
      </w:r>
      <w:r w:rsidRPr="004A5159">
        <w:rPr>
          <w:rFonts w:ascii="宋体" w:hAnsi="宋体" w:hint="eastAsia"/>
          <w:snapToGrid w:val="0"/>
          <w:kern w:val="0"/>
          <w:szCs w:val="21"/>
        </w:rPr>
        <w:t>和中标人的</w:t>
      </w:r>
      <w:r w:rsidR="000838D9">
        <w:rPr>
          <w:rFonts w:ascii="宋体" w:hAnsi="宋体" w:hint="eastAsia"/>
          <w:snapToGrid w:val="0"/>
          <w:kern w:val="0"/>
          <w:szCs w:val="21"/>
        </w:rPr>
        <w:t>比选申请文件</w:t>
      </w:r>
      <w:r w:rsidRPr="004A5159">
        <w:rPr>
          <w:rFonts w:ascii="宋体" w:hAnsi="宋体" w:hint="eastAsia"/>
          <w:snapToGrid w:val="0"/>
          <w:kern w:val="0"/>
          <w:szCs w:val="21"/>
        </w:rPr>
        <w:t>订立书面合同。中标人无正当理由拒签合同的，</w:t>
      </w:r>
      <w:r w:rsidR="00170F08">
        <w:rPr>
          <w:rFonts w:ascii="宋体" w:hAnsi="宋体" w:hint="eastAsia"/>
          <w:snapToGrid w:val="0"/>
          <w:kern w:val="0"/>
          <w:szCs w:val="21"/>
        </w:rPr>
        <w:t>比选人</w:t>
      </w:r>
      <w:r w:rsidRPr="004A5159">
        <w:rPr>
          <w:rFonts w:ascii="宋体" w:hAnsi="宋体" w:hint="eastAsia"/>
          <w:snapToGrid w:val="0"/>
          <w:kern w:val="0"/>
          <w:szCs w:val="21"/>
        </w:rPr>
        <w:t>取消其中标资格，其投标保证金不予退还；给</w:t>
      </w:r>
      <w:r w:rsidR="00170F08">
        <w:rPr>
          <w:rFonts w:ascii="宋体" w:hAnsi="宋体" w:hint="eastAsia"/>
          <w:snapToGrid w:val="0"/>
          <w:kern w:val="0"/>
          <w:szCs w:val="21"/>
        </w:rPr>
        <w:t>比选人</w:t>
      </w:r>
      <w:r w:rsidRPr="004A5159">
        <w:rPr>
          <w:rFonts w:ascii="宋体" w:hAnsi="宋体" w:hint="eastAsia"/>
          <w:snapToGrid w:val="0"/>
          <w:kern w:val="0"/>
          <w:szCs w:val="21"/>
        </w:rPr>
        <w:t>造成的损失超过投标保证金数额的，中标人还应当对超过部分予以赔偿。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7.4.2发出中标通知书后，</w:t>
      </w:r>
      <w:r w:rsidR="00170F08">
        <w:rPr>
          <w:rFonts w:ascii="宋体" w:hAnsi="宋体" w:hint="eastAsia"/>
          <w:snapToGrid w:val="0"/>
          <w:kern w:val="0"/>
          <w:szCs w:val="21"/>
        </w:rPr>
        <w:t>比选人</w:t>
      </w:r>
      <w:r w:rsidRPr="004A5159">
        <w:rPr>
          <w:rFonts w:ascii="宋体" w:hAnsi="宋体" w:hint="eastAsia"/>
          <w:snapToGrid w:val="0"/>
          <w:kern w:val="0"/>
          <w:szCs w:val="21"/>
        </w:rPr>
        <w:t>无正当理由拒签合同的，</w:t>
      </w:r>
      <w:r w:rsidR="00170F08">
        <w:rPr>
          <w:rFonts w:ascii="宋体" w:hAnsi="宋体" w:hint="eastAsia"/>
          <w:snapToGrid w:val="0"/>
          <w:kern w:val="0"/>
          <w:szCs w:val="21"/>
        </w:rPr>
        <w:t>比选人</w:t>
      </w:r>
      <w:r w:rsidRPr="004A5159">
        <w:rPr>
          <w:rFonts w:ascii="宋体" w:hAnsi="宋体" w:hint="eastAsia"/>
          <w:snapToGrid w:val="0"/>
          <w:kern w:val="0"/>
          <w:szCs w:val="21"/>
        </w:rPr>
        <w:t>向中标人退还投标保证金；给中标人造成损失的，还应当赔偿损失。</w:t>
      </w:r>
    </w:p>
    <w:p w:rsidR="00E43E13" w:rsidRPr="004A5159" w:rsidRDefault="00F30D80">
      <w:pPr>
        <w:pStyle w:val="2"/>
        <w:rPr>
          <w:rFonts w:ascii="宋体" w:eastAsia="宋体" w:hAnsi="宋体"/>
          <w:snapToGrid w:val="0"/>
          <w:spacing w:val="0"/>
        </w:rPr>
      </w:pPr>
      <w:bookmarkStart w:id="132" w:name="_Toc200513169"/>
      <w:bookmarkStart w:id="133" w:name="_Toc57638818"/>
      <w:r w:rsidRPr="004A5159">
        <w:rPr>
          <w:rFonts w:ascii="宋体" w:eastAsia="宋体" w:hAnsi="宋体"/>
          <w:snapToGrid w:val="0"/>
          <w:spacing w:val="0"/>
        </w:rPr>
        <w:t xml:space="preserve">8.  </w:t>
      </w:r>
      <w:r w:rsidRPr="004A5159">
        <w:rPr>
          <w:rFonts w:ascii="宋体" w:eastAsia="宋体" w:hAnsi="宋体" w:hint="eastAsia"/>
          <w:snapToGrid w:val="0"/>
          <w:spacing w:val="0"/>
        </w:rPr>
        <w:t>重新招标和不再招标</w:t>
      </w:r>
      <w:bookmarkEnd w:id="132"/>
      <w:bookmarkEnd w:id="133"/>
    </w:p>
    <w:p w:rsidR="00E43E13" w:rsidRPr="004A5159" w:rsidRDefault="00F30D80">
      <w:pPr>
        <w:pStyle w:val="3"/>
        <w:snapToGrid w:val="0"/>
        <w:spacing w:before="0" w:line="360" w:lineRule="auto"/>
        <w:rPr>
          <w:rFonts w:ascii="宋体" w:eastAsia="宋体" w:hAnsi="宋体"/>
          <w:snapToGrid w:val="0"/>
        </w:rPr>
      </w:pPr>
      <w:bookmarkStart w:id="134" w:name="_Toc446002693"/>
      <w:bookmarkStart w:id="135" w:name="_Toc200513170"/>
      <w:bookmarkStart w:id="136" w:name="_Toc444883423"/>
      <w:r w:rsidRPr="004A5159">
        <w:rPr>
          <w:rFonts w:ascii="宋体" w:eastAsia="宋体" w:hAnsi="宋体"/>
          <w:snapToGrid w:val="0"/>
        </w:rPr>
        <w:t xml:space="preserve">8.1  </w:t>
      </w:r>
      <w:r w:rsidRPr="004A5159">
        <w:rPr>
          <w:rFonts w:ascii="宋体" w:eastAsia="宋体" w:hAnsi="宋体" w:hint="eastAsia"/>
          <w:snapToGrid w:val="0"/>
        </w:rPr>
        <w:t>重新招标</w:t>
      </w:r>
      <w:bookmarkEnd w:id="134"/>
      <w:bookmarkEnd w:id="135"/>
      <w:bookmarkEnd w:id="136"/>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lastRenderedPageBreak/>
        <w:t>有下列情形之一的，</w:t>
      </w:r>
      <w:r w:rsidR="00170F08">
        <w:rPr>
          <w:rFonts w:ascii="宋体" w:hAnsi="宋体" w:hint="eastAsia"/>
          <w:snapToGrid w:val="0"/>
          <w:kern w:val="0"/>
          <w:szCs w:val="21"/>
        </w:rPr>
        <w:t>比选人</w:t>
      </w:r>
      <w:r w:rsidRPr="004A5159">
        <w:rPr>
          <w:rFonts w:ascii="宋体" w:hAnsi="宋体" w:hint="eastAsia"/>
          <w:snapToGrid w:val="0"/>
          <w:kern w:val="0"/>
          <w:szCs w:val="21"/>
        </w:rPr>
        <w:t>将重新招标：</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（1）投标截止时间止，</w:t>
      </w:r>
      <w:r w:rsidR="00BD641E">
        <w:rPr>
          <w:rFonts w:ascii="宋体" w:hAnsi="宋体" w:hint="eastAsia"/>
          <w:snapToGrid w:val="0"/>
          <w:kern w:val="0"/>
          <w:szCs w:val="21"/>
        </w:rPr>
        <w:t>比选申请人</w:t>
      </w:r>
      <w:r w:rsidRPr="004A5159">
        <w:rPr>
          <w:rFonts w:ascii="宋体" w:hAnsi="宋体" w:hint="eastAsia"/>
          <w:snapToGrid w:val="0"/>
          <w:kern w:val="0"/>
          <w:szCs w:val="21"/>
        </w:rPr>
        <w:t>少于 3 个的；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（2）经评标委员会评审后否决所有投标的；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（3）经评标委员会评审后部分投标被否决，导致有效</w:t>
      </w:r>
      <w:r w:rsidR="00BD641E">
        <w:rPr>
          <w:rFonts w:ascii="宋体" w:hAnsi="宋体" w:hint="eastAsia"/>
          <w:snapToGrid w:val="0"/>
          <w:kern w:val="0"/>
          <w:szCs w:val="21"/>
        </w:rPr>
        <w:t>比选申请人</w:t>
      </w:r>
      <w:r w:rsidRPr="004A5159">
        <w:rPr>
          <w:rFonts w:ascii="宋体" w:hAnsi="宋体" w:hint="eastAsia"/>
          <w:snapToGrid w:val="0"/>
          <w:kern w:val="0"/>
          <w:szCs w:val="21"/>
        </w:rPr>
        <w:t>不足三个的，评标委员会应当否决所有投标。但是有效</w:t>
      </w:r>
      <w:r w:rsidR="00BD641E">
        <w:rPr>
          <w:rFonts w:ascii="宋体" w:hAnsi="宋体" w:hint="eastAsia"/>
          <w:snapToGrid w:val="0"/>
          <w:kern w:val="0"/>
          <w:szCs w:val="21"/>
        </w:rPr>
        <w:t>比选申请人</w:t>
      </w:r>
      <w:r w:rsidRPr="004A5159">
        <w:rPr>
          <w:rFonts w:ascii="宋体" w:hAnsi="宋体" w:hint="eastAsia"/>
          <w:snapToGrid w:val="0"/>
          <w:kern w:val="0"/>
          <w:szCs w:val="21"/>
        </w:rPr>
        <w:t>的经济、技术等指标仍然具有市场竞争力，能够满足</w:t>
      </w:r>
      <w:r w:rsidR="000838D9">
        <w:rPr>
          <w:rFonts w:ascii="宋体" w:hAnsi="宋体" w:hint="eastAsia"/>
          <w:snapToGrid w:val="0"/>
          <w:kern w:val="0"/>
          <w:szCs w:val="21"/>
        </w:rPr>
        <w:t>比选文件</w:t>
      </w:r>
      <w:r w:rsidRPr="004A5159">
        <w:rPr>
          <w:rFonts w:ascii="宋体" w:hAnsi="宋体" w:hint="eastAsia"/>
          <w:snapToGrid w:val="0"/>
          <w:kern w:val="0"/>
          <w:szCs w:val="21"/>
        </w:rPr>
        <w:t>要求的，评标委员会可以继续评标并确定中标候选人。</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（4）法律法规规定的其他情形。</w:t>
      </w:r>
    </w:p>
    <w:p w:rsidR="00E43E13" w:rsidRPr="004A5159" w:rsidRDefault="00F30D80">
      <w:pPr>
        <w:pStyle w:val="3"/>
        <w:snapToGrid w:val="0"/>
        <w:spacing w:before="0" w:line="360" w:lineRule="auto"/>
        <w:rPr>
          <w:rFonts w:ascii="宋体" w:eastAsia="宋体" w:hAnsi="宋体"/>
          <w:snapToGrid w:val="0"/>
        </w:rPr>
      </w:pPr>
      <w:bookmarkStart w:id="137" w:name="_Toc446002694"/>
      <w:bookmarkStart w:id="138" w:name="_Toc369696989"/>
      <w:bookmarkStart w:id="139" w:name="_Toc200513171"/>
      <w:bookmarkStart w:id="140" w:name="_Toc444883424"/>
      <w:bookmarkStart w:id="141" w:name="_Toc200513175"/>
      <w:r w:rsidRPr="004A5159">
        <w:rPr>
          <w:rFonts w:ascii="宋体" w:eastAsia="宋体" w:hAnsi="宋体"/>
          <w:snapToGrid w:val="0"/>
        </w:rPr>
        <w:t xml:space="preserve">8.2  </w:t>
      </w:r>
      <w:bookmarkEnd w:id="137"/>
      <w:bookmarkEnd w:id="138"/>
      <w:bookmarkEnd w:id="139"/>
      <w:bookmarkEnd w:id="140"/>
      <w:r w:rsidRPr="004A5159">
        <w:rPr>
          <w:rFonts w:ascii="宋体" w:eastAsia="宋体" w:hAnsi="宋体" w:hint="eastAsia"/>
          <w:snapToGrid w:val="0"/>
        </w:rPr>
        <w:t>二次招标和不再招标</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重新招标后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仍少于3个，按法定程序开标和评标，确定中标人。经评审无合格</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，属于必须审批或核准的工程建设项目，经原审批或核准部门批准后不再进行招标。</w:t>
      </w:r>
    </w:p>
    <w:p w:rsidR="00E43E13" w:rsidRPr="004A5159" w:rsidRDefault="00F30D80">
      <w:pPr>
        <w:pStyle w:val="2"/>
        <w:rPr>
          <w:rFonts w:ascii="宋体" w:eastAsia="宋体" w:hAnsi="宋体"/>
          <w:snapToGrid w:val="0"/>
          <w:spacing w:val="0"/>
        </w:rPr>
      </w:pPr>
      <w:bookmarkStart w:id="142" w:name="_Toc369696990"/>
      <w:bookmarkStart w:id="143" w:name="_Toc200513172"/>
      <w:bookmarkStart w:id="144" w:name="_Toc57638819"/>
      <w:r w:rsidRPr="004A5159">
        <w:rPr>
          <w:rFonts w:ascii="宋体" w:eastAsia="宋体" w:hAnsi="宋体"/>
          <w:snapToGrid w:val="0"/>
          <w:spacing w:val="0"/>
        </w:rPr>
        <w:t xml:space="preserve">9.  </w:t>
      </w:r>
      <w:r w:rsidRPr="004A5159">
        <w:rPr>
          <w:rFonts w:ascii="宋体" w:eastAsia="宋体" w:hAnsi="宋体" w:hint="eastAsia"/>
          <w:snapToGrid w:val="0"/>
          <w:spacing w:val="0"/>
        </w:rPr>
        <w:t>纪律和监督</w:t>
      </w:r>
      <w:bookmarkEnd w:id="142"/>
      <w:bookmarkEnd w:id="143"/>
      <w:bookmarkEnd w:id="144"/>
    </w:p>
    <w:p w:rsidR="00E43E13" w:rsidRPr="004A5159" w:rsidRDefault="00F30D80">
      <w:pPr>
        <w:pStyle w:val="3"/>
        <w:snapToGrid w:val="0"/>
        <w:spacing w:before="0" w:line="360" w:lineRule="auto"/>
        <w:rPr>
          <w:rFonts w:ascii="宋体" w:eastAsia="宋体" w:hAnsi="宋体"/>
          <w:snapToGrid w:val="0"/>
        </w:rPr>
      </w:pPr>
      <w:bookmarkStart w:id="145" w:name="_Toc200513173"/>
      <w:bookmarkStart w:id="146" w:name="_Toc444883426"/>
      <w:bookmarkStart w:id="147" w:name="_Toc369696991"/>
      <w:bookmarkStart w:id="148" w:name="_Toc446002696"/>
      <w:r w:rsidRPr="004A5159">
        <w:rPr>
          <w:rFonts w:ascii="宋体" w:eastAsia="宋体" w:hAnsi="宋体"/>
          <w:snapToGrid w:val="0"/>
        </w:rPr>
        <w:t xml:space="preserve">9.1  </w:t>
      </w:r>
      <w:r w:rsidRPr="004A5159">
        <w:rPr>
          <w:rFonts w:ascii="宋体" w:eastAsia="宋体" w:hAnsi="宋体" w:hint="eastAsia"/>
          <w:snapToGrid w:val="0"/>
        </w:rPr>
        <w:t>对</w:t>
      </w:r>
      <w:r w:rsidR="00170F08">
        <w:rPr>
          <w:rFonts w:ascii="宋体" w:eastAsia="宋体" w:hAnsi="宋体" w:hint="eastAsia"/>
          <w:snapToGrid w:val="0"/>
        </w:rPr>
        <w:t>比选人</w:t>
      </w:r>
      <w:r w:rsidRPr="004A5159">
        <w:rPr>
          <w:rFonts w:ascii="宋体" w:eastAsia="宋体" w:hAnsi="宋体" w:hint="eastAsia"/>
          <w:snapToGrid w:val="0"/>
        </w:rPr>
        <w:t>的纪律要求</w:t>
      </w:r>
      <w:bookmarkEnd w:id="145"/>
      <w:bookmarkEnd w:id="146"/>
      <w:bookmarkEnd w:id="147"/>
      <w:bookmarkEnd w:id="148"/>
    </w:p>
    <w:p w:rsidR="00E43E13" w:rsidRPr="004A5159" w:rsidRDefault="00170F08">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不得泄漏招标投标活动中应当保密的情况和资料，不得与</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串通损害国家利益、社会公共利益或者他人合法权益，禁止</w:t>
      </w: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有下列情形之一的，属于</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（1）</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在开标前开启</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并将有关信息泄露给其他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（2）</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直接或者间接向</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泄露标底、评标委员会成员等信息；</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（3）</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明示或者暗示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压低或者抬高投标报价；</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（4）</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授意</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撤换、修改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（5）</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明示或者暗示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为特定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中标提供方便；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（6）</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为谋求特定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中标而采取的其他串通行为。</w:t>
      </w:r>
    </w:p>
    <w:p w:rsidR="00E43E13" w:rsidRPr="004A5159" w:rsidRDefault="00F30D80">
      <w:pPr>
        <w:pStyle w:val="3"/>
        <w:snapToGrid w:val="0"/>
        <w:spacing w:before="0" w:line="360" w:lineRule="auto"/>
        <w:rPr>
          <w:rFonts w:ascii="宋体" w:eastAsia="宋体" w:hAnsi="宋体"/>
          <w:snapToGrid w:val="0"/>
        </w:rPr>
      </w:pPr>
      <w:bookmarkStart w:id="149" w:name="_Toc369696992"/>
      <w:bookmarkStart w:id="150" w:name="_Toc200513174"/>
      <w:bookmarkStart w:id="151" w:name="_Toc446002697"/>
      <w:bookmarkStart w:id="152" w:name="_Toc444883427"/>
      <w:r w:rsidRPr="004A5159">
        <w:rPr>
          <w:rFonts w:ascii="宋体" w:eastAsia="宋体" w:hAnsi="宋体"/>
          <w:snapToGrid w:val="0"/>
        </w:rPr>
        <w:t xml:space="preserve">9.2  </w:t>
      </w:r>
      <w:r w:rsidRPr="004A5159">
        <w:rPr>
          <w:rFonts w:ascii="宋体" w:eastAsia="宋体" w:hAnsi="宋体" w:hint="eastAsia"/>
          <w:snapToGrid w:val="0"/>
        </w:rPr>
        <w:t>对</w:t>
      </w:r>
      <w:r w:rsidR="00BD641E">
        <w:rPr>
          <w:rFonts w:ascii="宋体" w:eastAsia="宋体" w:hAnsi="宋体" w:hint="eastAsia"/>
          <w:snapToGrid w:val="0"/>
        </w:rPr>
        <w:t>比选申请人</w:t>
      </w:r>
      <w:r w:rsidRPr="004A5159">
        <w:rPr>
          <w:rFonts w:ascii="宋体" w:eastAsia="宋体" w:hAnsi="宋体" w:hint="eastAsia"/>
          <w:snapToGrid w:val="0"/>
        </w:rPr>
        <w:t>的纪律要求</w:t>
      </w:r>
      <w:bookmarkEnd w:id="149"/>
      <w:bookmarkEnd w:id="150"/>
      <w:bookmarkEnd w:id="151"/>
      <w:bookmarkEnd w:id="152"/>
    </w:p>
    <w:p w:rsidR="00E43E13" w:rsidRPr="004A5159" w:rsidRDefault="00BD641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不得相互串通投标或者与</w:t>
      </w:r>
      <w:r w:rsidR="00170F08">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串通投标，不得向</w:t>
      </w:r>
      <w:r w:rsidR="00170F08">
        <w:rPr>
          <w:rFonts w:ascii="宋体" w:hAnsi="宋体" w:cs="MingLiU" w:hint="eastAsia"/>
          <w:snapToGrid w:val="0"/>
          <w:kern w:val="0"/>
          <w:szCs w:val="21"/>
        </w:rPr>
        <w:t>比选人</w:t>
      </w:r>
      <w:r w:rsidR="00F30D80" w:rsidRPr="004A5159">
        <w:rPr>
          <w:rFonts w:ascii="宋体" w:hAnsi="宋体" w:cs="MingLiU" w:hint="eastAsia"/>
          <w:snapToGrid w:val="0"/>
          <w:kern w:val="0"/>
          <w:szCs w:val="21"/>
        </w:rPr>
        <w:t>或者评标委员会成员行贿谋取中标，不得以他人名义投标或者以其他方式弄虚作假骗取中标；</w:t>
      </w: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不得以任何方式干扰、影响评标工作。有下列情形之一的，属于</w:t>
      </w: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之间协商投标报价等</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的实质性内容；</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之间约定中标人；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（3）</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之间约定部分</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放弃投标或者中标；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（4）属于同一集团、协会、商会等组织成员的</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按照该组织要求协同投标；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之间为谋取中标或者排斥特定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而采取的其他联合行动。</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有下列情形之一的，视为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由同一单位或者个人编制；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委托同一单位或者个人办理投标事宜；</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lastRenderedPageBreak/>
        <w:t>（3）不同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载明的项目管理成员为同一人；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异常一致或者投标报价呈规律性差异；</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相互混装；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（6）不同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的投标保证金从同一单位或者个人的账户转出。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使用通过受让或者租借等方式获取的资格、资质证书投标的，属于以他人名义投标。</w:t>
      </w:r>
    </w:p>
    <w:p w:rsidR="00E43E13" w:rsidRPr="004A5159" w:rsidRDefault="00BD641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有下列情形之一的，属于以其他方式弄虚作假的行为：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（一）使用伪造、变造的许可证件；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（二）提供虚假的财务状况或者业绩；</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（三）提供虚假的项目负责人或者主要技术人员简历、劳动关系证明；</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（四）提供虚假的信用状况；</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（五）其他弄虚作假的行为。</w:t>
      </w:r>
    </w:p>
    <w:p w:rsidR="00E43E13" w:rsidRPr="004A5159" w:rsidRDefault="00F30D80">
      <w:pPr>
        <w:pStyle w:val="3"/>
        <w:snapToGrid w:val="0"/>
        <w:spacing w:before="0" w:line="360" w:lineRule="auto"/>
        <w:rPr>
          <w:rFonts w:ascii="宋体" w:eastAsia="宋体" w:hAnsi="宋体"/>
          <w:snapToGrid w:val="0"/>
        </w:rPr>
      </w:pPr>
      <w:bookmarkStart w:id="153" w:name="_Toc444883428"/>
      <w:bookmarkStart w:id="154" w:name="_Toc446002698"/>
      <w:r w:rsidRPr="004A5159">
        <w:rPr>
          <w:rFonts w:ascii="宋体" w:eastAsia="宋体" w:hAnsi="宋体"/>
          <w:snapToGrid w:val="0"/>
        </w:rPr>
        <w:t xml:space="preserve">9.3  </w:t>
      </w:r>
      <w:r w:rsidRPr="004A5159">
        <w:rPr>
          <w:rFonts w:ascii="宋体" w:eastAsia="宋体" w:hAnsi="宋体" w:hint="eastAsia"/>
          <w:snapToGrid w:val="0"/>
        </w:rPr>
        <w:t>对评标委员会成员的纪律要求</w:t>
      </w:r>
      <w:bookmarkEnd w:id="141"/>
      <w:bookmarkEnd w:id="153"/>
      <w:bookmarkEnd w:id="15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评标委员会成员不得收受他人的财物或者其他好处，不得向他人透漏对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43E13" w:rsidRPr="004A5159" w:rsidRDefault="00F30D80">
      <w:pPr>
        <w:pStyle w:val="3"/>
        <w:snapToGrid w:val="0"/>
        <w:spacing w:before="0" w:line="360" w:lineRule="auto"/>
        <w:rPr>
          <w:rFonts w:ascii="宋体" w:eastAsia="宋体" w:hAnsi="宋体"/>
          <w:snapToGrid w:val="0"/>
        </w:rPr>
      </w:pPr>
      <w:bookmarkStart w:id="155" w:name="_Toc444883429"/>
      <w:bookmarkStart w:id="156" w:name="_Toc200513176"/>
      <w:bookmarkStart w:id="157" w:name="_Toc446002699"/>
      <w:r w:rsidRPr="004A5159">
        <w:rPr>
          <w:rFonts w:ascii="宋体" w:eastAsia="宋体" w:hAnsi="宋体"/>
          <w:snapToGrid w:val="0"/>
        </w:rPr>
        <w:t xml:space="preserve">9.4  </w:t>
      </w:r>
      <w:r w:rsidRPr="004A5159">
        <w:rPr>
          <w:rFonts w:ascii="宋体" w:eastAsia="宋体" w:hAnsi="宋体" w:hint="eastAsia"/>
          <w:snapToGrid w:val="0"/>
        </w:rPr>
        <w:t>对与评标活动有关的工作人员的纪律要求</w:t>
      </w:r>
      <w:bookmarkEnd w:id="155"/>
      <w:bookmarkEnd w:id="156"/>
      <w:bookmarkEnd w:id="15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与评标活动有关的工作人员不得收受他人的财物或者其他好处，不得向他人透漏对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的评审和比较、中标候选人的推荐情况以及评标有关的其他情况。在评标活动中，与评标活动有关的工作人员不得擅离职守，影响评标程序正常进行。</w:t>
      </w:r>
    </w:p>
    <w:p w:rsidR="00E43E13" w:rsidRPr="004A5159" w:rsidRDefault="00F30D80">
      <w:pPr>
        <w:pStyle w:val="3"/>
        <w:snapToGrid w:val="0"/>
        <w:spacing w:before="0" w:line="360" w:lineRule="auto"/>
        <w:rPr>
          <w:rFonts w:ascii="宋体" w:eastAsia="宋体" w:hAnsi="宋体"/>
          <w:snapToGrid w:val="0"/>
        </w:rPr>
      </w:pPr>
      <w:bookmarkStart w:id="158" w:name="_Toc200513177"/>
      <w:bookmarkStart w:id="159" w:name="_Toc444883430"/>
      <w:bookmarkStart w:id="160" w:name="_Toc446002700"/>
      <w:r w:rsidRPr="004A5159">
        <w:rPr>
          <w:rFonts w:ascii="宋体" w:eastAsia="宋体" w:hAnsi="宋体"/>
          <w:snapToGrid w:val="0"/>
        </w:rPr>
        <w:t xml:space="preserve">9.5  </w:t>
      </w:r>
      <w:r w:rsidRPr="004A5159">
        <w:rPr>
          <w:rFonts w:ascii="宋体" w:eastAsia="宋体" w:hAnsi="宋体" w:hint="eastAsia"/>
          <w:snapToGrid w:val="0"/>
        </w:rPr>
        <w:t>投诉</w:t>
      </w:r>
      <w:bookmarkEnd w:id="158"/>
      <w:bookmarkEnd w:id="159"/>
      <w:bookmarkEnd w:id="160"/>
    </w:p>
    <w:p w:rsidR="00E43E13" w:rsidRPr="004A5159" w:rsidRDefault="00BD641E">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和其他利害关系人认为本次招标活动违反法律、法规和规章规定的，有权向有关行政监督部门投诉。</w:t>
      </w:r>
    </w:p>
    <w:p w:rsidR="00E43E13" w:rsidRPr="004A5159" w:rsidRDefault="00F30D80">
      <w:pPr>
        <w:pStyle w:val="2"/>
        <w:rPr>
          <w:rFonts w:ascii="宋体" w:eastAsia="宋体" w:hAnsi="宋体"/>
          <w:snapToGrid w:val="0"/>
          <w:spacing w:val="0"/>
        </w:rPr>
      </w:pPr>
      <w:bookmarkStart w:id="161" w:name="_Toc200513178"/>
      <w:bookmarkStart w:id="162" w:name="_Toc57638820"/>
      <w:r w:rsidRPr="004A5159">
        <w:rPr>
          <w:rFonts w:ascii="宋体" w:eastAsia="宋体" w:hAnsi="宋体"/>
          <w:snapToGrid w:val="0"/>
          <w:spacing w:val="0"/>
        </w:rPr>
        <w:t xml:space="preserve">10.  </w:t>
      </w:r>
      <w:r w:rsidRPr="004A5159">
        <w:rPr>
          <w:rFonts w:ascii="宋体" w:eastAsia="宋体" w:hAnsi="宋体" w:hint="eastAsia"/>
          <w:snapToGrid w:val="0"/>
          <w:spacing w:val="0"/>
        </w:rPr>
        <w:t>需要补充的其他内容</w:t>
      </w:r>
      <w:bookmarkEnd w:id="161"/>
      <w:bookmarkEnd w:id="162"/>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ind w:firstLine="422"/>
        <w:rPr>
          <w:rFonts w:ascii="宋体" w:hAnsi="宋体"/>
          <w:b/>
          <w:snapToGrid w:val="0"/>
          <w:kern w:val="0"/>
        </w:rPr>
      </w:pPr>
      <w:r w:rsidRPr="004A5159">
        <w:rPr>
          <w:rFonts w:ascii="宋体" w:hAnsi="宋体" w:cs="MingLiU"/>
          <w:snapToGrid w:val="0"/>
          <w:kern w:val="0"/>
          <w:szCs w:val="21"/>
        </w:rPr>
        <w:br w:type="page"/>
      </w:r>
      <w:r w:rsidRPr="004A5159">
        <w:rPr>
          <w:rFonts w:ascii="宋体" w:hAnsi="宋体"/>
          <w:b/>
          <w:snapToGrid w:val="0"/>
          <w:kern w:val="0"/>
        </w:rPr>
        <w:lastRenderedPageBreak/>
        <w:t>附表</w:t>
      </w:r>
      <w:r w:rsidRPr="004A5159">
        <w:rPr>
          <w:rFonts w:ascii="宋体" w:hAnsi="宋体" w:hint="eastAsia"/>
          <w:b/>
          <w:snapToGrid w:val="0"/>
          <w:kern w:val="0"/>
        </w:rPr>
        <w:t>一</w:t>
      </w:r>
      <w:r w:rsidRPr="004A5159">
        <w:rPr>
          <w:rFonts w:ascii="宋体" w:hAnsi="宋体"/>
          <w:b/>
          <w:snapToGrid w:val="0"/>
          <w:kern w:val="0"/>
        </w:rPr>
        <w:t>：问题澄清通知</w:t>
      </w:r>
    </w:p>
    <w:p w:rsidR="00E43E13" w:rsidRPr="004A5159" w:rsidRDefault="00E43E13">
      <w:pPr>
        <w:autoSpaceDE w:val="0"/>
        <w:autoSpaceDN w:val="0"/>
        <w:adjustRightInd w:val="0"/>
        <w:snapToGrid w:val="0"/>
        <w:ind w:firstLine="482"/>
        <w:rPr>
          <w:rFonts w:ascii="宋体" w:hAnsi="宋体"/>
          <w:b/>
          <w:snapToGrid w:val="0"/>
          <w:kern w:val="0"/>
          <w:sz w:val="24"/>
        </w:rPr>
      </w:pPr>
    </w:p>
    <w:p w:rsidR="00E43E13" w:rsidRPr="004A5159" w:rsidRDefault="00F30D80">
      <w:pPr>
        <w:autoSpaceDE w:val="0"/>
        <w:autoSpaceDN w:val="0"/>
        <w:adjustRightInd w:val="0"/>
        <w:snapToGrid w:val="0"/>
        <w:ind w:firstLine="638"/>
        <w:jc w:val="center"/>
        <w:rPr>
          <w:rFonts w:ascii="宋体" w:hAnsi="宋体"/>
          <w:b/>
          <w:snapToGrid w:val="0"/>
          <w:w w:val="99"/>
          <w:kern w:val="0"/>
          <w:sz w:val="32"/>
          <w:szCs w:val="32"/>
        </w:rPr>
      </w:pPr>
      <w:r w:rsidRPr="004A5159">
        <w:rPr>
          <w:rFonts w:ascii="宋体" w:hAnsi="宋体" w:hint="eastAsia"/>
          <w:b/>
          <w:snapToGrid w:val="0"/>
          <w:w w:val="99"/>
          <w:kern w:val="0"/>
          <w:sz w:val="32"/>
          <w:szCs w:val="32"/>
        </w:rPr>
        <w:t>问题澄清通知</w:t>
      </w: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50" w:firstLine="140"/>
        <w:rPr>
          <w:rFonts w:ascii="宋体" w:hAnsi="宋体"/>
          <w:snapToGrid w:val="0"/>
          <w:kern w:val="0"/>
          <w:sz w:val="28"/>
          <w:szCs w:val="28"/>
        </w:rPr>
      </w:pPr>
    </w:p>
    <w:p w:rsidR="00E43E13" w:rsidRPr="004A5159" w:rsidRDefault="00F30D80">
      <w:pPr>
        <w:tabs>
          <w:tab w:val="left" w:pos="158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w:t>
      </w:r>
      <w:r w:rsidR="00BD641E">
        <w:rPr>
          <w:rFonts w:ascii="宋体" w:hAnsi="宋体"/>
          <w:snapToGrid w:val="0"/>
          <w:kern w:val="0"/>
          <w:szCs w:val="21"/>
        </w:rPr>
        <w:t>比选申请人</w:t>
      </w:r>
      <w:r w:rsidRPr="004A5159">
        <w:rPr>
          <w:rFonts w:ascii="宋体" w:hAnsi="宋体"/>
          <w:snapToGrid w:val="0"/>
          <w:kern w:val="0"/>
          <w:szCs w:val="21"/>
        </w:rPr>
        <w:t>名称）：</w:t>
      </w:r>
    </w:p>
    <w:p w:rsidR="00E43E13" w:rsidRPr="004A5159" w:rsidRDefault="00F30D80">
      <w:pPr>
        <w:tabs>
          <w:tab w:val="left" w:pos="2320"/>
          <w:tab w:val="left" w:pos="4460"/>
        </w:tabs>
        <w:autoSpaceDE w:val="0"/>
        <w:autoSpaceDN w:val="0"/>
        <w:adjustRightInd w:val="0"/>
        <w:snapToGrid w:val="0"/>
        <w:spacing w:line="480" w:lineRule="auto"/>
        <w:ind w:firstLineChars="101" w:firstLine="212"/>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（项目名称）招标的评标委员会，对你方的</w:t>
      </w:r>
      <w:r w:rsidR="000838D9">
        <w:rPr>
          <w:rFonts w:ascii="宋体" w:hAnsi="宋体"/>
          <w:snapToGrid w:val="0"/>
          <w:kern w:val="0"/>
          <w:szCs w:val="21"/>
        </w:rPr>
        <w:t>比选申请文件</w:t>
      </w:r>
      <w:r w:rsidRPr="004A5159">
        <w:rPr>
          <w:rFonts w:ascii="宋体" w:hAnsi="宋体"/>
          <w:snapToGrid w:val="0"/>
          <w:kern w:val="0"/>
          <w:szCs w:val="21"/>
        </w:rPr>
        <w:t>进行了仔细的审查，现需你方对下列问题以书面形式予以澄清：</w:t>
      </w: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280"/>
        <w:rPr>
          <w:rFonts w:ascii="宋体" w:hAnsi="宋体"/>
          <w:snapToGrid w:val="0"/>
          <w:kern w:val="0"/>
          <w:sz w:val="14"/>
          <w:szCs w:val="14"/>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F30D8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请将上述问题的澄清于</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（详细地址）或传真至</w:t>
      </w:r>
      <w:r w:rsidRPr="004A5159">
        <w:rPr>
          <w:rFonts w:ascii="宋体" w:hAnsi="宋体" w:hint="eastAsia"/>
          <w:snapToGrid w:val="0"/>
          <w:kern w:val="0"/>
          <w:szCs w:val="21"/>
          <w:u w:val="single"/>
        </w:rPr>
        <w:t>________</w:t>
      </w:r>
      <w:r w:rsidRPr="004A5159">
        <w:rPr>
          <w:rFonts w:ascii="宋体" w:hAnsi="宋体"/>
          <w:snapToGrid w:val="0"/>
          <w:kern w:val="0"/>
          <w:szCs w:val="21"/>
        </w:rPr>
        <w:t>（传真号码）。采用传真方式的，应在</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时前将原件递交至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560"/>
        <w:rPr>
          <w:rFonts w:ascii="宋体" w:hAnsi="宋体"/>
          <w:snapToGrid w:val="0"/>
          <w:kern w:val="0"/>
          <w:sz w:val="28"/>
          <w:szCs w:val="28"/>
        </w:rPr>
      </w:pPr>
    </w:p>
    <w:p w:rsidR="00E43E13" w:rsidRPr="004A5159" w:rsidRDefault="00F30D80">
      <w:pPr>
        <w:tabs>
          <w:tab w:val="left" w:pos="6400"/>
        </w:tabs>
        <w:autoSpaceDE w:val="0"/>
        <w:autoSpaceDN w:val="0"/>
        <w:adjustRightInd w:val="0"/>
        <w:snapToGrid w:val="0"/>
        <w:ind w:firstLine="420"/>
        <w:jc w:val="right"/>
        <w:rPr>
          <w:rFonts w:ascii="宋体" w:hAnsi="宋体"/>
          <w:snapToGrid w:val="0"/>
          <w:kern w:val="0"/>
          <w:sz w:val="24"/>
        </w:rPr>
      </w:pPr>
      <w:r w:rsidRPr="004A5159">
        <w:rPr>
          <w:rFonts w:ascii="宋体" w:hAnsi="宋体"/>
          <w:snapToGrid w:val="0"/>
          <w:kern w:val="0"/>
          <w:szCs w:val="21"/>
        </w:rPr>
        <w:t xml:space="preserve">                             评标委员会：</w:t>
      </w:r>
      <w:r w:rsidRPr="004A5159">
        <w:rPr>
          <w:rFonts w:ascii="宋体" w:hAnsi="宋体" w:hint="eastAsia"/>
          <w:snapToGrid w:val="0"/>
          <w:kern w:val="0"/>
          <w:szCs w:val="21"/>
          <w:u w:val="single"/>
        </w:rPr>
        <w:t>_____________</w:t>
      </w:r>
      <w:r w:rsidRPr="004A5159">
        <w:rPr>
          <w:rFonts w:ascii="宋体" w:hAnsi="宋体"/>
          <w:snapToGrid w:val="0"/>
          <w:kern w:val="0"/>
          <w:szCs w:val="21"/>
        </w:rPr>
        <w:t>（签字）</w:t>
      </w:r>
    </w:p>
    <w:p w:rsidR="00E43E13" w:rsidRPr="004A5159" w:rsidRDefault="00F30D80">
      <w:pPr>
        <w:wordWrap w:val="0"/>
        <w:autoSpaceDE w:val="0"/>
        <w:autoSpaceDN w:val="0"/>
        <w:adjustRightInd w:val="0"/>
        <w:snapToGrid w:val="0"/>
        <w:ind w:firstLineChars="405" w:firstLine="850"/>
        <w:jc w:val="right"/>
        <w:rPr>
          <w:rFonts w:ascii="宋体" w:hAnsi="宋体"/>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autoSpaceDE w:val="0"/>
        <w:autoSpaceDN w:val="0"/>
        <w:adjustRightInd w:val="0"/>
        <w:snapToGrid w:val="0"/>
        <w:ind w:firstLine="482"/>
        <w:rPr>
          <w:rFonts w:ascii="宋体" w:hAnsi="宋体"/>
          <w:b/>
          <w:snapToGrid w:val="0"/>
          <w:kern w:val="0"/>
        </w:rPr>
      </w:pPr>
      <w:r w:rsidRPr="004A5159">
        <w:rPr>
          <w:rFonts w:ascii="宋体" w:hAnsi="宋体"/>
          <w:b/>
          <w:snapToGrid w:val="0"/>
          <w:kern w:val="0"/>
          <w:sz w:val="24"/>
        </w:rPr>
        <w:br w:type="page"/>
      </w:r>
      <w:r w:rsidRPr="004A5159">
        <w:rPr>
          <w:rFonts w:ascii="宋体" w:hAnsi="宋体"/>
          <w:b/>
          <w:snapToGrid w:val="0"/>
          <w:kern w:val="0"/>
        </w:rPr>
        <w:lastRenderedPageBreak/>
        <w:t>附表</w:t>
      </w:r>
      <w:r w:rsidRPr="004A5159">
        <w:rPr>
          <w:rFonts w:ascii="宋体" w:hAnsi="宋体" w:hint="eastAsia"/>
          <w:b/>
          <w:snapToGrid w:val="0"/>
          <w:kern w:val="0"/>
        </w:rPr>
        <w:t>二</w:t>
      </w:r>
      <w:r w:rsidRPr="004A5159">
        <w:rPr>
          <w:rFonts w:ascii="宋体" w:hAnsi="宋体"/>
          <w:b/>
          <w:snapToGrid w:val="0"/>
          <w:kern w:val="0"/>
        </w:rPr>
        <w:t>：问题的澄清</w:t>
      </w:r>
    </w:p>
    <w:p w:rsidR="00E43E13" w:rsidRPr="004A5159" w:rsidRDefault="00E43E13">
      <w:pPr>
        <w:autoSpaceDE w:val="0"/>
        <w:autoSpaceDN w:val="0"/>
        <w:adjustRightInd w:val="0"/>
        <w:snapToGrid w:val="0"/>
        <w:ind w:firstLine="201"/>
        <w:rPr>
          <w:rFonts w:ascii="宋体" w:hAnsi="宋体"/>
          <w:b/>
          <w:snapToGrid w:val="0"/>
          <w:kern w:val="0"/>
          <w:sz w:val="10"/>
          <w:szCs w:val="10"/>
        </w:rPr>
      </w:pPr>
    </w:p>
    <w:p w:rsidR="00E43E13" w:rsidRPr="004A5159" w:rsidRDefault="00F30D80">
      <w:pPr>
        <w:autoSpaceDE w:val="0"/>
        <w:autoSpaceDN w:val="0"/>
        <w:adjustRightInd w:val="0"/>
        <w:snapToGrid w:val="0"/>
        <w:ind w:firstLine="638"/>
        <w:jc w:val="center"/>
        <w:rPr>
          <w:rFonts w:ascii="宋体" w:hAnsi="宋体"/>
          <w:b/>
          <w:snapToGrid w:val="0"/>
          <w:kern w:val="0"/>
          <w:sz w:val="32"/>
          <w:szCs w:val="32"/>
        </w:rPr>
      </w:pPr>
      <w:r w:rsidRPr="004A5159">
        <w:rPr>
          <w:rFonts w:ascii="宋体" w:hAnsi="宋体"/>
          <w:b/>
          <w:snapToGrid w:val="0"/>
          <w:w w:val="99"/>
          <w:kern w:val="0"/>
          <w:sz w:val="32"/>
          <w:szCs w:val="32"/>
        </w:rPr>
        <w:t>问题的澄清</w:t>
      </w:r>
    </w:p>
    <w:p w:rsidR="00E43E13" w:rsidRPr="004A5159" w:rsidRDefault="00E43E13">
      <w:pPr>
        <w:autoSpaceDE w:val="0"/>
        <w:autoSpaceDN w:val="0"/>
        <w:adjustRightInd w:val="0"/>
        <w:snapToGrid w:val="0"/>
        <w:ind w:firstLineChars="1550" w:firstLine="3255"/>
        <w:rPr>
          <w:rFonts w:ascii="宋体" w:hAnsi="宋体"/>
          <w:snapToGrid w:val="0"/>
          <w:kern w:val="0"/>
          <w:szCs w:val="21"/>
        </w:rPr>
      </w:pP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F30D80">
      <w:pPr>
        <w:tabs>
          <w:tab w:val="left" w:pos="2415"/>
          <w:tab w:val="left" w:pos="3480"/>
          <w:tab w:val="left" w:pos="420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u w:val="single"/>
        </w:rPr>
        <w:tab/>
      </w:r>
      <w:r w:rsidRPr="004A5159">
        <w:rPr>
          <w:rFonts w:ascii="宋体" w:hAnsi="宋体"/>
          <w:snapToGrid w:val="0"/>
          <w:kern w:val="0"/>
          <w:szCs w:val="21"/>
        </w:rPr>
        <w:t>（项目名称）招标评标委员会：</w:t>
      </w:r>
    </w:p>
    <w:p w:rsidR="00E43E13" w:rsidRPr="004A5159" w:rsidRDefault="00F30D80">
      <w:pPr>
        <w:tabs>
          <w:tab w:val="left" w:pos="2000"/>
          <w:tab w:val="left" w:pos="3480"/>
          <w:tab w:val="left" w:pos="42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问题澄清通知（编号：</w:t>
      </w:r>
      <w:r w:rsidRPr="004A5159">
        <w:rPr>
          <w:rFonts w:ascii="宋体" w:hAnsi="宋体"/>
          <w:snapToGrid w:val="0"/>
          <w:kern w:val="0"/>
          <w:szCs w:val="21"/>
          <w:u w:val="single"/>
        </w:rPr>
        <w:tab/>
      </w:r>
      <w:r w:rsidRPr="004A5159">
        <w:rPr>
          <w:rFonts w:ascii="宋体" w:hAnsi="宋体"/>
          <w:snapToGrid w:val="0"/>
          <w:kern w:val="0"/>
          <w:szCs w:val="21"/>
        </w:rPr>
        <w:t>）已收悉，现澄清如下：</w:t>
      </w: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BD641E">
      <w:pPr>
        <w:autoSpaceDE w:val="0"/>
        <w:autoSpaceDN w:val="0"/>
        <w:adjustRightInd w:val="0"/>
        <w:snapToGrid w:val="0"/>
        <w:ind w:firstLineChars="1950" w:firstLine="4095"/>
        <w:jc w:val="right"/>
        <w:rPr>
          <w:rFonts w:ascii="宋体" w:hAnsi="宋体"/>
          <w:snapToGrid w:val="0"/>
          <w:kern w:val="0"/>
          <w:szCs w:val="21"/>
          <w:u w:val="single"/>
        </w:rPr>
      </w:pPr>
      <w:r>
        <w:rPr>
          <w:rFonts w:ascii="宋体" w:hAnsi="宋体" w:hint="eastAsia"/>
          <w:snapToGrid w:val="0"/>
          <w:kern w:val="0"/>
          <w:szCs w:val="21"/>
        </w:rPr>
        <w:t>比选申请人</w:t>
      </w:r>
      <w:r w:rsidR="00F30D80" w:rsidRPr="004A5159">
        <w:rPr>
          <w:rFonts w:ascii="宋体" w:hAnsi="宋体" w:hint="eastAsia"/>
          <w:snapToGrid w:val="0"/>
          <w:kern w:val="0"/>
          <w:szCs w:val="21"/>
        </w:rPr>
        <w:t>：</w:t>
      </w:r>
      <w:r w:rsidR="00F30D80" w:rsidRPr="004A5159">
        <w:rPr>
          <w:rFonts w:ascii="宋体" w:hAnsi="宋体" w:hint="eastAsia"/>
          <w:snapToGrid w:val="0"/>
          <w:kern w:val="0"/>
          <w:szCs w:val="21"/>
          <w:u w:val="single"/>
        </w:rPr>
        <w:t>_________________________</w:t>
      </w:r>
    </w:p>
    <w:p w:rsidR="00E43E13" w:rsidRPr="004A5159" w:rsidRDefault="00E43E13">
      <w:pPr>
        <w:autoSpaceDE w:val="0"/>
        <w:autoSpaceDN w:val="0"/>
        <w:adjustRightInd w:val="0"/>
        <w:snapToGrid w:val="0"/>
        <w:ind w:firstLineChars="1950" w:firstLine="3900"/>
        <w:jc w:val="right"/>
        <w:rPr>
          <w:rFonts w:ascii="宋体" w:hAnsi="宋体"/>
          <w:snapToGrid w:val="0"/>
          <w:kern w:val="0"/>
          <w:sz w:val="20"/>
          <w:szCs w:val="20"/>
        </w:rPr>
      </w:pPr>
    </w:p>
    <w:p w:rsidR="00E43E13" w:rsidRPr="004A5159" w:rsidRDefault="00F30D80">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4A5159">
        <w:rPr>
          <w:rFonts w:ascii="宋体" w:hAnsi="宋体"/>
          <w:snapToGrid w:val="0"/>
          <w:kern w:val="0"/>
          <w:szCs w:val="21"/>
        </w:rPr>
        <w:t>法定代表人或其委托代理人：</w:t>
      </w:r>
      <w:r w:rsidRPr="004A5159">
        <w:rPr>
          <w:rFonts w:ascii="宋体" w:hAnsi="宋体" w:hint="eastAsia"/>
          <w:snapToGrid w:val="0"/>
          <w:kern w:val="0"/>
          <w:szCs w:val="21"/>
          <w:u w:val="single"/>
        </w:rPr>
        <w:t>_____</w:t>
      </w:r>
      <w:r w:rsidRPr="004A5159">
        <w:rPr>
          <w:rFonts w:ascii="宋体" w:hAnsi="宋体"/>
          <w:snapToGrid w:val="0"/>
          <w:kern w:val="0"/>
          <w:szCs w:val="21"/>
        </w:rPr>
        <w:t>（签字）</w:t>
      </w:r>
    </w:p>
    <w:p w:rsidR="00E43E13" w:rsidRPr="004A5159" w:rsidRDefault="00F30D80">
      <w:pPr>
        <w:autoSpaceDE w:val="0"/>
        <w:autoSpaceDN w:val="0"/>
        <w:adjustRightInd w:val="0"/>
        <w:snapToGrid w:val="0"/>
        <w:spacing w:line="360" w:lineRule="auto"/>
        <w:jc w:val="right"/>
        <w:rPr>
          <w:rFonts w:ascii="宋体" w:cs="MingLiU"/>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pStyle w:val="1"/>
        <w:ind w:left="0" w:firstLine="0"/>
        <w:rPr>
          <w:rFonts w:ascii="宋体" w:eastAsia="宋体" w:hAnsi="宋体"/>
          <w:b/>
          <w:kern w:val="0"/>
        </w:rPr>
      </w:pPr>
      <w:r w:rsidRPr="004A5159">
        <w:rPr>
          <w:rFonts w:ascii="宋体" w:eastAsia="宋体" w:hAnsi="宋体"/>
          <w:snapToGrid w:val="0"/>
          <w:kern w:val="0"/>
        </w:rPr>
        <w:br w:type="page"/>
      </w:r>
      <w:bookmarkStart w:id="163" w:name="_Toc57638821"/>
      <w:r w:rsidRPr="004A5159">
        <w:rPr>
          <w:rFonts w:ascii="宋体" w:eastAsia="宋体" w:hAnsi="宋体" w:hint="eastAsia"/>
          <w:b/>
          <w:kern w:val="0"/>
        </w:rPr>
        <w:lastRenderedPageBreak/>
        <w:t>第三章 评标办法（综合评估法）</w:t>
      </w:r>
      <w:bookmarkEnd w:id="163"/>
    </w:p>
    <w:p w:rsidR="00E43E13" w:rsidRPr="004A5159" w:rsidRDefault="00F30D80">
      <w:pPr>
        <w:pStyle w:val="2"/>
        <w:rPr>
          <w:rFonts w:ascii="宋体" w:eastAsia="宋体" w:hAnsi="宋体"/>
        </w:rPr>
      </w:pPr>
      <w:bookmarkStart w:id="164" w:name="_Toc57638822"/>
      <w:r w:rsidRPr="004A5159">
        <w:rPr>
          <w:rFonts w:ascii="宋体" w:eastAsia="宋体" w:hAnsi="宋体" w:hint="eastAsia"/>
        </w:rPr>
        <w:t>评标办法前附表</w:t>
      </w:r>
      <w:bookmarkEnd w:id="164"/>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01"/>
        <w:gridCol w:w="813"/>
        <w:gridCol w:w="251"/>
        <w:gridCol w:w="1064"/>
        <w:gridCol w:w="5924"/>
      </w:tblGrid>
      <w:tr w:rsidR="00E43E13" w:rsidRPr="004A5159">
        <w:trPr>
          <w:trHeight w:val="20"/>
          <w:jc w:val="center"/>
        </w:trPr>
        <w:tc>
          <w:tcPr>
            <w:tcW w:w="1242" w:type="dxa"/>
            <w:gridSpan w:val="2"/>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评审因素</w:t>
            </w:r>
          </w:p>
        </w:tc>
        <w:tc>
          <w:tcPr>
            <w:tcW w:w="5924" w:type="dxa"/>
            <w:vAlign w:val="center"/>
          </w:tcPr>
          <w:p w:rsidR="00E43E13" w:rsidRPr="004A5159" w:rsidRDefault="00F30D80">
            <w:pPr>
              <w:adjustRightInd w:val="0"/>
              <w:spacing w:line="360" w:lineRule="auto"/>
              <w:contextualSpacing/>
              <w:jc w:val="center"/>
              <w:rPr>
                <w:rFonts w:ascii="宋体" w:cs="宋体"/>
                <w:b/>
                <w:kern w:val="0"/>
              </w:rPr>
            </w:pPr>
            <w:r w:rsidRPr="004A5159">
              <w:rPr>
                <w:rFonts w:ascii="宋体" w:hAnsi="宋体" w:cs="宋体" w:hint="eastAsia"/>
                <w:b/>
                <w:kern w:val="0"/>
              </w:rPr>
              <w:t>评审标准</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kern w:val="0"/>
              </w:rPr>
              <w:t>2.1.1</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形式评审标准</w:t>
            </w:r>
          </w:p>
        </w:tc>
        <w:tc>
          <w:tcPr>
            <w:tcW w:w="2128" w:type="dxa"/>
            <w:gridSpan w:val="3"/>
            <w:vAlign w:val="center"/>
          </w:tcPr>
          <w:p w:rsidR="00E43E13" w:rsidRPr="004A5159" w:rsidRDefault="00A27BF4">
            <w:pPr>
              <w:adjustRightInd w:val="0"/>
              <w:snapToGrid w:val="0"/>
              <w:spacing w:line="360" w:lineRule="auto"/>
              <w:jc w:val="center"/>
              <w:rPr>
                <w:rFonts w:ascii="宋体" w:cs="宋体"/>
                <w:kern w:val="0"/>
              </w:rPr>
            </w:pPr>
            <w:r>
              <w:rPr>
                <w:rFonts w:ascii="宋体" w:hAnsi="宋体" w:cs="仿宋" w:hint="eastAsia"/>
                <w:kern w:val="0"/>
                <w:szCs w:val="21"/>
              </w:rPr>
              <w:t>比选申请人</w:t>
            </w:r>
            <w:r w:rsidR="00F30D80" w:rsidRPr="004A5159">
              <w:rPr>
                <w:rFonts w:ascii="宋体" w:hAnsi="宋体" w:cs="宋体" w:hint="eastAsia"/>
                <w:kern w:val="0"/>
              </w:rPr>
              <w:t>名称</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与营业执照、资质证书一致。</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函签字盖章</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法定代表人或其委托代理人签字或盖章、</w:t>
            </w:r>
            <w:r w:rsidRPr="004A5159">
              <w:rPr>
                <w:rFonts w:ascii="宋体" w:hAnsi="宋体" w:hint="eastAsia"/>
                <w:szCs w:val="21"/>
              </w:rPr>
              <w:t>加盖单位公章。</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文件格式</w:t>
            </w:r>
          </w:p>
        </w:tc>
        <w:tc>
          <w:tcPr>
            <w:tcW w:w="5924" w:type="dxa"/>
            <w:vAlign w:val="center"/>
          </w:tcPr>
          <w:p w:rsidR="00E43E13" w:rsidRPr="004A5159" w:rsidRDefault="00F30D80" w:rsidP="002D1716">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符合第六章“</w:t>
            </w:r>
            <w:r w:rsidR="002A43FD" w:rsidRPr="004A5159">
              <w:rPr>
                <w:rFonts w:ascii="宋体" w:hAnsi="宋体" w:cs="仿宋" w:hint="eastAsia"/>
                <w:kern w:val="0"/>
                <w:szCs w:val="21"/>
              </w:rPr>
              <w:t>竞选</w:t>
            </w:r>
            <w:r w:rsidRPr="004A5159">
              <w:rPr>
                <w:rFonts w:ascii="宋体" w:hAnsi="宋体" w:cs="宋体" w:hint="eastAsia"/>
                <w:kern w:val="0"/>
              </w:rPr>
              <w:t>文件格式”的要求，字迹清晰可辨。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报价唯一</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只能有一个有效报价，在</w:t>
            </w:r>
            <w:r w:rsidR="002D1716" w:rsidRPr="004A5159">
              <w:rPr>
                <w:rFonts w:ascii="宋体" w:hAnsi="宋体" w:cs="宋体" w:hint="eastAsia"/>
                <w:kern w:val="0"/>
              </w:rPr>
              <w:t>比选</w:t>
            </w:r>
            <w:r w:rsidRPr="004A5159">
              <w:rPr>
                <w:rFonts w:ascii="宋体" w:hAnsi="宋体" w:cs="宋体" w:hint="eastAsia"/>
                <w:kern w:val="0"/>
              </w:rPr>
              <w:t>文件没有规定的情况下，不得提交选择性报价。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文件的签署</w:t>
            </w:r>
          </w:p>
        </w:tc>
        <w:tc>
          <w:tcPr>
            <w:tcW w:w="5924" w:type="dxa"/>
            <w:vAlign w:val="center"/>
          </w:tcPr>
          <w:p w:rsidR="00E43E13" w:rsidRPr="004A5159" w:rsidRDefault="002D1716">
            <w:pPr>
              <w:adjustRightInd w:val="0"/>
              <w:spacing w:line="360" w:lineRule="auto"/>
              <w:ind w:firstLineChars="200" w:firstLine="420"/>
              <w:contextualSpacing/>
              <w:jc w:val="left"/>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文件上法定代表人或其授权代理人的签字齐全。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kern w:val="0"/>
              </w:rPr>
              <w:t>委托代理人</w:t>
            </w:r>
          </w:p>
        </w:tc>
        <w:tc>
          <w:tcPr>
            <w:tcW w:w="5924" w:type="dxa"/>
            <w:vAlign w:val="center"/>
          </w:tcPr>
          <w:p w:rsidR="00E43E13" w:rsidRPr="004A5159" w:rsidRDefault="00A27BF4">
            <w:pPr>
              <w:adjustRightInd w:val="0"/>
              <w:spacing w:line="360" w:lineRule="auto"/>
              <w:ind w:firstLineChars="200" w:firstLine="420"/>
              <w:contextualSpacing/>
              <w:jc w:val="left"/>
              <w:rPr>
                <w:rFonts w:ascii="宋体" w:cs="宋体"/>
                <w:kern w:val="0"/>
              </w:rPr>
            </w:pPr>
            <w:r>
              <w:rPr>
                <w:rFonts w:ascii="宋体" w:hAnsi="宋体" w:cs="仿宋" w:hint="eastAsia"/>
                <w:kern w:val="0"/>
                <w:szCs w:val="21"/>
              </w:rPr>
              <w:t>比选申请人</w:t>
            </w:r>
            <w:r w:rsidR="00F30D80" w:rsidRPr="004A5159">
              <w:rPr>
                <w:rFonts w:ascii="宋体" w:hAnsi="宋体" w:cs="宋体" w:hint="eastAsia"/>
                <w:kern w:val="0"/>
              </w:rPr>
              <w:t>法定代表人的委托代理人有法定代表人签署的授权委托书，且其授权委托书符合</w:t>
            </w:r>
            <w:r w:rsidR="002D1716" w:rsidRPr="004A5159">
              <w:rPr>
                <w:rFonts w:ascii="宋体" w:hAnsi="宋体" w:cs="宋体" w:hint="eastAsia"/>
                <w:kern w:val="0"/>
              </w:rPr>
              <w:t>比选</w:t>
            </w:r>
            <w:r w:rsidR="00F30D80" w:rsidRPr="004A5159">
              <w:rPr>
                <w:rFonts w:ascii="宋体" w:hAnsi="宋体" w:cs="宋体" w:hint="eastAsia"/>
                <w:kern w:val="0"/>
              </w:rPr>
              <w:t>文件规定的格式。</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hAnsi="宋体" w:cs="宋体"/>
                <w:kern w:val="0"/>
              </w:rPr>
            </w:pPr>
            <w:r w:rsidRPr="004A5159">
              <w:rPr>
                <w:rFonts w:ascii="宋体" w:hAnsi="宋体" w:cs="宋体"/>
                <w:kern w:val="0"/>
              </w:rPr>
              <w:t>2.1.2</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资格评审标准</w:t>
            </w: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营业执照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资质等级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项目负责人要求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其它要求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u w:val="single"/>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kern w:val="0"/>
              </w:rPr>
              <w:t>2.1.3</w:t>
            </w:r>
          </w:p>
        </w:tc>
        <w:tc>
          <w:tcPr>
            <w:tcW w:w="50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hint="eastAsia"/>
                <w:kern w:val="0"/>
              </w:rPr>
              <w:t>响应性评审标准</w:t>
            </w: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内容</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须知”第1.3.1项规定。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AC57CA">
            <w:pPr>
              <w:adjustRightInd w:val="0"/>
              <w:snapToGrid w:val="0"/>
              <w:spacing w:line="360" w:lineRule="auto"/>
              <w:jc w:val="center"/>
              <w:rPr>
                <w:rFonts w:ascii="宋体" w:cs="宋体"/>
                <w:kern w:val="0"/>
              </w:rPr>
            </w:pPr>
            <w:r w:rsidRPr="004A5159">
              <w:rPr>
                <w:rFonts w:ascii="宋体" w:cs="宋体" w:hint="eastAsia"/>
                <w:kern w:val="0"/>
              </w:rPr>
              <w:t>服务周期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1.3.2</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质量标准</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1.3.3</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有效期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3.3.1</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保证金</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szCs w:val="21"/>
              </w:rPr>
              <w:t>3.4.1</w:t>
            </w:r>
            <w:r w:rsidRPr="004A5159">
              <w:rPr>
                <w:rFonts w:ascii="宋体" w:hAnsi="宋体" w:cs="宋体" w:hint="eastAsia"/>
                <w:kern w:val="0"/>
                <w:szCs w:val="21"/>
              </w:rPr>
              <w:t>项</w:t>
            </w:r>
            <w:r w:rsidRPr="004A5159">
              <w:rPr>
                <w:rFonts w:ascii="宋体" w:hAnsi="宋体" w:cs="宋体" w:hint="eastAsia"/>
                <w:kern w:val="0"/>
              </w:rPr>
              <w:t>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权利义务</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符合第四章“合同条款及格式”规定，</w:t>
            </w:r>
            <w:r w:rsidR="000838D9">
              <w:rPr>
                <w:rFonts w:ascii="宋体" w:hAnsi="宋体" w:cs="宋体" w:hint="eastAsia"/>
                <w:kern w:val="0"/>
              </w:rPr>
              <w:t>比选申请文件</w:t>
            </w:r>
            <w:r w:rsidRPr="004A5159">
              <w:rPr>
                <w:rFonts w:ascii="宋体" w:hAnsi="宋体" w:cs="宋体" w:hint="eastAsia"/>
                <w:kern w:val="0"/>
              </w:rPr>
              <w:t>不应附有</w:t>
            </w:r>
            <w:r w:rsidR="00170F08">
              <w:rPr>
                <w:rFonts w:ascii="宋体" w:hAnsi="宋体" w:cs="宋体" w:hint="eastAsia"/>
                <w:kern w:val="0"/>
              </w:rPr>
              <w:t>比选人</w:t>
            </w:r>
            <w:r w:rsidRPr="004A5159">
              <w:rPr>
                <w:rFonts w:ascii="宋体" w:hAnsi="宋体" w:cs="宋体" w:hint="eastAsia"/>
                <w:kern w:val="0"/>
              </w:rPr>
              <w:t>不能接受的条件。</w:t>
            </w:r>
          </w:p>
        </w:tc>
      </w:tr>
      <w:tr w:rsidR="00E43E13" w:rsidRPr="004A5159">
        <w:trPr>
          <w:cantSplit/>
          <w:trHeight w:val="20"/>
          <w:jc w:val="center"/>
        </w:trPr>
        <w:tc>
          <w:tcPr>
            <w:tcW w:w="741" w:type="dxa"/>
            <w:vMerge/>
            <w:vAlign w:val="center"/>
          </w:tcPr>
          <w:p w:rsidR="00E43E13" w:rsidRPr="004A5159" w:rsidRDefault="00E43E13">
            <w:pPr>
              <w:adjustRightInd w:val="0"/>
              <w:snapToGrid w:val="0"/>
              <w:spacing w:line="360" w:lineRule="auto"/>
              <w:jc w:val="center"/>
              <w:rPr>
                <w:rFonts w:ascii="宋体" w:cs="宋体"/>
              </w:rPr>
            </w:pPr>
          </w:p>
        </w:tc>
        <w:tc>
          <w:tcPr>
            <w:tcW w:w="501" w:type="dxa"/>
            <w:vMerge/>
            <w:textDirection w:val="tbRlV"/>
            <w:vAlign w:val="center"/>
          </w:tcPr>
          <w:p w:rsidR="00E43E13" w:rsidRPr="004A5159" w:rsidRDefault="00E43E13">
            <w:pPr>
              <w:adjustRightInd w:val="0"/>
              <w:snapToGrid w:val="0"/>
              <w:spacing w:line="360" w:lineRule="auto"/>
              <w:jc w:val="center"/>
              <w:rPr>
                <w:rFonts w:ascii="宋体" w:cs="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投标报价</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3.</w:t>
            </w:r>
            <w:r w:rsidRPr="004A5159">
              <w:rPr>
                <w:rFonts w:ascii="宋体" w:hAnsi="宋体" w:cs="宋体" w:hint="eastAsia"/>
                <w:kern w:val="0"/>
              </w:rPr>
              <w:t>2项给出的范围及数量，且投标报价不得高于</w:t>
            </w:r>
            <w:r w:rsidR="00170F08">
              <w:rPr>
                <w:rFonts w:ascii="宋体" w:hAnsi="宋体" w:cs="宋体" w:hint="eastAsia"/>
                <w:kern w:val="0"/>
              </w:rPr>
              <w:t>比选人</w:t>
            </w:r>
            <w:r w:rsidRPr="004A5159">
              <w:rPr>
                <w:rFonts w:ascii="宋体" w:hAnsi="宋体" w:cs="宋体" w:hint="eastAsia"/>
                <w:kern w:val="0"/>
              </w:rPr>
              <w:t>公布的最高限价。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技术标准和要求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符合“技术标准和要求”规定，且</w:t>
            </w:r>
            <w:r w:rsidR="000838D9">
              <w:rPr>
                <w:rFonts w:ascii="宋体" w:hAnsi="宋体" w:cs="宋体" w:hint="eastAsia"/>
                <w:kern w:val="0"/>
              </w:rPr>
              <w:t>比选申请文件</w:t>
            </w:r>
            <w:r w:rsidRPr="004A5159">
              <w:rPr>
                <w:rFonts w:ascii="宋体" w:hAnsi="宋体" w:cs="宋体" w:hint="eastAsia"/>
                <w:kern w:val="0"/>
              </w:rPr>
              <w:t>中载明的</w:t>
            </w:r>
            <w:r w:rsidR="00C07CA7" w:rsidRPr="004A5159">
              <w:rPr>
                <w:rFonts w:ascii="宋体" w:hAnsi="宋体" w:cs="宋体" w:hint="eastAsia"/>
                <w:kern w:val="0"/>
              </w:rPr>
              <w:t>服务</w:t>
            </w:r>
            <w:r w:rsidRPr="004A5159">
              <w:rPr>
                <w:rFonts w:ascii="宋体" w:hAnsi="宋体" w:cs="宋体" w:hint="eastAsia"/>
                <w:kern w:val="0"/>
              </w:rPr>
              <w:t>内容符合国家规范、规程和强制性标准。</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hint="eastAsia"/>
                <w:kern w:val="0"/>
              </w:rPr>
              <w:t>实质性要求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kern w:val="0"/>
              </w:rPr>
            </w:pPr>
            <w:r w:rsidRPr="004A5159">
              <w:rPr>
                <w:rFonts w:ascii="宋体" w:hAnsi="宋体" w:hint="eastAsia"/>
                <w:kern w:val="0"/>
              </w:rPr>
              <w:t>符合</w:t>
            </w:r>
            <w:r w:rsidR="000838D9">
              <w:rPr>
                <w:rFonts w:ascii="宋体" w:hAnsi="宋体" w:hint="eastAsia"/>
                <w:kern w:val="0"/>
              </w:rPr>
              <w:t>比选文件</w:t>
            </w:r>
            <w:r w:rsidRPr="004A5159">
              <w:rPr>
                <w:rFonts w:ascii="宋体" w:hAnsi="宋体" w:hint="eastAsia"/>
                <w:kern w:val="0"/>
              </w:rPr>
              <w:t>中规定的其他实质性要求。</w:t>
            </w:r>
          </w:p>
        </w:tc>
      </w:tr>
      <w:tr w:rsidR="00E43E13" w:rsidRPr="004A5159">
        <w:trPr>
          <w:trHeight w:val="20"/>
          <w:jc w:val="center"/>
        </w:trPr>
        <w:tc>
          <w:tcPr>
            <w:tcW w:w="1242" w:type="dxa"/>
            <w:gridSpan w:val="2"/>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条款内容</w:t>
            </w:r>
          </w:p>
        </w:tc>
        <w:tc>
          <w:tcPr>
            <w:tcW w:w="5924" w:type="dxa"/>
            <w:vAlign w:val="center"/>
          </w:tcPr>
          <w:p w:rsidR="00E43E13" w:rsidRPr="004A5159" w:rsidRDefault="00F30D80">
            <w:pPr>
              <w:adjustRightInd w:val="0"/>
              <w:contextualSpacing/>
              <w:jc w:val="center"/>
              <w:rPr>
                <w:rFonts w:ascii="宋体" w:cs="宋体"/>
                <w:b/>
                <w:kern w:val="0"/>
              </w:rPr>
            </w:pPr>
            <w:r w:rsidRPr="004A5159">
              <w:rPr>
                <w:rFonts w:ascii="宋体" w:hAnsi="宋体" w:cs="宋体" w:hint="eastAsia"/>
                <w:b/>
                <w:kern w:val="0"/>
              </w:rPr>
              <w:t>编列内容</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lastRenderedPageBreak/>
              <w:t>2.2.1</w:t>
            </w:r>
          </w:p>
        </w:tc>
        <w:tc>
          <w:tcPr>
            <w:tcW w:w="2128" w:type="dxa"/>
            <w:gridSpan w:val="3"/>
            <w:vAlign w:val="center"/>
          </w:tcPr>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hint="eastAsia"/>
                <w:kern w:val="0"/>
              </w:rPr>
              <w:t>分值构成</w:t>
            </w:r>
          </w:p>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kern w:val="0"/>
              </w:rPr>
              <w:t>(</w:t>
            </w:r>
            <w:r w:rsidRPr="004A5159">
              <w:rPr>
                <w:rFonts w:ascii="宋体" w:hAnsi="宋体" w:cs="宋体" w:hint="eastAsia"/>
                <w:kern w:val="0"/>
              </w:rPr>
              <w:t>总分</w:t>
            </w:r>
            <w:r w:rsidRPr="004A5159">
              <w:rPr>
                <w:rFonts w:ascii="宋体" w:hAnsi="宋体" w:cs="宋体"/>
                <w:kern w:val="0"/>
              </w:rPr>
              <w:t>1OO</w:t>
            </w:r>
            <w:r w:rsidRPr="004A5159">
              <w:rPr>
                <w:rFonts w:ascii="宋体" w:hAnsi="宋体" w:cs="宋体" w:hint="eastAsia"/>
                <w:kern w:val="0"/>
              </w:rPr>
              <w:t>分</w:t>
            </w:r>
            <w:r w:rsidRPr="004A5159">
              <w:rPr>
                <w:rFonts w:ascii="宋体" w:hAnsi="宋体" w:cs="宋体"/>
                <w:kern w:val="0"/>
              </w:rPr>
              <w:t>)</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1、投标报价：</w:t>
            </w:r>
            <w:r w:rsidR="00592A22" w:rsidRPr="004A5159">
              <w:rPr>
                <w:rFonts w:ascii="宋体" w:hAnsi="宋体" w:cs="宋体" w:hint="eastAsia"/>
                <w:kern w:val="0"/>
              </w:rPr>
              <w:t>85</w:t>
            </w:r>
            <w:r w:rsidRPr="004A5159">
              <w:rPr>
                <w:rFonts w:ascii="宋体" w:hAnsi="宋体" w:cs="宋体" w:hint="eastAsia"/>
                <w:kern w:val="0"/>
              </w:rPr>
              <w:t>分；</w:t>
            </w:r>
          </w:p>
          <w:p w:rsidR="00E43E13" w:rsidRPr="004A5159" w:rsidRDefault="00F30D80" w:rsidP="00D636DE">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2、商务部分：</w:t>
            </w:r>
            <w:r w:rsidR="00592A22" w:rsidRPr="004A5159">
              <w:rPr>
                <w:rFonts w:ascii="宋体" w:hAnsi="宋体" w:cs="宋体"/>
                <w:kern w:val="0"/>
              </w:rPr>
              <w:t>1</w:t>
            </w:r>
            <w:r w:rsidR="00592A22" w:rsidRPr="004A5159">
              <w:rPr>
                <w:rFonts w:ascii="宋体" w:hAnsi="宋体" w:cs="宋体" w:hint="eastAsia"/>
                <w:kern w:val="0"/>
              </w:rPr>
              <w:t>5</w:t>
            </w:r>
            <w:r w:rsidRPr="004A5159">
              <w:rPr>
                <w:rFonts w:ascii="宋体" w:hAnsi="宋体" w:cs="宋体" w:hint="eastAsia"/>
                <w:kern w:val="0"/>
              </w:rPr>
              <w:t>分</w:t>
            </w:r>
            <w:r w:rsidR="00D636DE" w:rsidRPr="004A5159">
              <w:rPr>
                <w:rFonts w:ascii="宋体" w:hAnsi="宋体" w:cs="宋体" w:hint="eastAsia"/>
                <w:kern w:val="0"/>
              </w:rPr>
              <w:t>；</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t>2.2.2</w:t>
            </w:r>
          </w:p>
        </w:tc>
        <w:tc>
          <w:tcPr>
            <w:tcW w:w="1064" w:type="dxa"/>
            <w:gridSpan w:val="2"/>
            <w:vAlign w:val="center"/>
          </w:tcPr>
          <w:p w:rsidR="00E43E13" w:rsidRPr="004A5159" w:rsidRDefault="00D636DE">
            <w:pPr>
              <w:adjustRightInd w:val="0"/>
              <w:snapToGrid w:val="0"/>
              <w:spacing w:line="360" w:lineRule="auto"/>
              <w:jc w:val="center"/>
              <w:rPr>
                <w:rFonts w:ascii="宋体"/>
              </w:rPr>
            </w:pPr>
            <w:r w:rsidRPr="004A5159">
              <w:rPr>
                <w:rFonts w:ascii="宋体" w:hAnsi="宋体" w:cs="MingLiU" w:hint="eastAsia"/>
                <w:snapToGrid w:val="0"/>
                <w:kern w:val="0"/>
                <w:szCs w:val="21"/>
              </w:rPr>
              <w:t>竞选</w:t>
            </w:r>
            <w:r w:rsidR="00F30D80" w:rsidRPr="004A5159">
              <w:rPr>
                <w:rFonts w:ascii="宋体" w:hAnsi="宋体" w:cs="宋体" w:hint="eastAsia"/>
                <w:kern w:val="0"/>
              </w:rPr>
              <w:t>基准价计算方法</w:t>
            </w:r>
          </w:p>
        </w:tc>
        <w:tc>
          <w:tcPr>
            <w:tcW w:w="1064" w:type="dxa"/>
            <w:vAlign w:val="center"/>
          </w:tcPr>
          <w:p w:rsidR="00E43E13" w:rsidRPr="004A5159" w:rsidRDefault="00D636DE" w:rsidP="00D636DE">
            <w:pPr>
              <w:adjustRightInd w:val="0"/>
              <w:snapToGrid w:val="0"/>
              <w:spacing w:line="360" w:lineRule="auto"/>
              <w:jc w:val="center"/>
              <w:rPr>
                <w:rFonts w:ascii="宋体"/>
              </w:rPr>
            </w:pPr>
            <w:r w:rsidRPr="004A5159">
              <w:rPr>
                <w:rFonts w:ascii="宋体" w:hAnsi="宋体" w:cs="MingLiU" w:hint="eastAsia"/>
                <w:snapToGrid w:val="0"/>
                <w:kern w:val="0"/>
                <w:szCs w:val="21"/>
              </w:rPr>
              <w:t>竞选总</w:t>
            </w:r>
            <w:r w:rsidR="00F30D80" w:rsidRPr="004A5159">
              <w:rPr>
                <w:rFonts w:ascii="宋体" w:hAnsi="宋体" w:cs="MingLiU" w:hint="eastAsia"/>
                <w:snapToGrid w:val="0"/>
                <w:kern w:val="0"/>
                <w:szCs w:val="21"/>
              </w:rPr>
              <w:t>报价</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在所有通过初步评审且不高于最高限价的投标报价中去掉六分之一（不能整除的按小数前整数取整，不足六家报价则不去掉）的最低价和相同家数的最高价后的算术平均值即为投标总报价的评标基准价。</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注：未通过初步评审的</w:t>
            </w:r>
            <w:r w:rsidR="000838D9">
              <w:rPr>
                <w:rFonts w:ascii="宋体" w:hAnsi="宋体" w:cs="宋体" w:hint="eastAsia"/>
                <w:kern w:val="0"/>
                <w:szCs w:val="21"/>
              </w:rPr>
              <w:t>比选申请文件</w:t>
            </w:r>
            <w:r w:rsidRPr="004A5159">
              <w:rPr>
                <w:rFonts w:ascii="宋体" w:hAnsi="宋体" w:cs="宋体" w:hint="eastAsia"/>
                <w:kern w:val="0"/>
                <w:szCs w:val="21"/>
              </w:rPr>
              <w:t>报价无效，其投标报价不参与评标基准价的计算。</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以上计算取小数点后两位，第三位四舍五入（投标报价以“元”为单位进行计算）。</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hAnsi="宋体" w:cs="宋体"/>
                <w:kern w:val="0"/>
              </w:rPr>
            </w:pPr>
            <w:r w:rsidRPr="004A5159">
              <w:rPr>
                <w:rFonts w:ascii="宋体" w:hAnsi="宋体" w:cs="宋体" w:hint="eastAsia"/>
                <w:kern w:val="0"/>
              </w:rPr>
              <w:t>2.2.3</w:t>
            </w:r>
          </w:p>
        </w:tc>
        <w:tc>
          <w:tcPr>
            <w:tcW w:w="2128" w:type="dxa"/>
            <w:gridSpan w:val="3"/>
            <w:vAlign w:val="center"/>
          </w:tcPr>
          <w:p w:rsidR="00E43E13" w:rsidRPr="004A5159" w:rsidRDefault="00F30D80">
            <w:pPr>
              <w:adjustRightInd w:val="0"/>
              <w:snapToGrid w:val="0"/>
              <w:spacing w:line="360" w:lineRule="auto"/>
              <w:jc w:val="center"/>
              <w:rPr>
                <w:rFonts w:ascii="宋体" w:hAnsi="宋体" w:cs="仿宋"/>
                <w:szCs w:val="21"/>
              </w:rPr>
            </w:pPr>
            <w:r w:rsidRPr="004A5159">
              <w:rPr>
                <w:rFonts w:ascii="宋体" w:hAnsi="宋体" w:cs="仿宋" w:hint="eastAsia"/>
                <w:szCs w:val="21"/>
              </w:rPr>
              <w:t>偏差率计算公式</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偏差率=1OO％×(</w:t>
            </w:r>
            <w:r w:rsidR="00BD641E">
              <w:rPr>
                <w:rFonts w:ascii="宋体" w:hAnsi="宋体" w:cs="宋体" w:hint="eastAsia"/>
                <w:kern w:val="0"/>
                <w:szCs w:val="21"/>
              </w:rPr>
              <w:t>比选申请人</w:t>
            </w:r>
            <w:r w:rsidRPr="004A5159">
              <w:rPr>
                <w:rFonts w:ascii="宋体" w:hAnsi="宋体" w:cs="宋体" w:hint="eastAsia"/>
                <w:kern w:val="0"/>
                <w:szCs w:val="21"/>
              </w:rPr>
              <w:t>报价一评标基准价)／评标基准价</w:t>
            </w:r>
          </w:p>
          <w:p w:rsidR="00E43E13" w:rsidRPr="004A5159" w:rsidRDefault="00F30D80">
            <w:pPr>
              <w:adjustRightInd w:val="0"/>
              <w:snapToGrid w:val="0"/>
              <w:spacing w:line="360" w:lineRule="auto"/>
              <w:ind w:firstLineChars="200" w:firstLine="420"/>
              <w:jc w:val="left"/>
              <w:rPr>
                <w:rFonts w:ascii="仿宋" w:eastAsia="仿宋" w:hAnsi="仿宋" w:cs="仿宋"/>
                <w:sz w:val="24"/>
              </w:rPr>
            </w:pPr>
            <w:r w:rsidRPr="004A5159">
              <w:rPr>
                <w:rFonts w:ascii="宋体" w:hAnsi="宋体" w:cs="宋体" w:hint="eastAsia"/>
                <w:kern w:val="0"/>
                <w:szCs w:val="21"/>
              </w:rPr>
              <w:t>偏差率计算保留小数点后两位，小数点后第三位“四舍五入”。</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rPr>
              <w:t>3</w:t>
            </w:r>
          </w:p>
        </w:tc>
        <w:tc>
          <w:tcPr>
            <w:tcW w:w="50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rPr>
              <w:t>评标程序</w:t>
            </w:r>
          </w:p>
        </w:tc>
        <w:tc>
          <w:tcPr>
            <w:tcW w:w="8052" w:type="dxa"/>
            <w:gridSpan w:val="4"/>
            <w:vAlign w:val="center"/>
          </w:tcPr>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 xml:space="preserve">1. </w:t>
            </w:r>
            <w:r w:rsidRPr="004A5159">
              <w:rPr>
                <w:rFonts w:ascii="宋体" w:hAnsi="宋体" w:hint="eastAsia"/>
                <w:szCs w:val="21"/>
              </w:rPr>
              <w:t>按本章评标办法第</w:t>
            </w:r>
            <w:r w:rsidRPr="004A5159">
              <w:rPr>
                <w:rFonts w:ascii="宋体" w:hAnsi="宋体"/>
                <w:szCs w:val="21"/>
              </w:rPr>
              <w:t>3.1</w:t>
            </w:r>
            <w:r w:rsidRPr="004A5159">
              <w:rPr>
                <w:rFonts w:ascii="宋体" w:hAnsi="宋体" w:hint="eastAsia"/>
                <w:szCs w:val="21"/>
              </w:rPr>
              <w:t>款进行初步评审，初步评审不合格的</w:t>
            </w:r>
            <w:r w:rsidR="00BD641E">
              <w:rPr>
                <w:rFonts w:ascii="宋体" w:hAnsi="宋体" w:hint="eastAsia"/>
                <w:szCs w:val="21"/>
              </w:rPr>
              <w:t>比选申请人</w:t>
            </w:r>
            <w:r w:rsidRPr="004A5159">
              <w:rPr>
                <w:rFonts w:ascii="宋体" w:hAnsi="宋体" w:hint="eastAsia"/>
                <w:szCs w:val="21"/>
              </w:rPr>
              <w:t>不再参与后续评审。按照本章</w:t>
            </w:r>
            <w:r w:rsidRPr="004A5159">
              <w:rPr>
                <w:rFonts w:ascii="宋体" w:hAnsi="宋体"/>
                <w:szCs w:val="21"/>
              </w:rPr>
              <w:t>2.2.2</w:t>
            </w:r>
            <w:r w:rsidRPr="004A5159">
              <w:rPr>
                <w:rFonts w:ascii="宋体" w:hAnsi="宋体" w:hint="eastAsia"/>
                <w:szCs w:val="21"/>
              </w:rPr>
              <w:t>项计算方法计算评标基准价。</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2.</w:t>
            </w:r>
            <w:r w:rsidRPr="004A5159">
              <w:rPr>
                <w:rFonts w:ascii="宋体" w:hAnsi="宋体" w:hint="eastAsia"/>
                <w:szCs w:val="21"/>
              </w:rPr>
              <w:t>对通过初步评审的</w:t>
            </w:r>
            <w:r w:rsidR="00BD641E">
              <w:rPr>
                <w:rFonts w:ascii="宋体" w:hAnsi="宋体" w:hint="eastAsia"/>
                <w:szCs w:val="21"/>
              </w:rPr>
              <w:t>比选申请人</w:t>
            </w:r>
            <w:r w:rsidRPr="004A5159">
              <w:rPr>
                <w:rFonts w:ascii="宋体" w:hAnsi="宋体" w:hint="eastAsia"/>
                <w:szCs w:val="21"/>
              </w:rPr>
              <w:t>，按本附表3.2.1项规定的评分方法对投标报价、商务部分评分。</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szCs w:val="21"/>
              </w:rPr>
              <w:t xml:space="preserve">3. </w:t>
            </w:r>
            <w:r w:rsidRPr="004A5159">
              <w:rPr>
                <w:rFonts w:ascii="宋体" w:hAnsi="宋体" w:hint="eastAsia"/>
                <w:szCs w:val="21"/>
              </w:rPr>
              <w:t>按本章评标办法第</w:t>
            </w:r>
            <w:r w:rsidRPr="004A5159">
              <w:rPr>
                <w:rFonts w:ascii="宋体" w:hAnsi="宋体"/>
                <w:szCs w:val="21"/>
              </w:rPr>
              <w:t>3.2</w:t>
            </w:r>
            <w:r w:rsidRPr="004A5159">
              <w:rPr>
                <w:rFonts w:ascii="宋体" w:hAnsi="宋体" w:hint="eastAsia"/>
                <w:szCs w:val="21"/>
              </w:rPr>
              <w:t>款至</w:t>
            </w:r>
            <w:r w:rsidRPr="004A5159">
              <w:rPr>
                <w:rFonts w:ascii="宋体" w:hAnsi="宋体"/>
                <w:szCs w:val="21"/>
              </w:rPr>
              <w:t>3.4</w:t>
            </w:r>
            <w:r w:rsidRPr="004A5159">
              <w:rPr>
                <w:rFonts w:ascii="宋体" w:hAnsi="宋体" w:hint="eastAsia"/>
                <w:szCs w:val="21"/>
              </w:rPr>
              <w:t>款规定的程序进行评审，分值进行汇总后按得分由高到低进行排序并推荐中标候选人。（中标候选人不超过3个。综合评分相等时，以投标报价低的优先；投标报价也相等的，由</w:t>
            </w:r>
            <w:r w:rsidR="00170F08">
              <w:rPr>
                <w:rFonts w:ascii="宋体" w:hAnsi="宋体" w:hint="eastAsia"/>
                <w:szCs w:val="21"/>
              </w:rPr>
              <w:t>比选人</w:t>
            </w:r>
            <w:r w:rsidRPr="004A5159">
              <w:rPr>
                <w:rFonts w:ascii="宋体" w:hAnsi="宋体" w:hint="eastAsia"/>
                <w:szCs w:val="21"/>
              </w:rPr>
              <w:t>现场抽签确定第一中标候选人。）</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hint="eastAsia"/>
                <w:szCs w:val="21"/>
              </w:rPr>
              <w:t>4. 依法必须进行招标的项目的部分投标被否决，导致有效</w:t>
            </w:r>
            <w:r w:rsidR="00BD641E">
              <w:rPr>
                <w:rFonts w:ascii="宋体" w:hAnsi="宋体" w:hint="eastAsia"/>
                <w:szCs w:val="21"/>
              </w:rPr>
              <w:t>比选申请人</w:t>
            </w:r>
            <w:r w:rsidRPr="004A5159">
              <w:rPr>
                <w:rFonts w:ascii="宋体" w:hAnsi="宋体" w:hint="eastAsia"/>
                <w:szCs w:val="21"/>
              </w:rPr>
              <w:t>不足三个的，评标委员会应当否决所有投标。但是有效</w:t>
            </w:r>
            <w:r w:rsidR="00BD641E">
              <w:rPr>
                <w:rFonts w:ascii="宋体" w:hAnsi="宋体" w:hint="eastAsia"/>
                <w:szCs w:val="21"/>
              </w:rPr>
              <w:t>比选申请人</w:t>
            </w:r>
            <w:r w:rsidRPr="004A5159">
              <w:rPr>
                <w:rFonts w:ascii="宋体" w:hAnsi="宋体" w:hint="eastAsia"/>
                <w:szCs w:val="21"/>
              </w:rPr>
              <w:t>的经济、项目人员、技术等指标仍然具有市场竞争力，能够满足</w:t>
            </w:r>
            <w:r w:rsidR="000838D9">
              <w:rPr>
                <w:rFonts w:ascii="宋体" w:hAnsi="宋体" w:hint="eastAsia"/>
                <w:szCs w:val="21"/>
              </w:rPr>
              <w:t>比选文件</w:t>
            </w:r>
            <w:r w:rsidRPr="004A5159">
              <w:rPr>
                <w:rFonts w:ascii="宋体" w:hAnsi="宋体" w:hint="eastAsia"/>
                <w:szCs w:val="21"/>
              </w:rPr>
              <w:t>要求的，评标委员会可以继续评标并确定中标候选人。</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hAnsi="宋体"/>
              </w:rPr>
            </w:pPr>
            <w:r w:rsidRPr="004A5159">
              <w:rPr>
                <w:rFonts w:ascii="宋体" w:hAnsi="宋体" w:hint="eastAsia"/>
              </w:rPr>
              <w:t>3.2.1（1）</w:t>
            </w:r>
          </w:p>
        </w:tc>
        <w:tc>
          <w:tcPr>
            <w:tcW w:w="1314" w:type="dxa"/>
            <w:gridSpan w:val="2"/>
            <w:vAlign w:val="center"/>
          </w:tcPr>
          <w:p w:rsidR="00E43E13" w:rsidRPr="004A5159" w:rsidRDefault="00D636DE">
            <w:pPr>
              <w:adjustRightInd w:val="0"/>
              <w:snapToGrid w:val="0"/>
              <w:spacing w:line="360" w:lineRule="auto"/>
              <w:jc w:val="center"/>
              <w:rPr>
                <w:rFonts w:ascii="宋体" w:hAnsi="宋体"/>
              </w:rPr>
            </w:pPr>
            <w:r w:rsidRPr="004A5159">
              <w:rPr>
                <w:rFonts w:ascii="宋体" w:hAnsi="宋体" w:cs="MingLiU" w:hint="eastAsia"/>
                <w:snapToGrid w:val="0"/>
                <w:kern w:val="0"/>
                <w:szCs w:val="21"/>
              </w:rPr>
              <w:t>竞选</w:t>
            </w:r>
            <w:r w:rsidR="00F30D80" w:rsidRPr="004A5159">
              <w:rPr>
                <w:rFonts w:ascii="宋体" w:hAnsi="宋体" w:hint="eastAsia"/>
              </w:rPr>
              <w:t>报价</w:t>
            </w:r>
          </w:p>
          <w:p w:rsidR="00E43E13" w:rsidRPr="004A5159" w:rsidRDefault="00F30D80">
            <w:pPr>
              <w:adjustRightInd w:val="0"/>
              <w:snapToGrid w:val="0"/>
              <w:spacing w:line="360" w:lineRule="auto"/>
              <w:jc w:val="center"/>
              <w:rPr>
                <w:rFonts w:ascii="宋体" w:hAnsi="宋体"/>
              </w:rPr>
            </w:pPr>
            <w:r w:rsidRPr="004A5159">
              <w:rPr>
                <w:rFonts w:ascii="宋体" w:hAnsi="宋体" w:hint="eastAsia"/>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1315" w:type="dxa"/>
            <w:gridSpan w:val="2"/>
            <w:vAlign w:val="center"/>
          </w:tcPr>
          <w:p w:rsidR="00E43E13" w:rsidRPr="004A5159" w:rsidRDefault="00D636DE">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竞选</w:t>
            </w:r>
            <w:r w:rsidR="00F30D80" w:rsidRPr="004A5159">
              <w:rPr>
                <w:rFonts w:ascii="宋体" w:hAnsi="宋体" w:cs="MingLiU" w:hint="eastAsia"/>
                <w:snapToGrid w:val="0"/>
                <w:kern w:val="0"/>
                <w:szCs w:val="21"/>
              </w:rPr>
              <w:t>总报价</w:t>
            </w:r>
          </w:p>
          <w:p w:rsidR="00E43E13" w:rsidRPr="004A5159" w:rsidRDefault="00F30D80">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所有通过初步评审合格的</w:t>
            </w:r>
            <w:r w:rsidR="00BD641E">
              <w:rPr>
                <w:rFonts w:ascii="宋体" w:hAnsi="宋体" w:hint="eastAsia"/>
                <w:szCs w:val="21"/>
              </w:rPr>
              <w:t>比选申请人</w:t>
            </w:r>
            <w:r w:rsidRPr="004A5159">
              <w:rPr>
                <w:rFonts w:ascii="宋体" w:hAnsi="宋体" w:hint="eastAsia"/>
                <w:szCs w:val="21"/>
              </w:rPr>
              <w:t>的投标报价等于评标基准价得</w:t>
            </w:r>
            <w:r w:rsidR="00D5661A" w:rsidRPr="004A5159">
              <w:rPr>
                <w:rFonts w:ascii="宋体" w:hAnsi="宋体"/>
                <w:szCs w:val="21"/>
              </w:rPr>
              <w:t>85</w:t>
            </w:r>
            <w:r w:rsidRPr="004A5159">
              <w:rPr>
                <w:rFonts w:ascii="宋体" w:hAnsi="宋体" w:hint="eastAsia"/>
                <w:szCs w:val="21"/>
              </w:rPr>
              <w:t xml:space="preserve">分，在此基础上，投标报价与评标基准价相比，每增加1%扣0.5分，每减少1%扣0.25分，扣完为止。 </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按插入法计算得分。</w:t>
            </w:r>
          </w:p>
          <w:p w:rsidR="00D5661A" w:rsidRPr="004A5159" w:rsidRDefault="00F30D80"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注：所有评分分值计算数据与评分结果保留至小数点后两位，第三位四舍五入。</w:t>
            </w:r>
          </w:p>
        </w:tc>
      </w:tr>
      <w:tr w:rsidR="00D636DE" w:rsidRPr="004A5159" w:rsidTr="003E7242">
        <w:trPr>
          <w:trHeight w:val="20"/>
          <w:jc w:val="center"/>
        </w:trPr>
        <w:tc>
          <w:tcPr>
            <w:tcW w:w="741" w:type="dxa"/>
            <w:vMerge w:val="restart"/>
            <w:vAlign w:val="center"/>
          </w:tcPr>
          <w:p w:rsidR="00D636DE" w:rsidRPr="004A5159" w:rsidRDefault="00D636DE">
            <w:pPr>
              <w:adjustRightInd w:val="0"/>
              <w:snapToGrid w:val="0"/>
              <w:spacing w:line="360" w:lineRule="auto"/>
              <w:jc w:val="center"/>
              <w:rPr>
                <w:rFonts w:ascii="宋体" w:hAnsi="宋体"/>
              </w:rPr>
            </w:pPr>
            <w:r w:rsidRPr="004A5159">
              <w:rPr>
                <w:rFonts w:ascii="宋体" w:hAnsi="宋体" w:hint="eastAsia"/>
              </w:rPr>
              <w:t>3.2.1</w:t>
            </w:r>
            <w:r w:rsidRPr="004A5159">
              <w:rPr>
                <w:rFonts w:ascii="宋体" w:hAnsi="宋体" w:hint="eastAsia"/>
              </w:rPr>
              <w:lastRenderedPageBreak/>
              <w:t>（2）</w:t>
            </w:r>
          </w:p>
        </w:tc>
        <w:tc>
          <w:tcPr>
            <w:tcW w:w="1314" w:type="dxa"/>
            <w:gridSpan w:val="2"/>
            <w:vMerge w:val="restart"/>
            <w:vAlign w:val="bottom"/>
          </w:tcPr>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lastRenderedPageBreak/>
              <w:t>商务部分</w:t>
            </w:r>
            <w:r w:rsidRPr="004A5159">
              <w:rPr>
                <w:rFonts w:ascii="宋体" w:hAnsi="宋体" w:hint="eastAsia"/>
              </w:rPr>
              <w:lastRenderedPageBreak/>
              <w:t>（B）</w:t>
            </w:r>
          </w:p>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15</w:t>
            </w:r>
            <w:r w:rsidRPr="004A5159">
              <w:rPr>
                <w:rFonts w:ascii="宋体" w:hAnsi="宋体" w:hint="eastAsia"/>
              </w:rPr>
              <w:t>分）</w:t>
            </w:r>
          </w:p>
        </w:tc>
        <w:tc>
          <w:tcPr>
            <w:tcW w:w="1315" w:type="dxa"/>
            <w:gridSpan w:val="2"/>
            <w:vAlign w:val="center"/>
          </w:tcPr>
          <w:p w:rsidR="00ED36C3" w:rsidRPr="004A5159" w:rsidRDefault="00D636DE" w:rsidP="00F13A45">
            <w:pPr>
              <w:adjustRightInd w:val="0"/>
              <w:snapToGrid w:val="0"/>
              <w:spacing w:line="360" w:lineRule="auto"/>
              <w:jc w:val="center"/>
              <w:rPr>
                <w:rFonts w:ascii="宋体" w:hAnsi="宋体"/>
              </w:rPr>
            </w:pPr>
            <w:r w:rsidRPr="004A5159">
              <w:rPr>
                <w:rFonts w:ascii="宋体" w:hAnsi="宋体" w:hint="eastAsia"/>
              </w:rPr>
              <w:lastRenderedPageBreak/>
              <w:t>业绩</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lastRenderedPageBreak/>
              <w:t>（</w:t>
            </w:r>
            <w:r w:rsidR="00D5661A" w:rsidRPr="004A5159">
              <w:rPr>
                <w:rFonts w:ascii="宋体" w:hAnsi="宋体"/>
              </w:rPr>
              <w:t>9</w:t>
            </w:r>
            <w:r w:rsidRPr="004A5159">
              <w:rPr>
                <w:rFonts w:ascii="宋体" w:hAnsi="宋体" w:hint="eastAsia"/>
              </w:rPr>
              <w:t>分）</w:t>
            </w:r>
          </w:p>
        </w:tc>
        <w:tc>
          <w:tcPr>
            <w:tcW w:w="5924" w:type="dxa"/>
            <w:vAlign w:val="center"/>
          </w:tcPr>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在满足资格审查的基础之上</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（1）</w:t>
            </w:r>
            <w:r w:rsidR="00BD641E">
              <w:rPr>
                <w:rFonts w:ascii="宋体" w:hAnsi="宋体" w:hint="eastAsia"/>
                <w:szCs w:val="21"/>
              </w:rPr>
              <w:t>比选申请人</w:t>
            </w:r>
            <w:r w:rsidRPr="004A5159">
              <w:rPr>
                <w:rFonts w:ascii="宋体" w:hAnsi="宋体" w:hint="eastAsia"/>
                <w:szCs w:val="21"/>
              </w:rPr>
              <w:t>2017年1月1日至投标截止时间止（以合同签订时间为准）每提供1个单项工程造价不少于1亿元（以合同金额为准）的公共建筑工程项目所涉及的工程量清单编制（或审核）工作或者预算（或最高限价）编制（或审核）工作或者工程结算审核工作业绩得1分，最多得5分。（须提供完整的项目合同的复印件加盖</w:t>
            </w:r>
            <w:r w:rsidR="00BD641E">
              <w:rPr>
                <w:rFonts w:ascii="宋体" w:hAnsi="宋体" w:hint="eastAsia"/>
                <w:szCs w:val="21"/>
              </w:rPr>
              <w:t>比选申请人</w:t>
            </w:r>
            <w:r w:rsidRPr="004A5159">
              <w:rPr>
                <w:rFonts w:ascii="宋体" w:hAnsi="宋体" w:hint="eastAsia"/>
                <w:szCs w:val="21"/>
              </w:rPr>
              <w:t>单位鲜章）。</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拟投入本项目的项目负责人2017年1月1日至投标截止时间止（以合同签订时间为准）承担过1个单项工程造价不少于1亿元（以合同金额为准）的公共建筑工程项目所涉及的工程量清单编制（或审核）工作或者预算（或最高限价）编制（或审核）工作或者工程结算审核工作业绩得2分，最多得4分。（须提供任职书和完整的项目合同复印件并加盖</w:t>
            </w:r>
            <w:r w:rsidR="00BD641E">
              <w:rPr>
                <w:rFonts w:ascii="宋体" w:hAnsi="宋体" w:hint="eastAsia"/>
                <w:szCs w:val="21"/>
              </w:rPr>
              <w:t>比选申请人</w:t>
            </w:r>
            <w:r w:rsidRPr="004A5159">
              <w:rPr>
                <w:rFonts w:ascii="宋体" w:hAnsi="宋体" w:hint="eastAsia"/>
                <w:szCs w:val="21"/>
              </w:rPr>
              <w:t>公章</w:t>
            </w:r>
            <w:r w:rsidRPr="004A5159">
              <w:rPr>
                <w:rFonts w:ascii="宋体" w:hAnsi="宋体"/>
                <w:szCs w:val="21"/>
              </w:rPr>
              <w:t>）</w:t>
            </w:r>
            <w:r w:rsidRPr="004A5159">
              <w:rPr>
                <w:rFonts w:ascii="宋体" w:hAnsi="宋体" w:hint="eastAsia"/>
                <w:szCs w:val="21"/>
              </w:rPr>
              <w:t>。</w:t>
            </w:r>
          </w:p>
          <w:p w:rsidR="00D5661A" w:rsidRPr="004A5159" w:rsidRDefault="00D5661A" w:rsidP="00D5661A">
            <w:pPr>
              <w:spacing w:line="360" w:lineRule="auto"/>
              <w:ind w:firstLineChars="200" w:firstLine="422"/>
              <w:rPr>
                <w:rFonts w:ascii="宋体" w:hAnsi="宋体"/>
                <w:b/>
              </w:rPr>
            </w:pPr>
            <w:r w:rsidRPr="004A5159">
              <w:rPr>
                <w:rFonts w:ascii="宋体" w:hAnsi="宋体" w:hint="eastAsia"/>
                <w:b/>
              </w:rPr>
              <w:t>说明：1、2项不重复计分。</w:t>
            </w:r>
          </w:p>
          <w:p w:rsidR="00D636DE" w:rsidRPr="004A5159" w:rsidRDefault="00D5661A" w:rsidP="00D5661A">
            <w:pPr>
              <w:spacing w:line="360" w:lineRule="auto"/>
              <w:ind w:firstLineChars="200" w:firstLine="422"/>
            </w:pPr>
            <w:r w:rsidRPr="004A5159">
              <w:rPr>
                <w:rFonts w:ascii="宋体" w:hAnsi="宋体" w:hint="eastAsia"/>
                <w:b/>
              </w:rPr>
              <w:t>注：公共</w:t>
            </w:r>
            <w:r w:rsidRPr="004A5159">
              <w:rPr>
                <w:rFonts w:ascii="宋体" w:hAnsi="宋体"/>
                <w:b/>
              </w:rPr>
              <w:t>建筑</w:t>
            </w:r>
            <w:r w:rsidRPr="004A5159">
              <w:rPr>
                <w:rFonts w:ascii="宋体" w:hAnsi="宋体" w:hint="eastAsia"/>
                <w:b/>
              </w:rPr>
              <w:t>是指</w:t>
            </w:r>
            <w:r w:rsidRPr="004A5159">
              <w:rPr>
                <w:rFonts w:ascii="宋体" w:hAnsi="宋体"/>
                <w:b/>
              </w:rPr>
              <w:t>：办公建筑（写字楼、政府部门办公室等），商业建筑（商场、金融建筑等），旅游建筑（酒店、娱乐场所等），科教文卫建筑（文化、教育、科研、医疗、卫生、体育建筑等），通信建筑（邮电、通讯、广播用房）以及交通运输类建筑（机场、高铁站、火车站、汽车站等）</w:t>
            </w:r>
            <w:r w:rsidRPr="004A5159">
              <w:rPr>
                <w:rFonts w:ascii="宋体" w:hAnsi="宋体" w:hint="eastAsia"/>
                <w:b/>
              </w:rPr>
              <w:t>，</w:t>
            </w:r>
            <w:r w:rsidRPr="004A5159">
              <w:rPr>
                <w:rFonts w:ascii="宋体" w:hAnsi="宋体"/>
                <w:b/>
              </w:rPr>
              <w:t>不含商住楼。</w:t>
            </w:r>
          </w:p>
        </w:tc>
      </w:tr>
      <w:tr w:rsidR="00D636DE" w:rsidRPr="004A5159">
        <w:trPr>
          <w:trHeight w:val="20"/>
          <w:jc w:val="center"/>
        </w:trPr>
        <w:tc>
          <w:tcPr>
            <w:tcW w:w="741" w:type="dxa"/>
            <w:vMerge/>
            <w:vAlign w:val="center"/>
          </w:tcPr>
          <w:p w:rsidR="00D636DE" w:rsidRPr="004A5159" w:rsidRDefault="00D636DE">
            <w:pPr>
              <w:adjustRightInd w:val="0"/>
              <w:snapToGrid w:val="0"/>
              <w:spacing w:line="360" w:lineRule="auto"/>
              <w:jc w:val="center"/>
              <w:rPr>
                <w:rFonts w:ascii="宋体" w:hAnsi="宋体"/>
              </w:rPr>
            </w:pPr>
          </w:p>
        </w:tc>
        <w:tc>
          <w:tcPr>
            <w:tcW w:w="1314" w:type="dxa"/>
            <w:gridSpan w:val="2"/>
            <w:vMerge/>
            <w:vAlign w:val="center"/>
          </w:tcPr>
          <w:p w:rsidR="00D636DE" w:rsidRPr="004A5159" w:rsidRDefault="00D636DE">
            <w:pPr>
              <w:adjustRightInd w:val="0"/>
              <w:snapToGrid w:val="0"/>
              <w:spacing w:line="360" w:lineRule="auto"/>
              <w:jc w:val="center"/>
              <w:rPr>
                <w:rFonts w:ascii="宋体" w:hAnsi="宋体"/>
              </w:rPr>
            </w:pPr>
          </w:p>
        </w:tc>
        <w:tc>
          <w:tcPr>
            <w:tcW w:w="1315" w:type="dxa"/>
            <w:gridSpan w:val="2"/>
            <w:vAlign w:val="center"/>
          </w:tcPr>
          <w:p w:rsidR="00F43042" w:rsidRPr="004A5159" w:rsidRDefault="00F43042">
            <w:pPr>
              <w:adjustRightInd w:val="0"/>
              <w:snapToGrid w:val="0"/>
              <w:spacing w:line="360" w:lineRule="auto"/>
              <w:jc w:val="center"/>
              <w:rPr>
                <w:rFonts w:ascii="宋体" w:hAnsi="宋体"/>
              </w:rPr>
            </w:pPr>
            <w:r w:rsidRPr="004A5159">
              <w:rPr>
                <w:rFonts w:ascii="宋体" w:hAnsi="宋体" w:hint="eastAsia"/>
              </w:rPr>
              <w:t>项目管理</w:t>
            </w:r>
          </w:p>
          <w:p w:rsidR="00ED36C3" w:rsidRPr="004A5159" w:rsidRDefault="00F43042">
            <w:pPr>
              <w:adjustRightInd w:val="0"/>
              <w:snapToGrid w:val="0"/>
              <w:spacing w:line="360" w:lineRule="auto"/>
              <w:jc w:val="center"/>
              <w:rPr>
                <w:rFonts w:ascii="宋体" w:hAnsi="宋体"/>
              </w:rPr>
            </w:pPr>
            <w:r w:rsidRPr="004A5159">
              <w:rPr>
                <w:rFonts w:ascii="宋体" w:hAnsi="宋体" w:hint="eastAsia"/>
              </w:rPr>
              <w:t>机构</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6</w:t>
            </w:r>
            <w:r w:rsidRPr="004A5159">
              <w:rPr>
                <w:rFonts w:ascii="宋体" w:hAnsi="宋体" w:hint="eastAsia"/>
              </w:rPr>
              <w:t>分）</w:t>
            </w:r>
          </w:p>
        </w:tc>
        <w:tc>
          <w:tcPr>
            <w:tcW w:w="5924" w:type="dxa"/>
            <w:vAlign w:val="center"/>
          </w:tcPr>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（1）拟派本项目负责人取得注册造价工程师执业时间5年及以上（以注册证注册时间为准）得1分，取得高级及以上技术职称时间5年及以上（以职称证上的授予或批准时间为准）得1分，本项最多得2分。</w:t>
            </w:r>
          </w:p>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（2）</w:t>
            </w:r>
            <w:r w:rsidRPr="004A5159">
              <w:rPr>
                <w:rFonts w:ascii="宋体" w:hAnsi="宋体" w:cs="MingLiUfalt" w:hint="eastAsia"/>
                <w:bCs/>
                <w:snapToGrid w:val="0"/>
                <w:kern w:val="0"/>
                <w:szCs w:val="21"/>
              </w:rPr>
              <w:t>拟投入</w:t>
            </w:r>
            <w:r w:rsidRPr="004A5159">
              <w:rPr>
                <w:rFonts w:ascii="宋体" w:hAnsi="宋体" w:hint="eastAsia"/>
                <w:kern w:val="0"/>
                <w:szCs w:val="21"/>
              </w:rPr>
              <w:t>项目组成员中</w:t>
            </w:r>
            <w:r w:rsidRPr="004A5159">
              <w:rPr>
                <w:rFonts w:ascii="宋体" w:hAnsi="宋体" w:cs="宋体" w:hint="eastAsia"/>
                <w:szCs w:val="21"/>
              </w:rPr>
              <w:t>造价工程师（土建专业）具有建筑工程类或建筑经济专业高级职称的每个得1分，最多得2分；造价工程师（安装专业）具有建筑工程类或建筑经济专业高级职称的每个得1分，最多得2分。此项最多得4分。</w:t>
            </w:r>
          </w:p>
          <w:p w:rsidR="00D636DE" w:rsidRPr="004A5159" w:rsidRDefault="00D5661A" w:rsidP="00D5661A">
            <w:pPr>
              <w:spacing w:line="360" w:lineRule="auto"/>
              <w:ind w:firstLineChars="200" w:firstLine="422"/>
              <w:rPr>
                <w:rFonts w:ascii="宋体" w:hAnsi="宋体" w:cs="宋体"/>
                <w:b/>
                <w:highlight w:val="green"/>
              </w:rPr>
            </w:pPr>
            <w:r w:rsidRPr="004A5159">
              <w:rPr>
                <w:rFonts w:ascii="宋体" w:hAnsi="宋体" w:cs="宋体" w:hint="eastAsia"/>
                <w:b/>
                <w:bCs/>
                <w:szCs w:val="21"/>
              </w:rPr>
              <w:t>特别说明：以上所有资料复印</w:t>
            </w:r>
            <w:r w:rsidRPr="004A5159">
              <w:rPr>
                <w:rFonts w:ascii="宋体" w:hAnsi="宋体" w:cs="宋体"/>
                <w:b/>
                <w:bCs/>
                <w:szCs w:val="21"/>
              </w:rPr>
              <w:t>须加盖</w:t>
            </w:r>
            <w:r w:rsidR="00BD641E">
              <w:rPr>
                <w:rFonts w:ascii="宋体" w:hAnsi="宋体" w:cs="宋体"/>
                <w:b/>
                <w:bCs/>
                <w:szCs w:val="21"/>
                <w:lang w:val="zh-CN"/>
              </w:rPr>
              <w:t>比选申请人</w:t>
            </w:r>
            <w:r w:rsidRPr="004A5159">
              <w:rPr>
                <w:rFonts w:ascii="宋体" w:hAnsi="宋体" w:cs="宋体" w:hint="eastAsia"/>
                <w:b/>
                <w:bCs/>
                <w:szCs w:val="21"/>
                <w:lang w:val="zh-CN"/>
              </w:rPr>
              <w:t>单位鲜章</w:t>
            </w:r>
            <w:r w:rsidRPr="004A5159">
              <w:rPr>
                <w:rFonts w:ascii="宋体" w:hAnsi="宋体" w:cs="宋体" w:hint="eastAsia"/>
                <w:b/>
                <w:bCs/>
                <w:szCs w:val="21"/>
              </w:rPr>
              <w:t>，</w:t>
            </w:r>
            <w:r w:rsidRPr="004A5159">
              <w:rPr>
                <w:rFonts w:ascii="宋体" w:hAnsi="宋体" w:cs="宋体" w:hint="eastAsia"/>
                <w:b/>
                <w:szCs w:val="21"/>
              </w:rPr>
              <w:t>原件备查。</w:t>
            </w:r>
            <w:r w:rsidRPr="004A5159">
              <w:rPr>
                <w:rFonts w:ascii="宋体" w:hAnsi="宋体" w:cs="宋体"/>
                <w:b/>
                <w:szCs w:val="21"/>
              </w:rPr>
              <w:t>在评标过程中，若原件不齐或复印件、扫描件与原件不相符的，则其</w:t>
            </w:r>
            <w:r w:rsidRPr="004A5159">
              <w:rPr>
                <w:rFonts w:ascii="宋体" w:hAnsi="宋体" w:cs="宋体" w:hint="eastAsia"/>
                <w:b/>
                <w:szCs w:val="21"/>
              </w:rPr>
              <w:t>相对应的项不得分</w:t>
            </w:r>
            <w:r w:rsidRPr="004A5159">
              <w:rPr>
                <w:rFonts w:ascii="宋体" w:hAnsi="宋体" w:cs="宋体"/>
                <w:b/>
                <w:szCs w:val="21"/>
              </w:rPr>
              <w:t>。</w:t>
            </w:r>
          </w:p>
        </w:tc>
      </w:tr>
      <w:tr w:rsidR="00D636DE" w:rsidRPr="004A5159" w:rsidTr="00A41A74">
        <w:trPr>
          <w:trHeight w:val="20"/>
          <w:jc w:val="center"/>
        </w:trPr>
        <w:tc>
          <w:tcPr>
            <w:tcW w:w="9294" w:type="dxa"/>
            <w:gridSpan w:val="6"/>
            <w:vAlign w:val="center"/>
          </w:tcPr>
          <w:p w:rsidR="00D636DE" w:rsidRPr="004A5159" w:rsidRDefault="00D636DE" w:rsidP="00D636DE">
            <w:pPr>
              <w:autoSpaceDE w:val="0"/>
              <w:autoSpaceDN w:val="0"/>
              <w:adjustRightInd w:val="0"/>
              <w:snapToGrid w:val="0"/>
              <w:spacing w:line="360" w:lineRule="auto"/>
              <w:ind w:left="420"/>
              <w:jc w:val="left"/>
              <w:rPr>
                <w:rFonts w:ascii="宋体" w:hAnsi="宋体" w:cs="MingLiU_x0004_falt"/>
                <w:snapToGrid w:val="0"/>
                <w:szCs w:val="21"/>
              </w:rPr>
            </w:pPr>
            <w:r w:rsidRPr="004A5159">
              <w:rPr>
                <w:rFonts w:ascii="宋体" w:hAnsi="宋体" w:hint="eastAsia"/>
                <w:b/>
                <w:szCs w:val="21"/>
              </w:rPr>
              <w:t>注：</w:t>
            </w:r>
            <w:r w:rsidR="00A27BF4">
              <w:rPr>
                <w:rFonts w:ascii="宋体" w:hAnsi="宋体" w:hint="eastAsia"/>
                <w:b/>
                <w:szCs w:val="21"/>
              </w:rPr>
              <w:t>比选申请人</w:t>
            </w:r>
            <w:r w:rsidRPr="004A5159">
              <w:rPr>
                <w:rFonts w:ascii="宋体" w:hAnsi="宋体" w:hint="eastAsia"/>
                <w:b/>
                <w:szCs w:val="21"/>
              </w:rPr>
              <w:t>需带上商务部分的所有证明材料的原件备查。若专家核验时缺少相应复印件不</w:t>
            </w:r>
            <w:r w:rsidRPr="004A5159">
              <w:rPr>
                <w:rFonts w:ascii="宋体" w:hAnsi="宋体" w:hint="eastAsia"/>
                <w:b/>
                <w:szCs w:val="21"/>
              </w:rPr>
              <w:lastRenderedPageBreak/>
              <w:t>清晰，则需</w:t>
            </w:r>
            <w:r w:rsidR="00A27BF4">
              <w:rPr>
                <w:rFonts w:ascii="宋体" w:hAnsi="宋体" w:hint="eastAsia"/>
                <w:b/>
                <w:szCs w:val="21"/>
              </w:rPr>
              <w:t>比选申请人</w:t>
            </w:r>
            <w:r w:rsidRPr="004A5159">
              <w:rPr>
                <w:rFonts w:ascii="宋体" w:hAnsi="宋体" w:hint="eastAsia"/>
                <w:b/>
                <w:szCs w:val="21"/>
              </w:rPr>
              <w:t>提供原件。与原件不一致的，则相应评审项目不能得分。若有弄虚作假者，按否决投标处理。</w:t>
            </w:r>
          </w:p>
        </w:tc>
      </w:tr>
      <w:tr w:rsidR="00E43E13" w:rsidRPr="004A5159">
        <w:trPr>
          <w:cantSplit/>
          <w:trHeight w:val="20"/>
          <w:jc w:val="center"/>
        </w:trPr>
        <w:tc>
          <w:tcPr>
            <w:tcW w:w="741" w:type="dxa"/>
            <w:vAlign w:val="center"/>
          </w:tcPr>
          <w:p w:rsidR="00E43E13" w:rsidRPr="004A5159" w:rsidRDefault="00F30D80">
            <w:pPr>
              <w:spacing w:line="360" w:lineRule="auto"/>
              <w:contextualSpacing/>
              <w:jc w:val="center"/>
              <w:rPr>
                <w:rFonts w:ascii="宋体" w:hAnsi="宋体"/>
                <w:szCs w:val="21"/>
              </w:rPr>
            </w:pPr>
            <w:r w:rsidRPr="004A5159">
              <w:rPr>
                <w:rFonts w:ascii="宋体" w:hAnsi="宋体" w:hint="eastAsia"/>
                <w:szCs w:val="21"/>
              </w:rPr>
              <w:lastRenderedPageBreak/>
              <w:t>3.2.2</w:t>
            </w:r>
          </w:p>
        </w:tc>
        <w:tc>
          <w:tcPr>
            <w:tcW w:w="1314" w:type="dxa"/>
            <w:gridSpan w:val="2"/>
            <w:vAlign w:val="center"/>
          </w:tcPr>
          <w:p w:rsidR="00E43E13" w:rsidRPr="004A5159" w:rsidRDefault="00BD641E">
            <w:pPr>
              <w:spacing w:line="360" w:lineRule="auto"/>
              <w:contextualSpacing/>
              <w:jc w:val="center"/>
              <w:rPr>
                <w:rFonts w:ascii="宋体" w:hAnsi="宋体"/>
                <w:szCs w:val="21"/>
              </w:rPr>
            </w:pPr>
            <w:r>
              <w:rPr>
                <w:rFonts w:ascii="宋体" w:hAnsi="宋体" w:hint="eastAsia"/>
                <w:szCs w:val="21"/>
              </w:rPr>
              <w:t>比选申请人</w:t>
            </w:r>
            <w:r w:rsidR="00F30D80" w:rsidRPr="004A5159">
              <w:rPr>
                <w:rFonts w:ascii="宋体" w:hAnsi="宋体" w:hint="eastAsia"/>
                <w:szCs w:val="21"/>
              </w:rPr>
              <w:t>得分</w:t>
            </w:r>
          </w:p>
        </w:tc>
        <w:tc>
          <w:tcPr>
            <w:tcW w:w="7239" w:type="dxa"/>
            <w:gridSpan w:val="3"/>
            <w:vAlign w:val="center"/>
          </w:tcPr>
          <w:p w:rsidR="00E43E13" w:rsidRPr="004A5159" w:rsidRDefault="00BD641E" w:rsidP="00D636DE">
            <w:pPr>
              <w:autoSpaceDE w:val="0"/>
              <w:autoSpaceDN w:val="0"/>
              <w:adjustRightInd w:val="0"/>
              <w:spacing w:line="360" w:lineRule="auto"/>
              <w:ind w:firstLine="420"/>
              <w:contextualSpacing/>
              <w:jc w:val="center"/>
              <w:rPr>
                <w:rFonts w:ascii="宋体" w:hAnsi="宋体"/>
              </w:rPr>
            </w:pPr>
            <w:r>
              <w:rPr>
                <w:rFonts w:ascii="宋体" w:hAnsi="宋体" w:hint="eastAsia"/>
              </w:rPr>
              <w:t>比选申请人</w:t>
            </w:r>
            <w:r w:rsidR="00F30D80" w:rsidRPr="004A5159">
              <w:rPr>
                <w:rFonts w:ascii="宋体" w:hAnsi="宋体" w:hint="eastAsia"/>
              </w:rPr>
              <w:t>得分=A+B</w:t>
            </w:r>
          </w:p>
        </w:tc>
      </w:tr>
    </w:tbl>
    <w:p w:rsidR="00E43E13" w:rsidRPr="004A5159" w:rsidRDefault="00F30D80">
      <w:pPr>
        <w:rPr>
          <w:rFonts w:ascii="宋体" w:hAnsi="宋体" w:cs="宋体"/>
          <w:b/>
          <w:kern w:val="0"/>
        </w:rPr>
      </w:pPr>
      <w:bookmarkStart w:id="165" w:name="_Toc287607812"/>
      <w:bookmarkStart w:id="166" w:name="_Toc277082618"/>
      <w:bookmarkStart w:id="167" w:name="_Toc224103384"/>
      <w:bookmarkStart w:id="168" w:name="_Toc200513198"/>
      <w:bookmarkStart w:id="169" w:name="_Toc287620751"/>
      <w:r w:rsidRPr="004A5159">
        <w:rPr>
          <w:rFonts w:ascii="宋体" w:hAnsi="宋体" w:cs="宋体" w:hint="eastAsia"/>
          <w:b/>
          <w:kern w:val="0"/>
        </w:rPr>
        <w:t>注：评标办法前附表与评标办法不一致的以评标办法前附表内容为准。</w:t>
      </w:r>
    </w:p>
    <w:p w:rsidR="00146B7C" w:rsidRPr="000838D9" w:rsidRDefault="00146B7C" w:rsidP="000838D9"/>
    <w:p w:rsidR="00E43E13" w:rsidRPr="004A5159" w:rsidRDefault="00F30D80">
      <w:pPr>
        <w:pStyle w:val="2"/>
        <w:rPr>
          <w:rFonts w:ascii="宋体" w:eastAsia="宋体" w:hAnsi="宋体"/>
          <w:szCs w:val="21"/>
        </w:rPr>
      </w:pPr>
      <w:r w:rsidRPr="004A5159">
        <w:rPr>
          <w:rFonts w:ascii="宋体" w:eastAsia="宋体" w:hAnsi="宋体"/>
        </w:rPr>
        <w:br w:type="page"/>
      </w:r>
      <w:bookmarkStart w:id="170" w:name="_Toc57638823"/>
      <w:r w:rsidRPr="004A5159">
        <w:rPr>
          <w:rFonts w:ascii="宋体" w:eastAsia="宋体" w:hAnsi="宋体"/>
        </w:rPr>
        <w:lastRenderedPageBreak/>
        <w:t xml:space="preserve">1.  </w:t>
      </w:r>
      <w:r w:rsidRPr="004A5159">
        <w:rPr>
          <w:rFonts w:ascii="宋体" w:eastAsia="宋体" w:hAnsi="宋体" w:hint="eastAsia"/>
        </w:rPr>
        <w:t>评标方法</w:t>
      </w:r>
      <w:bookmarkEnd w:id="165"/>
      <w:bookmarkEnd w:id="166"/>
      <w:bookmarkEnd w:id="167"/>
      <w:bookmarkEnd w:id="168"/>
      <w:bookmarkEnd w:id="169"/>
      <w:bookmarkEnd w:id="170"/>
    </w:p>
    <w:p w:rsidR="00E43E13" w:rsidRPr="004A5159" w:rsidRDefault="00F30D80">
      <w:pPr>
        <w:autoSpaceDE w:val="0"/>
        <w:autoSpaceDN w:val="0"/>
        <w:adjustRightInd w:val="0"/>
        <w:snapToGrid w:val="0"/>
        <w:spacing w:line="360" w:lineRule="auto"/>
        <w:ind w:firstLine="420"/>
        <w:rPr>
          <w:rFonts w:ascii="宋体" w:cs="MingLiU"/>
          <w:kern w:val="0"/>
          <w:szCs w:val="21"/>
        </w:rPr>
      </w:pPr>
      <w:r w:rsidRPr="004A5159">
        <w:rPr>
          <w:rFonts w:ascii="宋体" w:hAnsi="宋体" w:cs="MingLiU" w:hint="eastAsia"/>
          <w:kern w:val="0"/>
          <w:szCs w:val="21"/>
        </w:rPr>
        <w:t>本次评标采用综合评估法。评标委员会按照本章第2.2款规定的评分标准进行打分，按得分由高到低顺序推荐中标候选人。综合评分相等时，以投标报价低的优先；投标报价也相等的，由</w:t>
      </w:r>
      <w:r w:rsidR="00170F08">
        <w:rPr>
          <w:rFonts w:ascii="宋体" w:hAnsi="宋体" w:cs="MingLiU" w:hint="eastAsia"/>
          <w:kern w:val="0"/>
          <w:szCs w:val="21"/>
        </w:rPr>
        <w:t>比选人</w:t>
      </w:r>
      <w:r w:rsidRPr="004A5159">
        <w:rPr>
          <w:rFonts w:ascii="宋体" w:hAnsi="宋体" w:cs="MingLiU" w:hint="eastAsia"/>
          <w:kern w:val="0"/>
          <w:szCs w:val="21"/>
        </w:rPr>
        <w:t>现场抽签确定第一中标候选人。</w:t>
      </w:r>
    </w:p>
    <w:p w:rsidR="00E43E13" w:rsidRPr="004A5159" w:rsidRDefault="00F30D80">
      <w:pPr>
        <w:pStyle w:val="2"/>
        <w:rPr>
          <w:rFonts w:ascii="宋体" w:eastAsia="宋体" w:hAnsi="宋体"/>
        </w:rPr>
      </w:pPr>
      <w:bookmarkStart w:id="171" w:name="_Toc224103385"/>
      <w:bookmarkStart w:id="172" w:name="_Toc277082619"/>
      <w:bookmarkStart w:id="173" w:name="_Toc287607813"/>
      <w:bookmarkStart w:id="174" w:name="_Toc287620752"/>
      <w:bookmarkStart w:id="175" w:name="_Toc200513199"/>
      <w:bookmarkStart w:id="176" w:name="_Toc57638824"/>
      <w:r w:rsidRPr="004A5159">
        <w:rPr>
          <w:rFonts w:ascii="宋体" w:eastAsia="宋体" w:hAnsi="宋体"/>
        </w:rPr>
        <w:t xml:space="preserve">2.  </w:t>
      </w:r>
      <w:r w:rsidRPr="004A5159">
        <w:rPr>
          <w:rFonts w:ascii="宋体" w:eastAsia="宋体" w:hAnsi="宋体" w:hint="eastAsia"/>
        </w:rPr>
        <w:t>评审标准</w:t>
      </w:r>
      <w:bookmarkEnd w:id="171"/>
      <w:bookmarkEnd w:id="172"/>
      <w:bookmarkEnd w:id="173"/>
      <w:bookmarkEnd w:id="174"/>
      <w:bookmarkEnd w:id="175"/>
      <w:bookmarkEnd w:id="176"/>
    </w:p>
    <w:p w:rsidR="00E43E13" w:rsidRPr="004A5159" w:rsidRDefault="00F30D80">
      <w:pPr>
        <w:pStyle w:val="3"/>
        <w:snapToGrid w:val="0"/>
        <w:spacing w:before="0" w:line="360" w:lineRule="auto"/>
        <w:rPr>
          <w:rFonts w:ascii="宋体" w:eastAsia="宋体" w:hAnsi="宋体"/>
        </w:rPr>
      </w:pPr>
      <w:bookmarkStart w:id="177" w:name="_Toc287620753"/>
      <w:bookmarkStart w:id="178" w:name="_Toc200513200"/>
      <w:bookmarkStart w:id="179" w:name="_Toc444883436"/>
      <w:bookmarkStart w:id="180" w:name="_Toc277082620"/>
      <w:bookmarkStart w:id="181" w:name="_Toc446002706"/>
      <w:bookmarkStart w:id="182" w:name="_Toc287607814"/>
      <w:bookmarkStart w:id="183" w:name="_Toc224103386"/>
      <w:r w:rsidRPr="004A5159">
        <w:rPr>
          <w:rFonts w:ascii="宋体" w:eastAsia="宋体" w:hAnsi="宋体"/>
        </w:rPr>
        <w:t xml:space="preserve">2.1  </w:t>
      </w:r>
      <w:r w:rsidRPr="004A5159">
        <w:rPr>
          <w:rFonts w:ascii="宋体" w:eastAsia="宋体" w:hAnsi="宋体" w:hint="eastAsia"/>
        </w:rPr>
        <w:t>初步评审标准</w:t>
      </w:r>
      <w:bookmarkEnd w:id="177"/>
      <w:bookmarkEnd w:id="178"/>
      <w:bookmarkEnd w:id="179"/>
      <w:bookmarkEnd w:id="180"/>
      <w:bookmarkEnd w:id="181"/>
      <w:bookmarkEnd w:id="182"/>
      <w:bookmarkEnd w:id="18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2.1.1  </w:t>
      </w:r>
      <w:r w:rsidRPr="004A5159">
        <w:rPr>
          <w:rFonts w:ascii="宋体" w:hAnsi="宋体" w:hint="eastAsia"/>
          <w:kern w:val="0"/>
          <w:szCs w:val="21"/>
        </w:rPr>
        <w:t>形式评审标准：见评标办法前附表。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2.1.2  </w:t>
      </w:r>
      <w:r w:rsidRPr="004A5159">
        <w:rPr>
          <w:rFonts w:ascii="宋体" w:hAnsi="宋体" w:hint="eastAsia"/>
          <w:kern w:val="0"/>
          <w:szCs w:val="21"/>
        </w:rPr>
        <w:t>资格评审标准：见评标办法前附表。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2.1.3  </w:t>
      </w:r>
      <w:r w:rsidRPr="004A5159">
        <w:rPr>
          <w:rFonts w:ascii="宋体" w:hAnsi="宋体" w:hint="eastAsia"/>
          <w:kern w:val="0"/>
          <w:szCs w:val="21"/>
        </w:rPr>
        <w:t>响应性评审标准：见评标办法前附表。</w:t>
      </w:r>
    </w:p>
    <w:p w:rsidR="00E43E13" w:rsidRPr="004A5159" w:rsidRDefault="00F30D80">
      <w:pPr>
        <w:pStyle w:val="3"/>
        <w:snapToGrid w:val="0"/>
        <w:spacing w:before="0" w:line="360" w:lineRule="auto"/>
        <w:rPr>
          <w:rFonts w:ascii="宋体" w:eastAsia="宋体" w:hAnsi="宋体"/>
        </w:rPr>
      </w:pPr>
      <w:bookmarkStart w:id="184" w:name="_Toc224103387"/>
      <w:bookmarkStart w:id="185" w:name="_Toc200513201"/>
      <w:bookmarkStart w:id="186" w:name="_Toc277082621"/>
      <w:bookmarkStart w:id="187" w:name="_Toc444883437"/>
      <w:bookmarkStart w:id="188" w:name="_Toc287620754"/>
      <w:bookmarkStart w:id="189" w:name="_Toc287607815"/>
      <w:bookmarkStart w:id="190" w:name="_Toc446002707"/>
      <w:r w:rsidRPr="004A5159">
        <w:rPr>
          <w:rFonts w:ascii="宋体" w:eastAsia="宋体" w:hAnsi="宋体"/>
        </w:rPr>
        <w:t xml:space="preserve">2.2  </w:t>
      </w:r>
      <w:r w:rsidRPr="004A5159">
        <w:rPr>
          <w:rFonts w:ascii="宋体" w:eastAsia="宋体" w:hAnsi="宋体" w:hint="eastAsia"/>
        </w:rPr>
        <w:t>分值构成与评分标准</w:t>
      </w:r>
      <w:bookmarkEnd w:id="184"/>
      <w:bookmarkEnd w:id="185"/>
      <w:bookmarkEnd w:id="186"/>
      <w:bookmarkEnd w:id="187"/>
      <w:bookmarkEnd w:id="188"/>
      <w:bookmarkEnd w:id="189"/>
      <w:bookmarkEnd w:id="190"/>
    </w:p>
    <w:p w:rsidR="00E43E13" w:rsidRPr="004A5159" w:rsidRDefault="00F30D80">
      <w:pPr>
        <w:autoSpaceDE w:val="0"/>
        <w:autoSpaceDN w:val="0"/>
        <w:adjustRightInd w:val="0"/>
        <w:snapToGrid w:val="0"/>
        <w:spacing w:line="360" w:lineRule="auto"/>
        <w:ind w:firstLineChars="250" w:firstLine="525"/>
        <w:jc w:val="left"/>
        <w:rPr>
          <w:rFonts w:ascii="宋体"/>
          <w:kern w:val="0"/>
          <w:szCs w:val="21"/>
        </w:rPr>
      </w:pPr>
      <w:r w:rsidRPr="004A5159">
        <w:rPr>
          <w:rFonts w:ascii="宋体" w:hAnsi="宋体"/>
          <w:kern w:val="0"/>
          <w:szCs w:val="21"/>
        </w:rPr>
        <w:t xml:space="preserve">2.2.1  </w:t>
      </w:r>
      <w:r w:rsidRPr="004A5159">
        <w:rPr>
          <w:rFonts w:ascii="宋体" w:hAnsi="宋体" w:hint="eastAsia"/>
          <w:kern w:val="0"/>
          <w:szCs w:val="21"/>
        </w:rPr>
        <w:t>分值构成</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hAnsi="宋体" w:cs="MingLiU"/>
          <w:kern w:val="0"/>
          <w:szCs w:val="21"/>
        </w:rPr>
      </w:pPr>
      <w:r w:rsidRPr="004A5159">
        <w:rPr>
          <w:rFonts w:ascii="宋体" w:hAnsi="宋体" w:cs="MingLiU" w:hint="eastAsia"/>
          <w:kern w:val="0"/>
          <w:szCs w:val="21"/>
        </w:rPr>
        <w:t>投标报价：见评标办法前附表；</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cs="MingLiU"/>
          <w:kern w:val="0"/>
          <w:szCs w:val="21"/>
        </w:rPr>
      </w:pPr>
      <w:r w:rsidRPr="004A5159">
        <w:rPr>
          <w:rFonts w:ascii="宋体" w:cs="MingLiU" w:hint="eastAsia"/>
          <w:kern w:val="0"/>
          <w:szCs w:val="21"/>
        </w:rPr>
        <w:t>商务部分：见评标办法前附表。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2.2.2  </w:t>
      </w:r>
      <w:r w:rsidRPr="004A5159">
        <w:rPr>
          <w:rFonts w:ascii="宋体" w:hAnsi="宋体" w:hint="eastAsia"/>
          <w:kern w:val="0"/>
          <w:szCs w:val="21"/>
        </w:rPr>
        <w:t>评标基准价计算</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评标基准价计算方法：见评标办法前附表。</w:t>
      </w:r>
    </w:p>
    <w:p w:rsidR="00E43E13" w:rsidRPr="004A5159" w:rsidRDefault="00F30D80">
      <w:pPr>
        <w:pStyle w:val="2"/>
        <w:rPr>
          <w:rFonts w:ascii="宋体" w:eastAsia="宋体" w:hAnsi="宋体"/>
        </w:rPr>
      </w:pPr>
      <w:bookmarkStart w:id="191" w:name="_Toc224103388"/>
      <w:bookmarkStart w:id="192" w:name="_Toc287607816"/>
      <w:bookmarkStart w:id="193" w:name="_Toc287620755"/>
      <w:bookmarkStart w:id="194" w:name="_Toc277082622"/>
      <w:bookmarkStart w:id="195" w:name="_Toc200513202"/>
      <w:bookmarkStart w:id="196" w:name="_Toc57638825"/>
      <w:r w:rsidRPr="004A5159">
        <w:rPr>
          <w:rFonts w:ascii="宋体" w:eastAsia="宋体" w:hAnsi="宋体"/>
        </w:rPr>
        <w:t xml:space="preserve">3.  </w:t>
      </w:r>
      <w:r w:rsidRPr="004A5159">
        <w:rPr>
          <w:rFonts w:ascii="宋体" w:eastAsia="宋体" w:hAnsi="宋体" w:hint="eastAsia"/>
        </w:rPr>
        <w:t>评标程序</w:t>
      </w:r>
      <w:bookmarkEnd w:id="191"/>
      <w:bookmarkEnd w:id="192"/>
      <w:bookmarkEnd w:id="193"/>
      <w:bookmarkEnd w:id="194"/>
      <w:bookmarkEnd w:id="195"/>
      <w:bookmarkEnd w:id="196"/>
    </w:p>
    <w:p w:rsidR="00E43E13" w:rsidRPr="004A5159" w:rsidRDefault="00F30D80">
      <w:pPr>
        <w:pStyle w:val="3"/>
        <w:snapToGrid w:val="0"/>
        <w:spacing w:before="0" w:line="360" w:lineRule="auto"/>
        <w:rPr>
          <w:rFonts w:ascii="宋体" w:eastAsia="宋体" w:hAnsi="宋体"/>
        </w:rPr>
      </w:pPr>
      <w:bookmarkStart w:id="197" w:name="_Toc277082623"/>
      <w:bookmarkStart w:id="198" w:name="_Toc287620756"/>
      <w:bookmarkStart w:id="199" w:name="_Toc287607817"/>
      <w:bookmarkStart w:id="200" w:name="_Toc444883439"/>
      <w:bookmarkStart w:id="201" w:name="_Toc446002709"/>
      <w:bookmarkStart w:id="202" w:name="_Toc224103389"/>
      <w:bookmarkStart w:id="203" w:name="_Toc200513203"/>
      <w:r w:rsidRPr="004A5159">
        <w:rPr>
          <w:rFonts w:ascii="宋体" w:eastAsia="宋体" w:hAnsi="宋体"/>
        </w:rPr>
        <w:t xml:space="preserve">3.1  </w:t>
      </w:r>
      <w:r w:rsidRPr="004A5159">
        <w:rPr>
          <w:rFonts w:ascii="宋体" w:eastAsia="宋体" w:hAnsi="宋体" w:hint="eastAsia"/>
        </w:rPr>
        <w:t>初步评审</w:t>
      </w:r>
      <w:bookmarkEnd w:id="197"/>
      <w:bookmarkEnd w:id="198"/>
      <w:bookmarkEnd w:id="199"/>
      <w:bookmarkEnd w:id="200"/>
      <w:bookmarkEnd w:id="201"/>
      <w:bookmarkEnd w:id="202"/>
      <w:bookmarkEnd w:id="20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3.1.1  </w:t>
      </w:r>
      <w:r w:rsidRPr="004A5159">
        <w:rPr>
          <w:rFonts w:ascii="宋体" w:hAnsi="宋体" w:hint="eastAsia"/>
          <w:kern w:val="0"/>
          <w:szCs w:val="21"/>
        </w:rPr>
        <w:t>评标委员会要求</w:t>
      </w:r>
      <w:r w:rsidR="00BD641E">
        <w:rPr>
          <w:rFonts w:ascii="宋体" w:hAnsi="宋体" w:hint="eastAsia"/>
          <w:kern w:val="0"/>
          <w:szCs w:val="21"/>
        </w:rPr>
        <w:t>比选申请人</w:t>
      </w:r>
      <w:r w:rsidRPr="004A5159">
        <w:rPr>
          <w:rFonts w:ascii="宋体" w:hAnsi="宋体" w:hint="eastAsia"/>
          <w:kern w:val="0"/>
          <w:szCs w:val="21"/>
        </w:rPr>
        <w:t>必须提交第二章“</w:t>
      </w:r>
      <w:r w:rsidR="00BD641E">
        <w:rPr>
          <w:rFonts w:ascii="宋体" w:hAnsi="宋体" w:hint="eastAsia"/>
          <w:kern w:val="0"/>
          <w:szCs w:val="21"/>
        </w:rPr>
        <w:t>比选申请人</w:t>
      </w:r>
      <w:r w:rsidRPr="004A5159">
        <w:rPr>
          <w:rFonts w:ascii="宋体" w:hAnsi="宋体" w:hint="eastAsia"/>
          <w:kern w:val="0"/>
          <w:szCs w:val="21"/>
        </w:rPr>
        <w:t>须知”第</w:t>
      </w:r>
      <w:r w:rsidRPr="004A5159">
        <w:rPr>
          <w:rFonts w:ascii="宋体" w:hAnsi="宋体"/>
          <w:kern w:val="0"/>
          <w:szCs w:val="21"/>
        </w:rPr>
        <w:t>1.4.1</w:t>
      </w:r>
      <w:r w:rsidRPr="004A5159">
        <w:rPr>
          <w:rFonts w:ascii="宋体" w:hAnsi="宋体" w:hint="eastAsia"/>
          <w:kern w:val="0"/>
          <w:szCs w:val="21"/>
        </w:rPr>
        <w:t>项规定的有关证明和证件的原件，以便核验。评标委员会依据本章第</w:t>
      </w:r>
      <w:r w:rsidRPr="004A5159">
        <w:rPr>
          <w:rFonts w:ascii="宋体" w:hAnsi="宋体"/>
          <w:kern w:val="0"/>
          <w:szCs w:val="21"/>
        </w:rPr>
        <w:t xml:space="preserve"> 2.1 </w:t>
      </w:r>
      <w:r w:rsidRPr="004A5159">
        <w:rPr>
          <w:rFonts w:ascii="宋体" w:hAnsi="宋体" w:hint="eastAsia"/>
          <w:kern w:val="0"/>
          <w:szCs w:val="21"/>
        </w:rPr>
        <w:t>款规定的标准对</w:t>
      </w:r>
      <w:r w:rsidR="000838D9">
        <w:rPr>
          <w:rFonts w:ascii="宋体" w:hAnsi="宋体" w:hint="eastAsia"/>
          <w:kern w:val="0"/>
          <w:szCs w:val="21"/>
        </w:rPr>
        <w:t>比选申请文件</w:t>
      </w:r>
      <w:r w:rsidRPr="004A5159">
        <w:rPr>
          <w:rFonts w:ascii="宋体" w:hAnsi="宋体" w:hint="eastAsia"/>
          <w:kern w:val="0"/>
          <w:szCs w:val="21"/>
        </w:rPr>
        <w:t>进行初步评审。有一项不符合评审标准的，按否决投标处理。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3.1.2  </w:t>
      </w:r>
      <w:r w:rsidR="00BD641E">
        <w:rPr>
          <w:rFonts w:ascii="宋体" w:hAnsi="宋体" w:hint="eastAsia"/>
          <w:kern w:val="0"/>
          <w:szCs w:val="21"/>
        </w:rPr>
        <w:t>比选申请人</w:t>
      </w:r>
      <w:r w:rsidRPr="004A5159">
        <w:rPr>
          <w:rFonts w:ascii="宋体" w:hAnsi="宋体" w:hint="eastAsia"/>
          <w:kern w:val="0"/>
          <w:szCs w:val="21"/>
        </w:rPr>
        <w:t>有以下情形之一的，按否决投标处理：</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）第二章“</w:t>
      </w:r>
      <w:r w:rsidR="00BD641E">
        <w:rPr>
          <w:rFonts w:ascii="宋体" w:hAnsi="宋体" w:cs="MingLiU" w:hint="eastAsia"/>
          <w:kern w:val="0"/>
          <w:szCs w:val="21"/>
        </w:rPr>
        <w:t>比选申请人</w:t>
      </w:r>
      <w:r w:rsidRPr="004A5159">
        <w:rPr>
          <w:rFonts w:ascii="宋体" w:hAnsi="宋体" w:cs="MingLiU" w:hint="eastAsia"/>
          <w:kern w:val="0"/>
          <w:szCs w:val="21"/>
        </w:rPr>
        <w:t>须知”第</w:t>
      </w:r>
      <w:r w:rsidRPr="004A5159">
        <w:rPr>
          <w:rFonts w:ascii="宋体" w:hAnsi="宋体" w:cs="MingLiU"/>
          <w:kern w:val="0"/>
          <w:szCs w:val="21"/>
        </w:rPr>
        <w:t xml:space="preserve"> 1.4.3 </w:t>
      </w:r>
      <w:r w:rsidRPr="004A5159">
        <w:rPr>
          <w:rFonts w:ascii="宋体" w:hAnsi="宋体" w:cs="MingLiU" w:hint="eastAsia"/>
          <w:kern w:val="0"/>
          <w:szCs w:val="21"/>
        </w:rPr>
        <w:t>项规定的任何一种情形的；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）串通投标或弄虚作假或有其他违法行为的；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3</w:t>
      </w:r>
      <w:r w:rsidRPr="004A5159">
        <w:rPr>
          <w:rFonts w:ascii="宋体" w:hAnsi="宋体" w:cs="MingLiU" w:hint="eastAsia"/>
          <w:kern w:val="0"/>
          <w:szCs w:val="21"/>
        </w:rPr>
        <w:t>）不按评标委员会要求澄清、说明或补正的。</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3.1.3  </w:t>
      </w:r>
      <w:r w:rsidRPr="004A5159">
        <w:rPr>
          <w:rFonts w:ascii="宋体" w:hAnsi="宋体" w:hint="eastAsia"/>
          <w:kern w:val="0"/>
          <w:szCs w:val="21"/>
        </w:rPr>
        <w:t>投标报价有算术错误的，评标委员会按以下原则对投标报价进行修正，修正的价格经</w:t>
      </w:r>
      <w:r w:rsidR="00BD641E">
        <w:rPr>
          <w:rFonts w:ascii="宋体" w:hAnsi="宋体" w:hint="eastAsia"/>
          <w:kern w:val="0"/>
          <w:szCs w:val="21"/>
        </w:rPr>
        <w:t>比选申请人</w:t>
      </w:r>
      <w:r w:rsidRPr="004A5159">
        <w:rPr>
          <w:rFonts w:ascii="宋体" w:hAnsi="宋体" w:hint="eastAsia"/>
          <w:kern w:val="0"/>
          <w:szCs w:val="21"/>
        </w:rPr>
        <w:t>书面确认后具有约束力。</w:t>
      </w:r>
      <w:r w:rsidR="00BD641E">
        <w:rPr>
          <w:rFonts w:ascii="宋体" w:hAnsi="宋体" w:hint="eastAsia"/>
          <w:kern w:val="0"/>
          <w:szCs w:val="21"/>
        </w:rPr>
        <w:t>比选申请人</w:t>
      </w:r>
      <w:r w:rsidRPr="004A5159">
        <w:rPr>
          <w:rFonts w:ascii="宋体" w:hAnsi="宋体" w:hint="eastAsia"/>
          <w:kern w:val="0"/>
          <w:szCs w:val="21"/>
        </w:rPr>
        <w:t>不接受修正价格的，按否决投标处理。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w:t>
      </w:r>
      <w:r w:rsidR="000838D9">
        <w:rPr>
          <w:rFonts w:ascii="宋体" w:hAnsi="宋体" w:cs="MingLiU" w:hint="eastAsia"/>
          <w:kern w:val="0"/>
          <w:szCs w:val="21"/>
        </w:rPr>
        <w:t>比选申请文件</w:t>
      </w:r>
      <w:r w:rsidRPr="004A5159">
        <w:rPr>
          <w:rFonts w:ascii="宋体" w:hAnsi="宋体" w:cs="MingLiU" w:hint="eastAsia"/>
          <w:kern w:val="0"/>
          <w:szCs w:val="21"/>
        </w:rPr>
        <w:t>中的大写金额与小写金额不一致的，以大写金额为准；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）总价金额与依据单价计算出的结果不一致的，以单价金额为准修正总价，但单价金额小数点有明显错误的除外。</w:t>
      </w:r>
    </w:p>
    <w:p w:rsidR="00E43E13" w:rsidRPr="004A5159" w:rsidRDefault="00F30D80">
      <w:pPr>
        <w:pStyle w:val="3"/>
        <w:snapToGrid w:val="0"/>
        <w:spacing w:before="0" w:line="360" w:lineRule="auto"/>
        <w:rPr>
          <w:rFonts w:ascii="宋体" w:eastAsia="宋体" w:hAnsi="宋体"/>
        </w:rPr>
      </w:pPr>
      <w:bookmarkStart w:id="204" w:name="_Toc200513204"/>
      <w:bookmarkStart w:id="205" w:name="_Toc444883440"/>
      <w:bookmarkStart w:id="206" w:name="_Toc277082624"/>
      <w:bookmarkStart w:id="207" w:name="_Toc287607818"/>
      <w:bookmarkStart w:id="208" w:name="_Toc224103390"/>
      <w:bookmarkStart w:id="209" w:name="_Toc446002710"/>
      <w:bookmarkStart w:id="210" w:name="_Toc287620757"/>
      <w:r w:rsidRPr="004A5159">
        <w:rPr>
          <w:rFonts w:ascii="宋体" w:eastAsia="宋体" w:hAnsi="宋体"/>
        </w:rPr>
        <w:t xml:space="preserve">3.2  </w:t>
      </w:r>
      <w:r w:rsidRPr="004A5159">
        <w:rPr>
          <w:rFonts w:ascii="宋体" w:eastAsia="宋体" w:hAnsi="宋体" w:hint="eastAsia"/>
        </w:rPr>
        <w:t>详细评审</w:t>
      </w:r>
      <w:bookmarkEnd w:id="204"/>
      <w:bookmarkEnd w:id="205"/>
      <w:bookmarkEnd w:id="206"/>
      <w:bookmarkEnd w:id="207"/>
      <w:bookmarkEnd w:id="208"/>
      <w:bookmarkEnd w:id="209"/>
      <w:bookmarkEnd w:id="210"/>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3.2.1 评标委员会按本章第2.2款规定的量化因素和分值进行打分，并计算出综合评估得分。</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（1）按本章规定的评审因素和分值对投标报价计算出得分A； </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lastRenderedPageBreak/>
        <w:t>（2）按本章规定的评审因素和分值对商务部分计算出得分B。</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3.2.2 评分分值计算保留小数点后两位，小数点后第三位“四舍五入”。</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3.2.3 </w:t>
      </w:r>
      <w:r w:rsidR="00BD641E">
        <w:rPr>
          <w:rFonts w:ascii="宋体" w:hAnsi="宋体" w:hint="eastAsia"/>
          <w:kern w:val="0"/>
          <w:szCs w:val="21"/>
        </w:rPr>
        <w:t>比选申请人</w:t>
      </w:r>
      <w:r w:rsidRPr="004A5159">
        <w:rPr>
          <w:rFonts w:ascii="宋体" w:hAnsi="宋体" w:hint="eastAsia"/>
          <w:kern w:val="0"/>
          <w:szCs w:val="21"/>
        </w:rPr>
        <w:t>得分=A+B。</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3.2.4 评标委员会发现</w:t>
      </w:r>
      <w:r w:rsidR="00BD641E">
        <w:rPr>
          <w:rFonts w:ascii="宋体" w:hAnsi="宋体" w:hint="eastAsia"/>
          <w:kern w:val="0"/>
          <w:szCs w:val="21"/>
        </w:rPr>
        <w:t>比选申请人</w:t>
      </w:r>
      <w:r w:rsidRPr="004A5159">
        <w:rPr>
          <w:rFonts w:ascii="宋体" w:hAnsi="宋体" w:hint="eastAsia"/>
          <w:kern w:val="0"/>
          <w:szCs w:val="21"/>
        </w:rPr>
        <w:t>的报价明显低于其他投标报价，或者在设有标底时明显低于标底，使得其投标报价可能低于其个别成本的，应当要求该</w:t>
      </w:r>
      <w:r w:rsidR="00BD641E">
        <w:rPr>
          <w:rFonts w:ascii="宋体" w:hAnsi="宋体" w:hint="eastAsia"/>
          <w:kern w:val="0"/>
          <w:szCs w:val="21"/>
        </w:rPr>
        <w:t>比选申请人</w:t>
      </w:r>
      <w:r w:rsidRPr="004A5159">
        <w:rPr>
          <w:rFonts w:ascii="宋体" w:hAnsi="宋体" w:hint="eastAsia"/>
          <w:kern w:val="0"/>
          <w:szCs w:val="21"/>
        </w:rPr>
        <w:t>作出书面说明并提供相应的证明材料。</w:t>
      </w:r>
      <w:r w:rsidR="00BD641E">
        <w:rPr>
          <w:rFonts w:ascii="宋体" w:hAnsi="宋体" w:hint="eastAsia"/>
          <w:kern w:val="0"/>
          <w:szCs w:val="21"/>
        </w:rPr>
        <w:t>比选申请人</w:t>
      </w:r>
      <w:r w:rsidRPr="004A5159">
        <w:rPr>
          <w:rFonts w:ascii="宋体" w:hAnsi="宋体" w:hint="eastAsia"/>
          <w:kern w:val="0"/>
          <w:szCs w:val="21"/>
        </w:rPr>
        <w:t>不能合理说明或者不能提供相应证明材料的，评标委员会应当认定该</w:t>
      </w:r>
      <w:r w:rsidR="00BD641E">
        <w:rPr>
          <w:rFonts w:ascii="宋体" w:hAnsi="宋体" w:hint="eastAsia"/>
          <w:kern w:val="0"/>
          <w:szCs w:val="21"/>
        </w:rPr>
        <w:t>比选申请人</w:t>
      </w:r>
      <w:r w:rsidRPr="004A5159">
        <w:rPr>
          <w:rFonts w:ascii="宋体" w:hAnsi="宋体" w:hint="eastAsia"/>
          <w:kern w:val="0"/>
          <w:szCs w:val="21"/>
        </w:rPr>
        <w:t>以低于成本报价竞标，应当否决其投标。</w:t>
      </w:r>
    </w:p>
    <w:p w:rsidR="00E43E13" w:rsidRPr="004A5159" w:rsidRDefault="00F30D80">
      <w:pPr>
        <w:pStyle w:val="3"/>
        <w:snapToGrid w:val="0"/>
        <w:spacing w:before="0" w:line="360" w:lineRule="auto"/>
        <w:rPr>
          <w:rFonts w:ascii="宋体" w:eastAsia="宋体" w:hAnsi="宋体"/>
        </w:rPr>
      </w:pPr>
      <w:bookmarkStart w:id="211" w:name="_Toc277082625"/>
      <w:bookmarkStart w:id="212" w:name="_Toc444883441"/>
      <w:bookmarkStart w:id="213" w:name="_Toc287607819"/>
      <w:bookmarkStart w:id="214" w:name="_Toc287620758"/>
      <w:bookmarkStart w:id="215" w:name="_Toc224103391"/>
      <w:bookmarkStart w:id="216" w:name="_Toc200513205"/>
      <w:bookmarkStart w:id="217" w:name="_Toc446002711"/>
      <w:r w:rsidRPr="004A5159">
        <w:rPr>
          <w:rFonts w:ascii="宋体" w:eastAsia="宋体" w:hAnsi="宋体"/>
        </w:rPr>
        <w:t xml:space="preserve">3.3  </w:t>
      </w:r>
      <w:r w:rsidR="000838D9">
        <w:rPr>
          <w:rFonts w:ascii="宋体" w:eastAsia="宋体" w:hAnsi="宋体" w:hint="eastAsia"/>
        </w:rPr>
        <w:t>比选申请文件</w:t>
      </w:r>
      <w:r w:rsidRPr="004A5159">
        <w:rPr>
          <w:rFonts w:ascii="宋体" w:eastAsia="宋体" w:hAnsi="宋体" w:hint="eastAsia"/>
        </w:rPr>
        <w:t>的澄清和补正</w:t>
      </w:r>
      <w:bookmarkEnd w:id="211"/>
      <w:bookmarkEnd w:id="212"/>
      <w:bookmarkEnd w:id="213"/>
      <w:bookmarkEnd w:id="214"/>
      <w:bookmarkEnd w:id="215"/>
      <w:bookmarkEnd w:id="216"/>
      <w:bookmarkEnd w:id="217"/>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3.3.1 在评标过程中，评标委员会可以书面形式要求</w:t>
      </w:r>
      <w:r w:rsidR="00BD641E">
        <w:rPr>
          <w:rFonts w:ascii="宋体" w:hAnsi="宋体" w:hint="eastAsia"/>
          <w:kern w:val="0"/>
          <w:szCs w:val="21"/>
        </w:rPr>
        <w:t>比选申请人</w:t>
      </w:r>
      <w:r w:rsidRPr="004A5159">
        <w:rPr>
          <w:rFonts w:ascii="宋体" w:hAnsi="宋体" w:hint="eastAsia"/>
          <w:kern w:val="0"/>
          <w:szCs w:val="21"/>
        </w:rPr>
        <w:t>对所提交</w:t>
      </w:r>
      <w:r w:rsidR="000838D9">
        <w:rPr>
          <w:rFonts w:ascii="宋体" w:hAnsi="宋体" w:hint="eastAsia"/>
          <w:kern w:val="0"/>
          <w:szCs w:val="21"/>
        </w:rPr>
        <w:t>比选申请文件</w:t>
      </w:r>
      <w:r w:rsidRPr="004A5159">
        <w:rPr>
          <w:rFonts w:ascii="宋体" w:hAnsi="宋体" w:hint="eastAsia"/>
          <w:kern w:val="0"/>
          <w:szCs w:val="21"/>
        </w:rPr>
        <w:t>中不明确的内容进行书面澄清或说明，或者对细微偏差进行补正。评标委员会不接受</w:t>
      </w:r>
      <w:r w:rsidR="00BD641E">
        <w:rPr>
          <w:rFonts w:ascii="宋体" w:hAnsi="宋体" w:hint="eastAsia"/>
          <w:kern w:val="0"/>
          <w:szCs w:val="21"/>
        </w:rPr>
        <w:t>比选申请人</w:t>
      </w:r>
      <w:r w:rsidRPr="004A5159">
        <w:rPr>
          <w:rFonts w:ascii="宋体" w:hAnsi="宋体" w:hint="eastAsia"/>
          <w:kern w:val="0"/>
          <w:szCs w:val="21"/>
        </w:rPr>
        <w:t>主动提出的澄清、说明或补正。</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3.3.2 澄清、说明和补正不得改变</w:t>
      </w:r>
      <w:r w:rsidR="000838D9">
        <w:rPr>
          <w:rFonts w:ascii="宋体" w:hAnsi="宋体" w:hint="eastAsia"/>
          <w:kern w:val="0"/>
          <w:szCs w:val="21"/>
        </w:rPr>
        <w:t>比选申请文件</w:t>
      </w:r>
      <w:r w:rsidRPr="004A5159">
        <w:rPr>
          <w:rFonts w:ascii="宋体" w:hAnsi="宋体" w:hint="eastAsia"/>
          <w:kern w:val="0"/>
          <w:szCs w:val="21"/>
        </w:rPr>
        <w:t>的实质性内容。</w:t>
      </w:r>
      <w:r w:rsidR="00BD641E">
        <w:rPr>
          <w:rFonts w:ascii="宋体" w:hAnsi="宋体" w:hint="eastAsia"/>
          <w:kern w:val="0"/>
          <w:szCs w:val="21"/>
        </w:rPr>
        <w:t>比选申请人</w:t>
      </w:r>
      <w:r w:rsidRPr="004A5159">
        <w:rPr>
          <w:rFonts w:ascii="宋体" w:hAnsi="宋体" w:hint="eastAsia"/>
          <w:kern w:val="0"/>
          <w:szCs w:val="21"/>
        </w:rPr>
        <w:t>的书面澄清、说明和补正属于</w:t>
      </w:r>
      <w:r w:rsidR="000838D9">
        <w:rPr>
          <w:rFonts w:ascii="宋体" w:hAnsi="宋体" w:hint="eastAsia"/>
          <w:kern w:val="0"/>
          <w:szCs w:val="21"/>
        </w:rPr>
        <w:t>比选申请文件</w:t>
      </w:r>
      <w:r w:rsidRPr="004A5159">
        <w:rPr>
          <w:rFonts w:ascii="宋体" w:hAnsi="宋体" w:hint="eastAsia"/>
          <w:kern w:val="0"/>
          <w:szCs w:val="21"/>
        </w:rPr>
        <w:t>的组成部分。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3.3.3 评标委员会对</w:t>
      </w:r>
      <w:r w:rsidR="00BD641E">
        <w:rPr>
          <w:rFonts w:ascii="宋体" w:hAnsi="宋体" w:hint="eastAsia"/>
          <w:kern w:val="0"/>
          <w:szCs w:val="21"/>
        </w:rPr>
        <w:t>比选申请人</w:t>
      </w:r>
      <w:r w:rsidRPr="004A5159">
        <w:rPr>
          <w:rFonts w:ascii="宋体" w:hAnsi="宋体" w:hint="eastAsia"/>
          <w:kern w:val="0"/>
          <w:szCs w:val="21"/>
        </w:rPr>
        <w:t>提交的澄清、说明或补正有疑问的，可以要求</w:t>
      </w:r>
      <w:r w:rsidR="00BD641E">
        <w:rPr>
          <w:rFonts w:ascii="宋体" w:hAnsi="宋体" w:hint="eastAsia"/>
          <w:kern w:val="0"/>
          <w:szCs w:val="21"/>
        </w:rPr>
        <w:t>比选申请人</w:t>
      </w:r>
      <w:r w:rsidRPr="004A5159">
        <w:rPr>
          <w:rFonts w:ascii="宋体" w:hAnsi="宋体" w:hint="eastAsia"/>
          <w:kern w:val="0"/>
          <w:szCs w:val="21"/>
        </w:rPr>
        <w:t>进一步澄清、说明或补正，直至满足评标委员会的要求。</w:t>
      </w:r>
    </w:p>
    <w:p w:rsidR="00E43E13" w:rsidRPr="004A5159" w:rsidRDefault="00F30D80">
      <w:pPr>
        <w:pStyle w:val="3"/>
        <w:snapToGrid w:val="0"/>
        <w:spacing w:before="0" w:line="360" w:lineRule="auto"/>
        <w:rPr>
          <w:rFonts w:ascii="宋体" w:eastAsia="宋体" w:hAnsi="宋体"/>
        </w:rPr>
      </w:pPr>
      <w:bookmarkStart w:id="218" w:name="_Toc200513206"/>
      <w:bookmarkStart w:id="219" w:name="_Toc446002712"/>
      <w:bookmarkStart w:id="220" w:name="_Toc277082626"/>
      <w:bookmarkStart w:id="221" w:name="_Toc287620759"/>
      <w:bookmarkStart w:id="222" w:name="_Toc444883442"/>
      <w:bookmarkStart w:id="223" w:name="_Toc224103392"/>
      <w:bookmarkStart w:id="224" w:name="_Toc287607820"/>
      <w:r w:rsidRPr="004A5159">
        <w:rPr>
          <w:rFonts w:ascii="宋体" w:eastAsia="宋体" w:hAnsi="宋体"/>
        </w:rPr>
        <w:t xml:space="preserve">3.4  </w:t>
      </w:r>
      <w:r w:rsidRPr="004A5159">
        <w:rPr>
          <w:rFonts w:ascii="宋体" w:eastAsia="宋体" w:hAnsi="宋体" w:hint="eastAsia"/>
        </w:rPr>
        <w:t>评标结果</w:t>
      </w:r>
      <w:bookmarkEnd w:id="218"/>
      <w:bookmarkEnd w:id="219"/>
      <w:bookmarkEnd w:id="220"/>
      <w:bookmarkEnd w:id="221"/>
      <w:bookmarkEnd w:id="222"/>
      <w:bookmarkEnd w:id="223"/>
      <w:bookmarkEnd w:id="224"/>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3.4.1 除第二章“</w:t>
      </w:r>
      <w:r w:rsidR="00BD641E">
        <w:rPr>
          <w:rFonts w:ascii="宋体" w:hAnsi="宋体" w:hint="eastAsia"/>
          <w:kern w:val="0"/>
          <w:szCs w:val="21"/>
        </w:rPr>
        <w:t>比选申请人</w:t>
      </w:r>
      <w:r w:rsidRPr="004A5159">
        <w:rPr>
          <w:rFonts w:ascii="宋体" w:hAnsi="宋体" w:hint="eastAsia"/>
          <w:kern w:val="0"/>
          <w:szCs w:val="21"/>
        </w:rPr>
        <w:t>须知”前附表授权直接确定中标人外，评标委员会按照得分由高到低的顺序推荐中标候选人。</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3.4.2 评标委员会完成评标后，应当向</w:t>
      </w:r>
      <w:r w:rsidR="00170F08">
        <w:rPr>
          <w:rFonts w:ascii="宋体" w:hAnsi="宋体" w:hint="eastAsia"/>
          <w:kern w:val="0"/>
          <w:szCs w:val="21"/>
        </w:rPr>
        <w:t>比选人</w:t>
      </w:r>
      <w:r w:rsidRPr="004A5159">
        <w:rPr>
          <w:rFonts w:ascii="宋体" w:hAnsi="宋体" w:hint="eastAsia"/>
          <w:kern w:val="0"/>
          <w:szCs w:val="21"/>
        </w:rPr>
        <w:t>提交书面评标报告。</w:t>
      </w:r>
    </w:p>
    <w:p w:rsidR="00E43E13" w:rsidRPr="004A5159" w:rsidRDefault="00F30D80">
      <w:pPr>
        <w:pStyle w:val="ad"/>
        <w:adjustRightInd w:val="0"/>
        <w:snapToGrid w:val="0"/>
        <w:spacing w:line="360" w:lineRule="auto"/>
        <w:rPr>
          <w:rFonts w:ascii="宋体"/>
          <w:b/>
          <w:sz w:val="32"/>
          <w:szCs w:val="32"/>
          <w:lang w:eastAsia="zh-CN"/>
        </w:rPr>
      </w:pPr>
      <w:r w:rsidRPr="004A5159">
        <w:rPr>
          <w:rFonts w:ascii="宋体"/>
          <w:b/>
          <w:sz w:val="28"/>
          <w:szCs w:val="28"/>
          <w:lang w:eastAsia="zh-CN"/>
        </w:rPr>
        <w:br w:type="page"/>
      </w:r>
      <w:r w:rsidRPr="004A5159">
        <w:rPr>
          <w:rFonts w:ascii="宋体" w:hAnsi="宋体" w:hint="eastAsia"/>
          <w:b/>
          <w:sz w:val="32"/>
          <w:szCs w:val="32"/>
          <w:lang w:eastAsia="zh-CN"/>
        </w:rPr>
        <w:lastRenderedPageBreak/>
        <w:t>否决投标情况一览表</w:t>
      </w:r>
    </w:p>
    <w:p w:rsidR="00E43E13" w:rsidRPr="004A5159" w:rsidRDefault="00F30D80">
      <w:pPr>
        <w:pStyle w:val="ad"/>
        <w:adjustRightInd w:val="0"/>
        <w:snapToGrid w:val="0"/>
        <w:spacing w:line="360" w:lineRule="auto"/>
        <w:jc w:val="both"/>
        <w:rPr>
          <w:rFonts w:ascii="宋体" w:hAnsi="宋体"/>
          <w:b/>
          <w:sz w:val="21"/>
          <w:szCs w:val="21"/>
          <w:u w:val="none"/>
          <w:lang w:eastAsia="zh-CN"/>
        </w:rPr>
      </w:pPr>
      <w:r w:rsidRPr="004A5159">
        <w:rPr>
          <w:rFonts w:ascii="宋体" w:hAnsi="宋体" w:hint="eastAsia"/>
          <w:b/>
          <w:sz w:val="21"/>
          <w:szCs w:val="21"/>
          <w:u w:val="none"/>
          <w:lang w:eastAsia="zh-CN"/>
        </w:rPr>
        <w:t>一览表否决投标条件之外的评标委员会不得判为重大偏差。</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237"/>
        <w:gridCol w:w="1899"/>
        <w:gridCol w:w="6333"/>
      </w:tblGrid>
      <w:tr w:rsidR="00E43E13" w:rsidRPr="004A5159">
        <w:trPr>
          <w:jc w:val="center"/>
        </w:trPr>
        <w:tc>
          <w:tcPr>
            <w:tcW w:w="1237"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章节号</w:t>
            </w:r>
          </w:p>
        </w:tc>
        <w:tc>
          <w:tcPr>
            <w:tcW w:w="1899"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条款名称</w:t>
            </w:r>
          </w:p>
        </w:tc>
        <w:tc>
          <w:tcPr>
            <w:tcW w:w="6333"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否决投标条件</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3.2</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投标报价</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w:t>
            </w:r>
            <w:r w:rsidR="00BD641E">
              <w:rPr>
                <w:rFonts w:ascii="宋体" w:hAnsi="宋体" w:hint="eastAsia"/>
                <w:szCs w:val="21"/>
              </w:rPr>
              <w:t>比选申请人</w:t>
            </w:r>
            <w:r w:rsidRPr="004A5159">
              <w:rPr>
                <w:rFonts w:ascii="宋体" w:hAnsi="宋体" w:hint="eastAsia"/>
                <w:szCs w:val="21"/>
              </w:rPr>
              <w:t>的投标报价不得超过最高限价，否则视为对</w:t>
            </w:r>
            <w:r w:rsidR="000838D9">
              <w:rPr>
                <w:rFonts w:ascii="宋体" w:hAnsi="宋体" w:hint="eastAsia"/>
                <w:szCs w:val="21"/>
              </w:rPr>
              <w:t>比选文件</w:t>
            </w:r>
            <w:r w:rsidRPr="004A5159">
              <w:rPr>
                <w:rFonts w:ascii="宋体" w:hAnsi="宋体" w:hint="eastAsia"/>
                <w:szCs w:val="21"/>
              </w:rPr>
              <w:t>不作实质性响应，其</w:t>
            </w:r>
            <w:r w:rsidR="000838D9">
              <w:rPr>
                <w:rFonts w:ascii="宋体" w:hAnsi="宋体" w:hint="eastAsia"/>
                <w:szCs w:val="21"/>
              </w:rPr>
              <w:t>比选申请文件</w:t>
            </w:r>
            <w:r w:rsidRPr="004A5159">
              <w:rPr>
                <w:rFonts w:ascii="宋体" w:hAnsi="宋体" w:hint="eastAsia"/>
                <w:szCs w:val="21"/>
              </w:rPr>
              <w:t>按否决投标处理。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3.4</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投标保证金</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w:t>
            </w:r>
            <w:r w:rsidR="00BD641E">
              <w:rPr>
                <w:rFonts w:ascii="宋体" w:hAnsi="宋体"/>
                <w:szCs w:val="21"/>
              </w:rPr>
              <w:t>比选申请人</w:t>
            </w:r>
            <w:r w:rsidRPr="004A5159">
              <w:rPr>
                <w:rFonts w:ascii="宋体" w:hAnsi="宋体"/>
                <w:szCs w:val="21"/>
              </w:rPr>
              <w:t>应按</w:t>
            </w:r>
            <w:r w:rsidR="00BD641E">
              <w:rPr>
                <w:rFonts w:ascii="宋体" w:hAnsi="宋体"/>
                <w:szCs w:val="21"/>
              </w:rPr>
              <w:t>比选申请人</w:t>
            </w:r>
            <w:r w:rsidRPr="004A5159">
              <w:rPr>
                <w:rFonts w:ascii="宋体" w:hAnsi="宋体"/>
                <w:szCs w:val="21"/>
              </w:rPr>
              <w:t>须知前附表规定的金额、担保形式</w:t>
            </w:r>
            <w:r w:rsidRPr="004A5159">
              <w:rPr>
                <w:rFonts w:ascii="宋体" w:hAnsi="宋体" w:hint="eastAsia"/>
                <w:szCs w:val="21"/>
              </w:rPr>
              <w:t>等</w:t>
            </w:r>
            <w:r w:rsidRPr="004A5159">
              <w:rPr>
                <w:rFonts w:ascii="宋体" w:hAnsi="宋体"/>
                <w:szCs w:val="21"/>
              </w:rPr>
              <w:t>递交投标保证金，并作为其</w:t>
            </w:r>
            <w:r w:rsidR="000838D9">
              <w:rPr>
                <w:rFonts w:ascii="宋体" w:hAnsi="宋体"/>
                <w:szCs w:val="21"/>
              </w:rPr>
              <w:t>比选申请文件</w:t>
            </w:r>
            <w:r w:rsidRPr="004A5159">
              <w:rPr>
                <w:rFonts w:ascii="宋体" w:hAnsi="宋体"/>
                <w:szCs w:val="21"/>
              </w:rPr>
              <w:t>的组成部分。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3.7.3</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签字盖章要求</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A-3按本章</w:t>
            </w:r>
            <w:r w:rsidR="00BD641E">
              <w:rPr>
                <w:rFonts w:ascii="宋体" w:hAnsi="宋体" w:hint="eastAsia"/>
                <w:szCs w:val="21"/>
              </w:rPr>
              <w:t>比选申请人</w:t>
            </w:r>
            <w:r w:rsidRPr="004A5159">
              <w:rPr>
                <w:rFonts w:ascii="宋体" w:hAnsi="宋体" w:hint="eastAsia"/>
                <w:szCs w:val="21"/>
              </w:rPr>
              <w:t>须知3.7.3款执行，否则由评标委员会作否决投标处理。</w:t>
            </w:r>
          </w:p>
        </w:tc>
      </w:tr>
      <w:tr w:rsidR="00E43E13" w:rsidRPr="004A5159">
        <w:trPr>
          <w:jc w:val="center"/>
        </w:trPr>
        <w:tc>
          <w:tcPr>
            <w:tcW w:w="1237"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第三章</w:t>
            </w: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形式评审</w:t>
            </w: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A-4</w:t>
            </w:r>
            <w:r w:rsidR="00BD641E">
              <w:rPr>
                <w:rFonts w:ascii="宋体" w:hAnsi="宋体" w:hint="eastAsia"/>
                <w:szCs w:val="21"/>
              </w:rPr>
              <w:t>比选申请人</w:t>
            </w:r>
            <w:r w:rsidRPr="004A5159">
              <w:rPr>
                <w:rFonts w:ascii="宋体" w:hAnsi="宋体" w:hint="eastAsia"/>
                <w:szCs w:val="21"/>
              </w:rPr>
              <w:t>名称必须与营业执照、资质证书一致，</w:t>
            </w:r>
            <w:r w:rsidRPr="004A5159">
              <w:rPr>
                <w:rFonts w:ascii="宋体" w:hAnsi="宋体"/>
                <w:szCs w:val="21"/>
              </w:rPr>
              <w:t>否则</w:t>
            </w:r>
            <w:r w:rsidRPr="004A5159">
              <w:rPr>
                <w:rFonts w:ascii="宋体" w:hAnsi="宋体" w:hint="eastAsia"/>
                <w:szCs w:val="21"/>
              </w:rPr>
              <w:t>由评标委员会</w:t>
            </w:r>
            <w:r w:rsidRPr="004A5159">
              <w:rPr>
                <w:rFonts w:ascii="宋体" w:hAnsi="宋体"/>
                <w:szCs w:val="21"/>
              </w:rPr>
              <w:t>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A-5投标函规定签字、盖章的位置有法定代表人或其委托代理人签字（或盖章）、加盖单位公章，否则由评标委员会作否决投标处理。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A-6</w:t>
            </w:r>
            <w:r w:rsidR="000838D9">
              <w:rPr>
                <w:rFonts w:ascii="宋体" w:hAnsi="宋体" w:hint="eastAsia"/>
                <w:szCs w:val="21"/>
              </w:rPr>
              <w:t>比选申请文件</w:t>
            </w:r>
            <w:r w:rsidRPr="004A5159">
              <w:rPr>
                <w:rFonts w:ascii="宋体" w:hAnsi="宋体" w:hint="eastAsia"/>
                <w:szCs w:val="21"/>
              </w:rPr>
              <w:t>格式符合第六章“</w:t>
            </w:r>
            <w:r w:rsidR="000838D9">
              <w:rPr>
                <w:rFonts w:ascii="宋体" w:hAnsi="宋体" w:hint="eastAsia"/>
                <w:szCs w:val="21"/>
              </w:rPr>
              <w:t>比选申请文件</w:t>
            </w:r>
            <w:r w:rsidRPr="004A5159">
              <w:rPr>
                <w:rFonts w:ascii="宋体" w:hAnsi="宋体" w:hint="eastAsia"/>
                <w:szCs w:val="21"/>
              </w:rPr>
              <w:t>格式”的要求，否则由评标委员会作否决投标处理。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A-7只能有一个有效报价。在</w:t>
            </w:r>
            <w:r w:rsidR="000838D9">
              <w:rPr>
                <w:rFonts w:ascii="宋体" w:hAnsi="宋体" w:hint="eastAsia"/>
                <w:szCs w:val="21"/>
              </w:rPr>
              <w:t>比选文件</w:t>
            </w:r>
            <w:r w:rsidRPr="004A5159">
              <w:rPr>
                <w:rFonts w:ascii="宋体" w:hAnsi="宋体" w:hint="eastAsia"/>
                <w:szCs w:val="21"/>
              </w:rPr>
              <w:t>没有规定的情况下，不得提交选择性报价，否则由评标委员会作否决投标处理。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A-8</w:t>
            </w:r>
            <w:r w:rsidR="000838D9">
              <w:rPr>
                <w:rFonts w:ascii="宋体" w:hAnsi="宋体" w:hint="eastAsia"/>
                <w:szCs w:val="21"/>
              </w:rPr>
              <w:t>比选申请文件</w:t>
            </w:r>
            <w:r w:rsidRPr="004A5159">
              <w:rPr>
                <w:rFonts w:ascii="宋体" w:hAnsi="宋体" w:hint="eastAsia"/>
                <w:szCs w:val="21"/>
              </w:rPr>
              <w:t>中</w:t>
            </w:r>
            <w:r w:rsidR="000838D9">
              <w:rPr>
                <w:rFonts w:ascii="宋体" w:hAnsi="宋体" w:hint="eastAsia"/>
                <w:szCs w:val="21"/>
              </w:rPr>
              <w:t>比选申请文件</w:t>
            </w:r>
            <w:r w:rsidRPr="004A5159">
              <w:rPr>
                <w:rFonts w:ascii="宋体" w:hAnsi="宋体" w:hint="eastAsia"/>
                <w:szCs w:val="21"/>
              </w:rPr>
              <w:t>格式要求须法定代表人或其委托代理人的签字（或盖章）须齐全，否则由评标委员会作否决投标处理。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A-9</w:t>
            </w:r>
            <w:r w:rsidR="00BD641E">
              <w:rPr>
                <w:rFonts w:ascii="宋体" w:hAnsi="宋体" w:hint="eastAsia"/>
                <w:szCs w:val="21"/>
              </w:rPr>
              <w:t>比选申请人</w:t>
            </w:r>
            <w:r w:rsidRPr="004A5159">
              <w:rPr>
                <w:rFonts w:ascii="宋体" w:hAnsi="宋体" w:hint="eastAsia"/>
                <w:szCs w:val="21"/>
              </w:rPr>
              <w:t>法定代表人的委托代理人有法定代表人签署的授权委托书及</w:t>
            </w:r>
            <w:r w:rsidR="00BD641E">
              <w:rPr>
                <w:rFonts w:ascii="宋体" w:hAnsi="宋体" w:hint="eastAsia"/>
                <w:szCs w:val="21"/>
              </w:rPr>
              <w:t>比选申请人</w:t>
            </w:r>
            <w:r w:rsidRPr="004A5159">
              <w:rPr>
                <w:rFonts w:ascii="宋体" w:hAnsi="宋体" w:hint="eastAsia"/>
                <w:szCs w:val="21"/>
              </w:rPr>
              <w:t>本单位为其缴纳的养老保险证明复印件，否则由评标委员会作否决投标处理。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资格评审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A-10</w:t>
            </w:r>
            <w:r w:rsidR="00BD641E">
              <w:rPr>
                <w:rFonts w:ascii="宋体" w:hAnsi="宋体" w:hint="eastAsia"/>
                <w:szCs w:val="21"/>
              </w:rPr>
              <w:t>比选申请人</w:t>
            </w:r>
            <w:r w:rsidRPr="004A5159">
              <w:rPr>
                <w:rFonts w:ascii="宋体" w:hAnsi="宋体" w:hint="eastAsia"/>
                <w:szCs w:val="21"/>
              </w:rPr>
              <w:t>的资质条件及营业执照须满足</w:t>
            </w:r>
            <w:r w:rsidR="00BD641E">
              <w:rPr>
                <w:rFonts w:ascii="宋体" w:hAnsi="宋体" w:hint="eastAsia"/>
                <w:szCs w:val="21"/>
              </w:rPr>
              <w:t>比选申请人</w:t>
            </w:r>
            <w:r w:rsidRPr="004A5159">
              <w:rPr>
                <w:rFonts w:ascii="宋体" w:hAnsi="宋体" w:hint="eastAsia"/>
                <w:szCs w:val="21"/>
              </w:rPr>
              <w:t>须知前附表1.4.1项第1条的要求，否则由评标委员会作否决投标处理。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A-11</w:t>
            </w:r>
            <w:r w:rsidR="00BD641E">
              <w:rPr>
                <w:rFonts w:ascii="宋体" w:hAnsi="宋体" w:hint="eastAsia"/>
                <w:szCs w:val="21"/>
              </w:rPr>
              <w:t>比选申请人</w:t>
            </w:r>
            <w:r w:rsidRPr="004A5159">
              <w:rPr>
                <w:rFonts w:ascii="宋体" w:hAnsi="宋体" w:hint="eastAsia"/>
                <w:szCs w:val="21"/>
              </w:rPr>
              <w:t>的财务须满足</w:t>
            </w:r>
            <w:r w:rsidR="00BD641E">
              <w:rPr>
                <w:rFonts w:ascii="宋体" w:hAnsi="宋体" w:hint="eastAsia"/>
                <w:szCs w:val="21"/>
              </w:rPr>
              <w:t>比选申请人</w:t>
            </w:r>
            <w:r w:rsidRPr="004A5159">
              <w:rPr>
                <w:rFonts w:ascii="宋体" w:hAnsi="宋体" w:hint="eastAsia"/>
                <w:szCs w:val="21"/>
              </w:rPr>
              <w:t>须知前附表1.4.1项第2条的要求，否则由评标委员会作否决投标处理。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A-12</w:t>
            </w:r>
            <w:r w:rsidR="00BD641E">
              <w:rPr>
                <w:rFonts w:ascii="宋体" w:hAnsi="宋体" w:hint="eastAsia"/>
                <w:szCs w:val="21"/>
              </w:rPr>
              <w:t>比选申请人</w:t>
            </w:r>
            <w:r w:rsidRPr="004A5159">
              <w:rPr>
                <w:rFonts w:ascii="宋体" w:hAnsi="宋体" w:hint="eastAsia"/>
                <w:szCs w:val="21"/>
              </w:rPr>
              <w:t>的投标截止日投标资格情况须满足</w:t>
            </w:r>
            <w:r w:rsidR="00BD641E">
              <w:rPr>
                <w:rFonts w:ascii="宋体" w:hAnsi="宋体" w:hint="eastAsia"/>
                <w:szCs w:val="21"/>
              </w:rPr>
              <w:t>比选申请人</w:t>
            </w:r>
            <w:r w:rsidRPr="004A5159">
              <w:rPr>
                <w:rFonts w:ascii="宋体" w:hAnsi="宋体" w:hint="eastAsia"/>
                <w:szCs w:val="21"/>
              </w:rPr>
              <w:t>须知前附表1.4.1项第3条的要求，否则由评标委员会作否决投标处理。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A-13</w:t>
            </w:r>
            <w:r w:rsidR="00BD641E">
              <w:rPr>
                <w:rFonts w:ascii="宋体" w:hAnsi="宋体" w:hint="eastAsia"/>
                <w:szCs w:val="21"/>
              </w:rPr>
              <w:t>比选申请人</w:t>
            </w:r>
            <w:r w:rsidRPr="004A5159">
              <w:rPr>
                <w:rFonts w:ascii="宋体" w:hAnsi="宋体" w:hint="eastAsia"/>
                <w:szCs w:val="21"/>
              </w:rPr>
              <w:t>的项目负责人资格须满足</w:t>
            </w:r>
            <w:r w:rsidR="00BD641E">
              <w:rPr>
                <w:rFonts w:ascii="宋体" w:hAnsi="宋体" w:hint="eastAsia"/>
                <w:szCs w:val="21"/>
              </w:rPr>
              <w:t>比选申请人</w:t>
            </w:r>
            <w:r w:rsidRPr="004A5159">
              <w:rPr>
                <w:rFonts w:ascii="宋体" w:hAnsi="宋体" w:hint="eastAsia"/>
                <w:szCs w:val="21"/>
              </w:rPr>
              <w:t>须知前附表1.4.1项第4条的要求，否则由评标委员会作否决投标处理。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rsidP="00D636DE">
            <w:pPr>
              <w:spacing w:line="400" w:lineRule="exact"/>
              <w:ind w:firstLineChars="200" w:firstLine="420"/>
              <w:rPr>
                <w:rFonts w:ascii="宋体" w:hAnsi="宋体"/>
                <w:szCs w:val="21"/>
              </w:rPr>
            </w:pPr>
            <w:r w:rsidRPr="004A5159">
              <w:rPr>
                <w:rFonts w:ascii="宋体" w:hAnsi="宋体" w:hint="eastAsia"/>
                <w:szCs w:val="21"/>
              </w:rPr>
              <w:t>A-14</w:t>
            </w:r>
            <w:r w:rsidR="00BD641E">
              <w:rPr>
                <w:rFonts w:ascii="宋体" w:hAnsi="宋体" w:hint="eastAsia"/>
                <w:szCs w:val="21"/>
              </w:rPr>
              <w:t>比选申请人</w:t>
            </w:r>
            <w:r w:rsidRPr="004A5159">
              <w:rPr>
                <w:rFonts w:ascii="宋体" w:hAnsi="宋体" w:hint="eastAsia"/>
                <w:szCs w:val="21"/>
              </w:rPr>
              <w:t>的项目班子成员资格须满足</w:t>
            </w:r>
            <w:r w:rsidR="00BD641E">
              <w:rPr>
                <w:rFonts w:ascii="宋体" w:hAnsi="宋体" w:hint="eastAsia"/>
                <w:szCs w:val="21"/>
              </w:rPr>
              <w:t>比选申请人</w:t>
            </w:r>
            <w:r w:rsidRPr="004A5159">
              <w:rPr>
                <w:rFonts w:ascii="宋体" w:hAnsi="宋体" w:hint="eastAsia"/>
                <w:szCs w:val="21"/>
              </w:rPr>
              <w:t>须知前</w:t>
            </w:r>
            <w:r w:rsidRPr="004A5159">
              <w:rPr>
                <w:rFonts w:ascii="宋体" w:hAnsi="宋体" w:hint="eastAsia"/>
                <w:szCs w:val="21"/>
              </w:rPr>
              <w:lastRenderedPageBreak/>
              <w:t>附表1.4.1项第5条的要求，否则由评标委员会作否决投标处理。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A-15</w:t>
            </w:r>
            <w:r w:rsidR="00BD641E">
              <w:rPr>
                <w:rFonts w:ascii="宋体" w:hAnsi="宋体" w:hint="eastAsia"/>
                <w:szCs w:val="21"/>
              </w:rPr>
              <w:t>比选申请人</w:t>
            </w:r>
            <w:r w:rsidRPr="004A5159">
              <w:rPr>
                <w:rFonts w:ascii="宋体" w:hAnsi="宋体" w:hint="eastAsia"/>
                <w:szCs w:val="21"/>
              </w:rPr>
              <w:t>的委托代理人须满足</w:t>
            </w:r>
            <w:r w:rsidR="00BD641E">
              <w:rPr>
                <w:rFonts w:ascii="宋体" w:hAnsi="宋体" w:hint="eastAsia"/>
                <w:szCs w:val="21"/>
              </w:rPr>
              <w:t>比选申请人</w:t>
            </w:r>
            <w:r w:rsidRPr="004A5159">
              <w:rPr>
                <w:rFonts w:ascii="宋体" w:hAnsi="宋体" w:hint="eastAsia"/>
                <w:szCs w:val="21"/>
              </w:rPr>
              <w:t>须知前附表1.4.1项第6条的要求，否则由评标委员会作否决投标处理。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A-17</w:t>
            </w:r>
            <w:r w:rsidR="00BD641E">
              <w:rPr>
                <w:rFonts w:ascii="宋体" w:hAnsi="宋体" w:hint="eastAsia"/>
                <w:szCs w:val="21"/>
              </w:rPr>
              <w:t>比选申请人</w:t>
            </w:r>
            <w:r w:rsidRPr="004A5159">
              <w:rPr>
                <w:rFonts w:ascii="宋体" w:hAnsi="宋体" w:hint="eastAsia"/>
                <w:szCs w:val="21"/>
              </w:rPr>
              <w:t>的其他要求须满足</w:t>
            </w:r>
            <w:r w:rsidR="00BD641E">
              <w:rPr>
                <w:rFonts w:ascii="宋体" w:hAnsi="宋体" w:hint="eastAsia"/>
                <w:szCs w:val="21"/>
              </w:rPr>
              <w:t>比选申请人</w:t>
            </w:r>
            <w:r w:rsidRPr="004A5159">
              <w:rPr>
                <w:rFonts w:ascii="宋体" w:hAnsi="宋体" w:hint="eastAsia"/>
                <w:szCs w:val="21"/>
              </w:rPr>
              <w:t>须知前附表1.4.1项第8条的要求，否则由评标委员会作否决投标处理。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响应性评审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A-18投标内容符合第二章“</w:t>
            </w:r>
            <w:r w:rsidR="00BD641E">
              <w:rPr>
                <w:rFonts w:ascii="宋体" w:hAnsi="宋体" w:hint="eastAsia"/>
                <w:szCs w:val="21"/>
              </w:rPr>
              <w:t>比选申请人</w:t>
            </w:r>
            <w:r w:rsidRPr="004A5159">
              <w:rPr>
                <w:rFonts w:ascii="宋体" w:hAnsi="宋体" w:hint="eastAsia"/>
                <w:szCs w:val="21"/>
              </w:rPr>
              <w:t>须知”第1.3.1项规定，否则由评标委员会作否决投标处理。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A-19投标有效期符合第二章“</w:t>
            </w:r>
            <w:r w:rsidR="00BD641E">
              <w:rPr>
                <w:rFonts w:ascii="宋体" w:hAnsi="宋体" w:hint="eastAsia"/>
                <w:szCs w:val="21"/>
              </w:rPr>
              <w:t>比选申请人</w:t>
            </w:r>
            <w:r w:rsidRPr="004A5159">
              <w:rPr>
                <w:rFonts w:ascii="宋体" w:hAnsi="宋体" w:hint="eastAsia"/>
                <w:szCs w:val="21"/>
              </w:rPr>
              <w:t>须知”第3.3.1项规定，否则由评标委员会作否决投标处理。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A-20投标报价有算术错误的，评标委员会按</w:t>
            </w:r>
            <w:r w:rsidR="000838D9">
              <w:rPr>
                <w:rFonts w:ascii="宋体" w:hAnsi="宋体" w:hint="eastAsia"/>
                <w:szCs w:val="21"/>
              </w:rPr>
              <w:t>比选文件</w:t>
            </w:r>
            <w:r w:rsidRPr="004A5159">
              <w:rPr>
                <w:rFonts w:ascii="宋体" w:hAnsi="宋体" w:hint="eastAsia"/>
                <w:szCs w:val="21"/>
              </w:rPr>
              <w:t>规定的原则对投标报价进行修正，修正的价格经</w:t>
            </w:r>
            <w:r w:rsidR="00BD641E">
              <w:rPr>
                <w:rFonts w:ascii="宋体" w:hAnsi="宋体" w:hint="eastAsia"/>
                <w:szCs w:val="21"/>
              </w:rPr>
              <w:t>比选申请人</w:t>
            </w:r>
            <w:r w:rsidRPr="004A5159">
              <w:rPr>
                <w:rFonts w:ascii="宋体" w:hAnsi="宋体" w:hint="eastAsia"/>
                <w:szCs w:val="21"/>
              </w:rPr>
              <w:t>书面确认后具有约束力。</w:t>
            </w:r>
            <w:r w:rsidR="00BD641E">
              <w:rPr>
                <w:rFonts w:ascii="宋体" w:hAnsi="宋体" w:hint="eastAsia"/>
                <w:szCs w:val="21"/>
              </w:rPr>
              <w:t>比选申请人</w:t>
            </w:r>
            <w:r w:rsidRPr="004A5159">
              <w:rPr>
                <w:rFonts w:ascii="宋体" w:hAnsi="宋体" w:hint="eastAsia"/>
                <w:szCs w:val="21"/>
              </w:rPr>
              <w:t>不接受修正价格的，其投标由评标委员会作否决投标处理。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A-21不得有涉嫌串通投标、弄虚作假等违反招投标相关法律、法规的行为，否则由评标委员会作否决投标处理。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A-22</w:t>
            </w:r>
            <w:r w:rsidR="00BD641E">
              <w:rPr>
                <w:rFonts w:ascii="宋体" w:hAnsi="宋体" w:hint="eastAsia"/>
                <w:szCs w:val="21"/>
              </w:rPr>
              <w:t>比选申请人</w:t>
            </w:r>
            <w:r w:rsidRPr="004A5159">
              <w:rPr>
                <w:rFonts w:ascii="宋体" w:hAnsi="宋体" w:hint="eastAsia"/>
                <w:szCs w:val="21"/>
              </w:rPr>
              <w:t>有以下情形之一的，其</w:t>
            </w:r>
            <w:r w:rsidR="000838D9">
              <w:rPr>
                <w:rFonts w:ascii="宋体" w:hAnsi="宋体" w:hint="eastAsia"/>
                <w:szCs w:val="21"/>
              </w:rPr>
              <w:t>比选申请文件</w:t>
            </w:r>
            <w:r w:rsidRPr="004A5159">
              <w:rPr>
                <w:rFonts w:ascii="宋体" w:hAnsi="宋体" w:hint="eastAsia"/>
                <w:szCs w:val="21"/>
              </w:rPr>
              <w:t>由评标委员会</w:t>
            </w:r>
            <w:r w:rsidRPr="004A5159">
              <w:rPr>
                <w:rFonts w:ascii="宋体" w:hAnsi="宋体"/>
                <w:szCs w:val="21"/>
              </w:rPr>
              <w:t>作否决投标处理</w:t>
            </w:r>
            <w:r w:rsidRPr="004A5159">
              <w:rPr>
                <w:rFonts w:ascii="宋体" w:hAnsi="宋体" w:hint="eastAsia"/>
                <w:szCs w:val="21"/>
              </w:rPr>
              <w:t>：</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1.第二章“</w:t>
            </w:r>
            <w:r w:rsidR="00BD641E">
              <w:rPr>
                <w:rFonts w:ascii="宋体" w:hAnsi="宋体" w:hint="eastAsia"/>
                <w:szCs w:val="21"/>
              </w:rPr>
              <w:t>比选申请人</w:t>
            </w:r>
            <w:r w:rsidRPr="004A5159">
              <w:rPr>
                <w:rFonts w:ascii="宋体" w:hAnsi="宋体" w:hint="eastAsia"/>
                <w:szCs w:val="21"/>
              </w:rPr>
              <w:t>须知”第1.4.3项规定的任何一种情形：</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（1）为</w:t>
            </w:r>
            <w:r w:rsidR="00170F08">
              <w:rPr>
                <w:rFonts w:ascii="宋体" w:hAnsi="宋体" w:hint="eastAsia"/>
                <w:szCs w:val="21"/>
              </w:rPr>
              <w:t>比选人</w:t>
            </w:r>
            <w:r w:rsidRPr="004A5159">
              <w:rPr>
                <w:rFonts w:ascii="宋体" w:hAnsi="宋体" w:hint="eastAsia"/>
                <w:szCs w:val="21"/>
              </w:rPr>
              <w:t>不具有独立法人资格的附属机构（单位）；</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（2）与</w:t>
            </w:r>
            <w:r w:rsidR="00170F08">
              <w:rPr>
                <w:rFonts w:ascii="宋体" w:hAnsi="宋体" w:hint="eastAsia"/>
                <w:szCs w:val="21"/>
              </w:rPr>
              <w:t>比选人</w:t>
            </w:r>
            <w:r w:rsidRPr="004A5159">
              <w:rPr>
                <w:rFonts w:ascii="宋体" w:hAnsi="宋体" w:hint="eastAsia"/>
                <w:szCs w:val="21"/>
              </w:rPr>
              <w:t>存在利害关系可能影响招标公正性的法人、其他组织或者个人；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（3）与本招标项目的其他</w:t>
            </w:r>
            <w:r w:rsidR="00BD641E">
              <w:rPr>
                <w:rFonts w:ascii="宋体" w:hAnsi="宋体" w:hint="eastAsia"/>
                <w:szCs w:val="21"/>
              </w:rPr>
              <w:t>比选申请人</w:t>
            </w:r>
            <w:r w:rsidRPr="004A5159">
              <w:rPr>
                <w:rFonts w:ascii="宋体" w:hAnsi="宋体" w:hint="eastAsia"/>
                <w:szCs w:val="21"/>
              </w:rPr>
              <w:t>为同一单位负责人；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（4）与本招标项目的其他</w:t>
            </w:r>
            <w:r w:rsidR="00BD641E">
              <w:rPr>
                <w:rFonts w:ascii="宋体" w:hAnsi="宋体" w:hint="eastAsia"/>
                <w:szCs w:val="21"/>
              </w:rPr>
              <w:t>比选申请人</w:t>
            </w:r>
            <w:r w:rsidRPr="004A5159">
              <w:rPr>
                <w:rFonts w:ascii="宋体" w:hAnsi="宋体" w:hint="eastAsia"/>
                <w:szCs w:val="21"/>
              </w:rPr>
              <w:t>存在控股、管理关系；</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（5）为本招标项目的代建人；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（6）为本招标项目提供招标代理服务的；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（7）与本招标项目的代建人或招标代理机构同为一个法定代表人的；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（8）与本招标项目的代建人或招标代理机构相互控股或参股的；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（9）被责令停业的；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（10）被国家、重庆市（含市或任意区县）有关行政部门处以暂停投标资格行政处罚，且在处罚期限内的；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（11）财产被接管或冻结的；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（12）单位负责人为同一人或者存在控股、管理关系的不同单位，不得在同一项目中同时投标。</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lastRenderedPageBreak/>
              <w:t>2.不按评标委员会要求澄清、说明或补正的。</w:t>
            </w:r>
          </w:p>
        </w:tc>
      </w:tr>
      <w:tr w:rsidR="00E43E13" w:rsidRPr="004A5159">
        <w:trP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szCs w:val="21"/>
              </w:rPr>
              <w:lastRenderedPageBreak/>
              <w:t>其他</w:t>
            </w:r>
          </w:p>
        </w:tc>
        <w:tc>
          <w:tcPr>
            <w:tcW w:w="1899" w:type="dxa"/>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i/>
                <w:szCs w:val="21"/>
              </w:rPr>
            </w:pPr>
            <w:r w:rsidRPr="004A5159">
              <w:rPr>
                <w:rFonts w:ascii="宋体" w:hAnsi="宋体" w:hint="eastAsia"/>
                <w:iCs/>
                <w:szCs w:val="21"/>
              </w:rPr>
              <w:t>若经审查复印件与原件不一致，则</w:t>
            </w:r>
            <w:r w:rsidR="000838D9">
              <w:rPr>
                <w:rFonts w:ascii="宋体" w:hAnsi="宋体" w:hint="eastAsia"/>
                <w:iCs/>
                <w:szCs w:val="21"/>
              </w:rPr>
              <w:t>比选申请文件</w:t>
            </w:r>
            <w:r w:rsidRPr="004A5159">
              <w:rPr>
                <w:rFonts w:ascii="宋体" w:hAnsi="宋体" w:hint="eastAsia"/>
                <w:iCs/>
                <w:szCs w:val="21"/>
              </w:rPr>
              <w:t>由评标委员会作否决投标处理。</w:t>
            </w:r>
          </w:p>
        </w:tc>
      </w:tr>
    </w:tbl>
    <w:p w:rsidR="00E43E13" w:rsidRPr="004A5159" w:rsidRDefault="00E43E13">
      <w:pPr>
        <w:adjustRightInd w:val="0"/>
        <w:snapToGrid w:val="0"/>
        <w:spacing w:line="360" w:lineRule="auto"/>
        <w:rPr>
          <w:rFonts w:ascii="宋体"/>
        </w:rPr>
      </w:pPr>
    </w:p>
    <w:p w:rsidR="00E43E13" w:rsidRPr="004A5159" w:rsidRDefault="00F30D80">
      <w:pPr>
        <w:autoSpaceDE w:val="0"/>
        <w:autoSpaceDN w:val="0"/>
        <w:adjustRightInd w:val="0"/>
        <w:snapToGrid w:val="0"/>
        <w:spacing w:line="360" w:lineRule="auto"/>
        <w:jc w:val="left"/>
        <w:rPr>
          <w:rFonts w:ascii="宋体"/>
          <w:kern w:val="0"/>
          <w:sz w:val="20"/>
          <w:szCs w:val="20"/>
        </w:rPr>
      </w:pPr>
      <w:r w:rsidRPr="004A5159">
        <w:rPr>
          <w:rFonts w:ascii="宋体"/>
          <w:kern w:val="0"/>
          <w:sz w:val="20"/>
          <w:szCs w:val="20"/>
        </w:rPr>
        <w:br w:type="page"/>
      </w:r>
    </w:p>
    <w:p w:rsidR="00E43E13" w:rsidRPr="004A5159" w:rsidRDefault="00F30D80">
      <w:pPr>
        <w:pStyle w:val="1"/>
        <w:ind w:left="0" w:firstLine="0"/>
        <w:rPr>
          <w:rFonts w:ascii="宋体" w:eastAsia="宋体" w:hAnsi="宋体"/>
          <w:b/>
          <w:kern w:val="0"/>
        </w:rPr>
      </w:pPr>
      <w:bookmarkStart w:id="225" w:name="_Toc57638826"/>
      <w:r w:rsidRPr="004A5159">
        <w:rPr>
          <w:rFonts w:ascii="宋体" w:eastAsia="宋体" w:hAnsi="宋体" w:hint="eastAsia"/>
          <w:b/>
          <w:kern w:val="0"/>
        </w:rPr>
        <w:lastRenderedPageBreak/>
        <w:t>第四章 合同条款及格式</w:t>
      </w:r>
      <w:bookmarkEnd w:id="225"/>
    </w:p>
    <w:p w:rsidR="00E43E13" w:rsidRPr="004A5159" w:rsidRDefault="00E43E13">
      <w:pPr>
        <w:adjustRightInd w:val="0"/>
        <w:snapToGrid w:val="0"/>
        <w:spacing w:line="360" w:lineRule="auto"/>
        <w:ind w:firstLine="640"/>
        <w:jc w:val="center"/>
        <w:rPr>
          <w:rFonts w:ascii="宋体"/>
          <w:b/>
          <w:sz w:val="32"/>
          <w:szCs w:val="32"/>
        </w:rPr>
      </w:pPr>
    </w:p>
    <w:p w:rsidR="00E43E13" w:rsidRPr="004A5159" w:rsidRDefault="00E43E13">
      <w:pPr>
        <w:adjustRightInd w:val="0"/>
        <w:snapToGrid w:val="0"/>
        <w:spacing w:line="360" w:lineRule="auto"/>
        <w:jc w:val="center"/>
        <w:rPr>
          <w:rFonts w:ascii="宋体" w:hAnsi="宋体"/>
          <w:sz w:val="30"/>
          <w:szCs w:val="30"/>
        </w:rPr>
      </w:pPr>
    </w:p>
    <w:p w:rsidR="00E43E13" w:rsidRPr="004A5159" w:rsidRDefault="00E43E13">
      <w:pPr>
        <w:adjustRightInd w:val="0"/>
        <w:snapToGrid w:val="0"/>
        <w:spacing w:line="360" w:lineRule="auto"/>
        <w:ind w:firstLine="567"/>
        <w:rPr>
          <w:rFonts w:ascii="宋体"/>
          <w:sz w:val="32"/>
          <w:szCs w:val="32"/>
        </w:rPr>
      </w:pPr>
    </w:p>
    <w:p w:rsidR="00AE762F" w:rsidRPr="004A5159" w:rsidRDefault="001F3434" w:rsidP="00AE762F">
      <w:pPr>
        <w:jc w:val="center"/>
        <w:rPr>
          <w:rFonts w:ascii="方正小标宋简体" w:eastAsia="方正小标宋简体"/>
          <w:bCs/>
          <w:sz w:val="52"/>
        </w:rPr>
      </w:pPr>
      <w:r w:rsidRPr="004A5159">
        <w:rPr>
          <w:rFonts w:ascii="宋体" w:hAnsi="宋体" w:hint="eastAsia"/>
          <w:bCs/>
          <w:sz w:val="72"/>
          <w:szCs w:val="72"/>
        </w:rPr>
        <w:t>建设工程造价咨询合同</w:t>
      </w:r>
    </w:p>
    <w:p w:rsidR="00AE762F" w:rsidRPr="004A5159" w:rsidRDefault="00AE762F" w:rsidP="00AE762F">
      <w:pPr>
        <w:rPr>
          <w:sz w:val="28"/>
        </w:rPr>
      </w:pPr>
    </w:p>
    <w:p w:rsidR="001F3434" w:rsidRPr="000838D9" w:rsidRDefault="001F3434" w:rsidP="000838D9"/>
    <w:p w:rsidR="001F3434" w:rsidRPr="004A5159" w:rsidRDefault="001F3434" w:rsidP="001F3434"/>
    <w:p w:rsidR="00AE762F" w:rsidRPr="004A5159" w:rsidRDefault="00AE762F" w:rsidP="00AE762F">
      <w:pPr>
        <w:tabs>
          <w:tab w:val="left" w:pos="8845"/>
        </w:tabs>
        <w:ind w:leftChars="514" w:left="6287" w:hangingChars="700" w:hanging="5208"/>
        <w:rPr>
          <w:rFonts w:ascii="宋体" w:hAnsi="宋体" w:cs="楷体_GB2312"/>
          <w:bCs/>
          <w:spacing w:val="8"/>
          <w:sz w:val="30"/>
          <w:szCs w:val="36"/>
          <w:u w:val="single"/>
        </w:rPr>
      </w:pPr>
      <w:r w:rsidRPr="004A5159">
        <w:rPr>
          <w:rFonts w:ascii="宋体" w:hAnsi="宋体" w:hint="eastAsia"/>
          <w:bCs/>
          <w:spacing w:val="212"/>
          <w:sz w:val="32"/>
        </w:rPr>
        <w:t>工程名</w:t>
      </w:r>
      <w:r w:rsidRPr="004A5159">
        <w:rPr>
          <w:rFonts w:ascii="宋体" w:hAnsi="宋体" w:hint="eastAsia"/>
          <w:bCs/>
          <w:spacing w:val="3"/>
          <w:sz w:val="32"/>
        </w:rPr>
        <w:t>称</w:t>
      </w:r>
      <w:r w:rsidRPr="004A5159">
        <w:rPr>
          <w:rFonts w:ascii="宋体" w:hAnsi="宋体" w:hint="eastAsia"/>
          <w:bCs/>
          <w:sz w:val="32"/>
        </w:rPr>
        <w:t>：</w:t>
      </w:r>
    </w:p>
    <w:p w:rsidR="00AE762F" w:rsidRPr="004A5159" w:rsidRDefault="001F3434" w:rsidP="00AE762F">
      <w:pPr>
        <w:wordWrap w:val="0"/>
        <w:ind w:leftChars="514" w:left="1079"/>
        <w:rPr>
          <w:rFonts w:ascii="宋体" w:hAnsi="宋体"/>
          <w:bCs/>
          <w:sz w:val="32"/>
          <w:u w:val="single"/>
        </w:rPr>
      </w:pPr>
      <w:r w:rsidRPr="004A5159">
        <w:rPr>
          <w:rFonts w:ascii="宋体" w:hAnsi="宋体" w:hint="eastAsia"/>
          <w:bCs/>
          <w:sz w:val="32"/>
        </w:rPr>
        <w:t>委 托 人</w:t>
      </w:r>
      <w:r w:rsidR="00AE762F" w:rsidRPr="004A5159">
        <w:rPr>
          <w:rFonts w:ascii="宋体" w:hAnsi="宋体" w:hint="eastAsia"/>
          <w:bCs/>
          <w:sz w:val="32"/>
        </w:rPr>
        <w:t>：</w:t>
      </w:r>
    </w:p>
    <w:p w:rsidR="00AE762F" w:rsidRPr="004A5159" w:rsidRDefault="001F3434" w:rsidP="00AE762F">
      <w:pPr>
        <w:wordWrap w:val="0"/>
        <w:ind w:leftChars="514" w:left="1079"/>
        <w:rPr>
          <w:rFonts w:ascii="宋体" w:hAnsi="宋体"/>
          <w:bCs/>
          <w:spacing w:val="8"/>
          <w:sz w:val="30"/>
          <w:szCs w:val="36"/>
          <w:u w:val="single"/>
        </w:rPr>
      </w:pPr>
      <w:r w:rsidRPr="004A5159">
        <w:rPr>
          <w:rFonts w:ascii="宋体" w:hAnsi="宋体" w:hint="eastAsia"/>
          <w:bCs/>
          <w:sz w:val="32"/>
        </w:rPr>
        <w:t>咨询 人</w:t>
      </w:r>
      <w:r w:rsidR="00AE762F" w:rsidRPr="004A5159">
        <w:rPr>
          <w:rFonts w:ascii="宋体" w:hAnsi="宋体" w:hint="eastAsia"/>
          <w:bCs/>
          <w:sz w:val="32"/>
        </w:rPr>
        <w:t>：</w:t>
      </w:r>
    </w:p>
    <w:p w:rsidR="00AE762F" w:rsidRPr="004A5159" w:rsidRDefault="00AE762F" w:rsidP="00AE762F">
      <w:pPr>
        <w:wordWrap w:val="0"/>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900" w:firstLine="2880"/>
        <w:rPr>
          <w:rFonts w:ascii="宋体" w:hAnsi="宋体"/>
          <w:sz w:val="32"/>
          <w:u w:val="single"/>
        </w:rPr>
      </w:pPr>
      <w:r w:rsidRPr="004A5159">
        <w:rPr>
          <w:rFonts w:ascii="宋体" w:hAnsi="宋体" w:hint="eastAsia"/>
          <w:sz w:val="32"/>
        </w:rPr>
        <w:t>签订日期：   年  月  日</w:t>
      </w:r>
    </w:p>
    <w:p w:rsidR="00AE762F" w:rsidRPr="004A5159" w:rsidRDefault="00AE762F" w:rsidP="00AE762F">
      <w:pPr>
        <w:rPr>
          <w:sz w:val="32"/>
        </w:rPr>
        <w:sectPr w:rsidR="00AE762F" w:rsidRPr="004A5159">
          <w:headerReference w:type="default" r:id="rId14"/>
          <w:footerReference w:type="even" r:id="rId15"/>
          <w:pgSz w:w="11906" w:h="16838"/>
          <w:pgMar w:top="1247" w:right="1247" w:bottom="1247" w:left="1247" w:header="851" w:footer="992" w:gutter="0"/>
          <w:cols w:space="720"/>
          <w:docGrid w:type="lines" w:linePitch="312"/>
        </w:sectPr>
      </w:pPr>
    </w:p>
    <w:p w:rsidR="00AE762F" w:rsidRPr="004A5159" w:rsidRDefault="001F3434" w:rsidP="001F3434">
      <w:pPr>
        <w:snapToGrid w:val="0"/>
        <w:ind w:firstLineChars="1000" w:firstLine="3213"/>
        <w:rPr>
          <w:rFonts w:ascii="宋体" w:hAnsi="宋体"/>
          <w:b/>
          <w:sz w:val="32"/>
          <w:szCs w:val="32"/>
        </w:rPr>
      </w:pPr>
      <w:r w:rsidRPr="004A5159">
        <w:rPr>
          <w:rFonts w:ascii="宋体" w:hAnsi="宋体" w:hint="eastAsia"/>
          <w:b/>
          <w:sz w:val="32"/>
          <w:szCs w:val="32"/>
        </w:rPr>
        <w:lastRenderedPageBreak/>
        <w:t>第一部分 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bookmarkStart w:id="226" w:name="7"/>
      <w:r w:rsidRPr="004A5159">
        <w:rPr>
          <w:rFonts w:hint="eastAsia"/>
          <w:b/>
        </w:rPr>
        <w:t>委托人（全称）：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r w:rsidRPr="004A5159">
        <w:rPr>
          <w:rFonts w:hint="eastAsia"/>
          <w:b/>
        </w:rPr>
        <w:t>咨询人（全称）：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根据《</w:t>
      </w:r>
      <w:hyperlink r:id="rId16" w:history="1">
        <w:r w:rsidRPr="004A5159">
          <w:rPr>
            <w:rStyle w:val="15"/>
            <w:rFonts w:ascii="宋体" w:hAnsi="宋体" w:cs="宋体" w:hint="eastAsia"/>
            <w:color w:val="auto"/>
          </w:rPr>
          <w:t>中华人民共和国合同法</w:t>
        </w:r>
      </w:hyperlink>
      <w:r w:rsidRPr="004A5159">
        <w:rPr>
          <w:rFonts w:hAnsi="宋体" w:hint="eastAsia"/>
        </w:rPr>
        <w:t>》及其他有关法律、法规，遵循平等、自愿、公平和诚实信用的原则，双方就下述建设工程委托造价咨询与其他服务事项协商一致，订立本合同。</w:t>
      </w:r>
    </w:p>
    <w:bookmarkEnd w:id="226"/>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一、委托人委托咨询人为以下项目提供建设工程造价咨询服务：</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1.项目名称：</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2.服务范围及工作内容为：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二、合同文件的构成：本协议书与下列文件一起构成合同文件及解释顺序如下</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w:t>
      </w:r>
      <w:r w:rsidRPr="004A5159">
        <w:rPr>
          <w:rFonts w:hAnsi="宋体" w:hint="eastAsia"/>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2.</w:t>
      </w:r>
      <w:r w:rsidRPr="004A5159">
        <w:rPr>
          <w:rFonts w:hAnsi="宋体" w:hint="eastAsia"/>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w:t>
      </w:r>
      <w:r w:rsidRPr="004A5159">
        <w:rPr>
          <w:rFonts w:hAnsi="宋体" w:hint="eastAsia"/>
        </w:rPr>
        <w:t>投标函及投标函附录或造价咨询服务建议书（如果有）；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w:t>
      </w:r>
      <w:r w:rsidRPr="004A5159">
        <w:rPr>
          <w:rFonts w:hAnsi="宋体" w:hint="eastAsia"/>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5.</w:t>
      </w:r>
      <w:r w:rsidRPr="004A5159">
        <w:rPr>
          <w:rFonts w:hAnsi="宋体" w:hint="eastAsia"/>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6.</w:t>
      </w:r>
      <w:r w:rsidR="000838D9">
        <w:rPr>
          <w:rFonts w:hAnsi="宋体" w:hint="eastAsia"/>
        </w:rPr>
        <w:t>比选文件</w:t>
      </w:r>
      <w:r w:rsidRPr="004A5159">
        <w:rPr>
          <w:rFonts w:hAnsi="宋体" w:hint="eastAsia"/>
        </w:rPr>
        <w:t>及</w:t>
      </w:r>
      <w:r w:rsidR="000838D9">
        <w:rPr>
          <w:rFonts w:hAnsi="宋体" w:hint="eastAsia"/>
        </w:rPr>
        <w:t>比选申请文件</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7.</w:t>
      </w:r>
      <w:r w:rsidRPr="004A5159">
        <w:rPr>
          <w:rFonts w:hAnsi="宋体" w:hint="eastAsia"/>
        </w:rPr>
        <w:t>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上述各项合同文件包括合同当事人就该项合同文件所作出的补充和修改，属于同一类内容的文件，应以最新签署的为准。</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在合同订立及履行过程中形成的与合同有关的文件（包括补充协议）均构成合同文件的组成部分。</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三、酬金或计取方式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 xml:space="preserve">1.签约酬金：（大写）（¥ ）。 </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2.计取方式：________________________________________。</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7" w:name="_Toc422322473"/>
      <w:r w:rsidRPr="004A5159">
        <w:rPr>
          <w:rFonts w:ascii="宋体" w:hAnsi="宋体" w:cs="宋体" w:hint="eastAsia"/>
          <w:sz w:val="21"/>
          <w:szCs w:val="21"/>
          <w:lang w:eastAsia="zh-CN"/>
        </w:rPr>
        <w:t>四、服务期限</w:t>
      </w:r>
      <w:bookmarkEnd w:id="227"/>
      <w:r w:rsidRPr="004A5159">
        <w:rPr>
          <w:rFonts w:ascii="宋体" w:hAnsi="宋体" w:cs="宋体" w:hint="eastAsia"/>
          <w:sz w:val="21"/>
          <w:szCs w:val="21"/>
          <w:lang w:eastAsia="zh-CN"/>
        </w:rPr>
        <w:t xml:space="preserve">：            </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8" w:name="_Toc419045057"/>
      <w:bookmarkStart w:id="229" w:name="_Toc422322477"/>
      <w:bookmarkStart w:id="230" w:name="8"/>
      <w:r w:rsidRPr="004A5159">
        <w:rPr>
          <w:rFonts w:ascii="宋体" w:hAnsi="宋体" w:cs="宋体" w:hint="eastAsia"/>
          <w:sz w:val="21"/>
          <w:szCs w:val="21"/>
          <w:lang w:eastAsia="zh-CN"/>
        </w:rPr>
        <w:t>五、词语</w:t>
      </w:r>
      <w:bookmarkEnd w:id="228"/>
      <w:r w:rsidRPr="004A5159">
        <w:rPr>
          <w:rFonts w:ascii="宋体" w:hAnsi="宋体" w:cs="宋体" w:hint="eastAsia"/>
          <w:sz w:val="21"/>
          <w:szCs w:val="21"/>
          <w:lang w:eastAsia="zh-CN"/>
        </w:rPr>
        <w:t>定义</w:t>
      </w:r>
      <w:bookmarkEnd w:id="229"/>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协议书中相关词语的含义与通用条件中的定义与解释相同。</w:t>
      </w:r>
      <w:bookmarkEnd w:id="230"/>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1" w:name="_Toc422322479"/>
      <w:bookmarkStart w:id="232" w:name="_Toc419045064"/>
      <w:bookmarkStart w:id="233" w:name="_Toc419045065"/>
      <w:bookmarkStart w:id="234" w:name="_Toc422322480"/>
      <w:r w:rsidRPr="004A5159">
        <w:rPr>
          <w:rFonts w:ascii="宋体" w:hAnsi="宋体" w:cs="宋体" w:hint="eastAsia"/>
          <w:sz w:val="21"/>
          <w:szCs w:val="21"/>
          <w:lang w:eastAsia="zh-CN"/>
        </w:rPr>
        <w:t>六.合同生效</w:t>
      </w:r>
      <w:bookmarkEnd w:id="231"/>
      <w:bookmarkEnd w:id="232"/>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u w:val="none"/>
          <w:lang w:eastAsia="zh-CN"/>
        </w:rPr>
        <w:t>本合同自__________________________________生效。</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七.合同份数</w:t>
      </w:r>
      <w:bookmarkEnd w:id="233"/>
      <w:bookmarkEnd w:id="234"/>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本合同一式八份，具有同等法律效力，其中委托人执四份，咨询人执四份。</w:t>
      </w:r>
    </w:p>
    <w:p w:rsidR="001F3434" w:rsidRPr="004A5159" w:rsidRDefault="001F3434" w:rsidP="001F3434">
      <w:pPr>
        <w:pStyle w:val="p0"/>
        <w:widowControl w:val="0"/>
        <w:overflowPunct w:val="0"/>
        <w:autoSpaceDE w:val="0"/>
        <w:autoSpaceDN w:val="0"/>
        <w:adjustRightInd w:val="0"/>
        <w:snapToGrid w:val="0"/>
        <w:spacing w:line="520" w:lineRule="exact"/>
        <w:rPr>
          <w:rFonts w:hAnsi="宋体"/>
        </w:rPr>
        <w:sectPr w:rsidR="001F3434" w:rsidRPr="004A5159" w:rsidSect="001F3434">
          <w:footerReference w:type="default" r:id="rId17"/>
          <w:pgSz w:w="11906" w:h="16838"/>
          <w:pgMar w:top="1134" w:right="1418" w:bottom="1134" w:left="1418" w:header="851" w:footer="850" w:gutter="0"/>
          <w:pgNumType w:start="37"/>
          <w:cols w:space="720"/>
          <w:docGrid w:linePitch="326"/>
        </w:sectPr>
      </w:pP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lastRenderedPageBreak/>
        <w:t>委托人：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咨询人：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E43E13" w:rsidRPr="004A5159" w:rsidRDefault="001F3434" w:rsidP="001F3434">
      <w:pPr>
        <w:adjustRightInd w:val="0"/>
        <w:snapToGrid w:val="0"/>
        <w:spacing w:line="360" w:lineRule="auto"/>
        <w:ind w:right="840" w:firstLineChars="3500" w:firstLine="7350"/>
        <w:rPr>
          <w:rFonts w:ascii="宋体"/>
        </w:rPr>
      </w:pPr>
      <w:r w:rsidRPr="004A5159">
        <w:rPr>
          <w:rFonts w:ascii="宋体" w:hint="eastAsia"/>
        </w:rPr>
        <w:t>签订日期：</w:t>
      </w:r>
    </w:p>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0838D9" w:rsidRDefault="000838D9">
      <w:pPr>
        <w:widowControl/>
        <w:jc w:val="left"/>
      </w:pPr>
      <w:r>
        <w:br w:type="page"/>
      </w:r>
    </w:p>
    <w:p w:rsidR="001F3434" w:rsidRPr="000838D9" w:rsidRDefault="001F3434" w:rsidP="000838D9"/>
    <w:p w:rsidR="001F3434" w:rsidRPr="004A5159" w:rsidRDefault="001F3434" w:rsidP="001F3434"/>
    <w:p w:rsidR="001F3434" w:rsidRPr="004A5159" w:rsidRDefault="001F3434" w:rsidP="001F3434">
      <w:pPr>
        <w:snapToGrid w:val="0"/>
        <w:ind w:firstLineChars="1000" w:firstLine="3213"/>
        <w:rPr>
          <w:rFonts w:ascii="宋体" w:hAnsi="宋体"/>
          <w:b/>
          <w:sz w:val="32"/>
          <w:szCs w:val="32"/>
        </w:rPr>
      </w:pPr>
      <w:bookmarkStart w:id="235" w:name="_Toc419045067"/>
      <w:bookmarkStart w:id="236" w:name="_Toc422322482"/>
      <w:r w:rsidRPr="004A5159">
        <w:rPr>
          <w:rFonts w:ascii="宋体" w:hAnsi="宋体" w:hint="eastAsia"/>
          <w:b/>
          <w:sz w:val="32"/>
          <w:szCs w:val="32"/>
        </w:rPr>
        <w:t>第二部分 通用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1.词语定义、语言、解释顺序与适用法律</w:t>
      </w:r>
      <w:bookmarkEnd w:id="235"/>
      <w:bookmarkEnd w:id="236"/>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7" w:name="_Toc419045068"/>
      <w:bookmarkStart w:id="238" w:name="_Toc422322483"/>
      <w:r w:rsidRPr="004A5159">
        <w:rPr>
          <w:rFonts w:ascii="宋体" w:hAnsi="宋体" w:cs="宋体" w:hint="eastAsia"/>
          <w:sz w:val="21"/>
          <w:szCs w:val="21"/>
          <w:lang w:eastAsia="zh-CN"/>
        </w:rPr>
        <w:t>1.1词语定义</w:t>
      </w:r>
      <w:bookmarkEnd w:id="237"/>
      <w:bookmarkEnd w:id="238"/>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组成本合同的全部文件中的下列名词和用语应具有本款所赋予的含义：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w:t>
      </w:r>
      <w:r w:rsidRPr="004A5159">
        <w:rPr>
          <w:rFonts w:hAnsi="宋体" w:hint="eastAsia"/>
        </w:rPr>
        <w:t>“工程”是指按照本合同约定实施造价咨询与其他服务的建设工程。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1.1.2</w:t>
      </w:r>
      <w:r w:rsidRPr="004A5159">
        <w:rPr>
          <w:rFonts w:hAnsi="宋体" w:hint="eastAsia"/>
        </w:rPr>
        <w:t>“工程造价”是指工程项目建设过程中预计或实际支出的全部费用。</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1.1.3</w:t>
      </w:r>
      <w:r w:rsidRPr="004A5159">
        <w:rPr>
          <w:rFonts w:hAnsi="宋体" w:hint="eastAsia"/>
        </w:rPr>
        <w:t>“委托人”是指本合同中委托造价咨询与其他服务的一方，及其合法的继承人或受让人。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1.1.4</w:t>
      </w:r>
      <w:r w:rsidRPr="004A5159">
        <w:rPr>
          <w:rFonts w:hAnsi="宋体" w:hint="eastAsia"/>
        </w:rPr>
        <w:t>“咨询人”是指本合同中提供造价咨询与其他服务的一方</w:t>
      </w:r>
      <w:r w:rsidRPr="004A5159">
        <w:rPr>
          <w:rFonts w:hAnsi="宋体" w:hint="eastAsia"/>
          <w:b/>
          <w:bCs/>
        </w:rPr>
        <w:t>，</w:t>
      </w:r>
      <w:r w:rsidRPr="004A5159">
        <w:rPr>
          <w:rFonts w:hAnsi="宋体" w:hint="eastAsia"/>
        </w:rPr>
        <w:t>及其合法的继承人。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1.1.5</w:t>
      </w:r>
      <w:r w:rsidRPr="004A5159">
        <w:rPr>
          <w:rFonts w:hAnsi="宋体" w:hint="eastAsia"/>
        </w:rPr>
        <w:t>“第三人”是指除委托人、咨询人以外与本咨询业务有关的当事人。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1.1.6</w:t>
      </w:r>
      <w:r w:rsidRPr="004A5159">
        <w:rPr>
          <w:rFonts w:hAnsi="宋体" w:hint="eastAsia"/>
        </w:rPr>
        <w:t>“正常工作”是指本合同订立时通用条件和专用条件中约定的咨询人的工作。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1.1.7</w:t>
      </w:r>
      <w:r w:rsidRPr="004A5159">
        <w:rPr>
          <w:rFonts w:hAnsi="宋体" w:hint="eastAsia"/>
        </w:rPr>
        <w:t>“附加工作”是指咨询人根据合同条件完成的正常工作以外的工作。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1.1.8</w:t>
      </w:r>
      <w:r w:rsidRPr="004A5159">
        <w:rPr>
          <w:rFonts w:hAnsi="宋体" w:hint="eastAsia"/>
        </w:rPr>
        <w:t>“项目咨询团队”是指咨询人指派负责履行本合同的团队，其团队成员为本合同的项目咨询人员。</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1.1.9</w:t>
      </w:r>
      <w:r w:rsidRPr="004A5159">
        <w:rPr>
          <w:rFonts w:hAnsi="宋体" w:hint="eastAsia"/>
        </w:rPr>
        <w:t>“项目负责人”是指由咨询人的法定代表人书面授权，在授权范围内负责履行本合同、主持项目咨询团队工作的负责人。</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1.1.10“委托人代表”是指由委托人的法定代表人书面授权，在授权范围内行使委托人权利的人。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1.1.11</w:t>
      </w:r>
      <w:r w:rsidRPr="004A5159">
        <w:rPr>
          <w:rFonts w:hAnsi="宋体" w:hint="eastAsia"/>
        </w:rPr>
        <w:t>“酬金”是指咨询人履行本合同义务，委托人按照本合同约定给付咨询人的金额。</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1.1.12</w:t>
      </w:r>
      <w:r w:rsidRPr="004A5159">
        <w:rPr>
          <w:rFonts w:hAnsi="宋体" w:hint="eastAsia"/>
        </w:rPr>
        <w:t>“正常工作酬金”是指在协议书中载明的，咨询人完成正常工作，委托人应给付咨询人的酬金。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1.1.13</w:t>
      </w:r>
      <w:r w:rsidRPr="004A5159">
        <w:rPr>
          <w:rFonts w:hAnsi="宋体" w:hint="eastAsia"/>
        </w:rPr>
        <w:t>“附加工作酬金”是指咨询人完成附加工作，委托人应给付咨询人的酬金。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1.1.14 “书面形式”是指合同书、信件和数据电文（包括电报、电传、传真、电子数据交换电子邮件）等可以有形地表现所载内容的形式。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1.1.15 “不可抗力”是指委托人和咨询人在订立本合同时不可预见，在合同履行过程中不可避免并不能克服的自然灾害和社会性突发事件，如地震、海啸、瘟疫、水灾、骚乱、暴动、战争等情形。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9" w:name="_Toc422322484"/>
      <w:bookmarkStart w:id="240" w:name="_Toc419045069"/>
      <w:r w:rsidRPr="004A5159">
        <w:rPr>
          <w:rFonts w:ascii="宋体" w:hAnsi="宋体" w:cs="宋体" w:hint="eastAsia"/>
          <w:sz w:val="21"/>
          <w:szCs w:val="21"/>
          <w:lang w:eastAsia="zh-CN"/>
        </w:rPr>
        <w:t>1.2语言</w:t>
      </w:r>
      <w:bookmarkEnd w:id="239"/>
      <w:bookmarkEnd w:id="240"/>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本合同使用中文书写、解释和说明。如专用条件约定使用两种及以上语言文字时，应以中文为准。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1" w:name="_Toc422322485"/>
      <w:bookmarkStart w:id="242" w:name="_Toc419045070"/>
      <w:r w:rsidRPr="004A5159">
        <w:rPr>
          <w:rFonts w:ascii="宋体" w:hAnsi="宋体" w:cs="宋体" w:hint="eastAsia"/>
          <w:sz w:val="21"/>
          <w:szCs w:val="21"/>
          <w:lang w:eastAsia="zh-CN"/>
        </w:rPr>
        <w:t>1.3合同文件的优先顺序</w:t>
      </w:r>
      <w:bookmarkEnd w:id="241"/>
      <w:bookmarkEnd w:id="242"/>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组成本合同的下列文件彼此应能相互解释、互为说明。除专用条件另有约定外，本合同文件的解释顺序如下：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1.</w:t>
      </w:r>
      <w:r w:rsidRPr="004A5159">
        <w:rPr>
          <w:rFonts w:hAnsi="宋体" w:hint="eastAsia"/>
          <w:bCs/>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lastRenderedPageBreak/>
        <w:t>2.</w:t>
      </w:r>
      <w:r w:rsidRPr="004A5159">
        <w:rPr>
          <w:rFonts w:hAnsi="宋体" w:hint="eastAsia"/>
          <w:bCs/>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3.</w:t>
      </w:r>
      <w:r w:rsidRPr="004A5159">
        <w:rPr>
          <w:rFonts w:hAnsi="宋体" w:hint="eastAsia"/>
          <w:bCs/>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4.</w:t>
      </w:r>
      <w:r w:rsidRPr="004A5159">
        <w:rPr>
          <w:rFonts w:hAnsi="宋体" w:hint="eastAsia"/>
          <w:bCs/>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5.</w:t>
      </w:r>
      <w:r w:rsidRPr="004A5159">
        <w:rPr>
          <w:rFonts w:hAnsi="宋体" w:hint="eastAsia"/>
          <w:bCs/>
        </w:rPr>
        <w:t>投标函及投标函附录或造价咨询服务建议书（如果有）；</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6.其他合同文件。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上述各项合同文件包括合同当事人就该项合同文件所作出的补充和修改，属于同一类内容的文件，应以最新签署的为准。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在合同订立及履行过程中形成的与合同有关的文件均构成合同文件的组成部分。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3" w:name="_Toc419045071"/>
      <w:bookmarkStart w:id="244" w:name="_Toc422322486"/>
      <w:r w:rsidRPr="004A5159">
        <w:rPr>
          <w:rFonts w:ascii="宋体" w:hAnsi="宋体" w:cs="宋体" w:hint="eastAsia"/>
          <w:sz w:val="21"/>
          <w:szCs w:val="21"/>
          <w:lang w:eastAsia="zh-CN"/>
        </w:rPr>
        <w:t>1.4适用法律</w:t>
      </w:r>
      <w:bookmarkEnd w:id="243"/>
      <w:bookmarkEnd w:id="24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本合同适用中华人民共和国法律、行政法规、部门规章以及工程所在地的地方性法规、自治条例、单行条例和地方政府规章等。</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r w:rsidRPr="004A5159">
        <w:rPr>
          <w:rFonts w:ascii="宋体" w:hAnsi="宋体" w:cs="宋体" w:hint="eastAsia"/>
          <w:szCs w:val="21"/>
        </w:rPr>
        <w:t>合同当事人可以在专用条件中约定本合同适用的其他规范、规程、定额、技术标准等规范性文件。</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5" w:name="_Toc422322487"/>
      <w:r w:rsidRPr="004A5159">
        <w:rPr>
          <w:rFonts w:ascii="宋体" w:hAnsi="宋体" w:cs="宋体" w:hint="eastAsia"/>
          <w:sz w:val="21"/>
          <w:szCs w:val="21"/>
          <w:lang w:eastAsia="zh-CN"/>
        </w:rPr>
        <w:t>2.委托人的义务</w:t>
      </w:r>
      <w:bookmarkEnd w:id="24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6" w:name="_Toc422322488"/>
      <w:bookmarkStart w:id="247" w:name="_Toc419045072"/>
      <w:r w:rsidRPr="004A5159">
        <w:rPr>
          <w:rFonts w:ascii="宋体" w:hAnsi="宋体" w:cs="宋体" w:hint="eastAsia"/>
          <w:sz w:val="21"/>
          <w:szCs w:val="21"/>
          <w:lang w:eastAsia="zh-CN"/>
        </w:rPr>
        <w:t>2.1提供资料</w:t>
      </w:r>
      <w:bookmarkEnd w:id="246"/>
      <w:bookmarkEnd w:id="24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8" w:name="_Toc419045073"/>
      <w:bookmarkStart w:id="249" w:name="_Toc422322489"/>
      <w:r w:rsidRPr="004A5159">
        <w:rPr>
          <w:rFonts w:ascii="宋体" w:hAnsi="宋体" w:cs="宋体" w:hint="eastAsia"/>
          <w:sz w:val="21"/>
          <w:szCs w:val="21"/>
          <w:lang w:eastAsia="zh-CN"/>
        </w:rPr>
        <w:t>2.2提供工作条件</w:t>
      </w:r>
      <w:bookmarkEnd w:id="248"/>
      <w:bookmarkEnd w:id="249"/>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委托人应为咨询人完成造价咨询提供必要的条件。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2.2.1委托人需要咨询人派驻项目现场咨询人员的，除专用条件另有约定外，项目咨询人员有权无偿使用由委托人提供的房屋及设备。</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2.2.2委托人应负责与本工程造价咨询业务有关的所有外部关系的协调，为咨询人履行本合同提供必要的外部条件。</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0" w:name="_Toc419045074"/>
      <w:bookmarkStart w:id="251" w:name="_Toc422322490"/>
      <w:r w:rsidRPr="004A5159">
        <w:rPr>
          <w:rFonts w:ascii="宋体" w:hAnsi="宋体" w:cs="宋体" w:hint="eastAsia"/>
          <w:sz w:val="21"/>
          <w:szCs w:val="21"/>
          <w:lang w:eastAsia="zh-CN"/>
        </w:rPr>
        <w:t>2.3合理工作时限</w:t>
      </w:r>
      <w:bookmarkEnd w:id="250"/>
      <w:bookmarkEnd w:id="251"/>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委托人应当为咨询人完成其咨询工作，设定合理的工作时限。</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2" w:name="_Toc422322491"/>
      <w:bookmarkStart w:id="253" w:name="_Toc419045075"/>
      <w:r w:rsidRPr="004A5159">
        <w:rPr>
          <w:rFonts w:ascii="宋体" w:hAnsi="宋体" w:cs="宋体" w:hint="eastAsia"/>
          <w:sz w:val="21"/>
          <w:szCs w:val="21"/>
          <w:lang w:eastAsia="zh-CN"/>
        </w:rPr>
        <w:t>2.4委托人代表</w:t>
      </w:r>
      <w:bookmarkEnd w:id="252"/>
      <w:bookmarkEnd w:id="253"/>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委托人应授权一名代表负责本合同的履行。委托人应在双方签订本合同7日内，将委托人代表的姓名和权限范围书面告知咨询人。委托人更换委托人代表时，应提前7日书面通知咨询人。</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4" w:name="_Toc422322492"/>
      <w:bookmarkStart w:id="255" w:name="_Toc419045076"/>
      <w:r w:rsidRPr="004A5159">
        <w:rPr>
          <w:rFonts w:ascii="宋体" w:hAnsi="宋体" w:cs="宋体" w:hint="eastAsia"/>
          <w:sz w:val="21"/>
          <w:szCs w:val="21"/>
          <w:lang w:eastAsia="zh-CN"/>
        </w:rPr>
        <w:t>2.5答复</w:t>
      </w:r>
      <w:bookmarkEnd w:id="254"/>
      <w:bookmarkEnd w:id="255"/>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委托人应当在专用条件约定的时间内就咨询人以书面形式提交并要求做出答复的事宜给予书面答复。逾期未答复的，由此造成的工作延误和损失由委托人承担。</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6" w:name="_Toc419045077"/>
      <w:bookmarkStart w:id="257" w:name="_Toc422322493"/>
      <w:r w:rsidRPr="004A5159">
        <w:rPr>
          <w:rFonts w:ascii="宋体" w:hAnsi="宋体" w:cs="宋体" w:hint="eastAsia"/>
          <w:sz w:val="21"/>
          <w:szCs w:val="21"/>
          <w:lang w:eastAsia="zh-CN"/>
        </w:rPr>
        <w:t>2.6支付</w:t>
      </w:r>
      <w:bookmarkEnd w:id="256"/>
      <w:bookmarkEnd w:id="25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委托人应当按照合同的约定，向咨询人支付酬金。</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8" w:name="_Toc422322494"/>
      <w:bookmarkStart w:id="259" w:name="_Toc419045078"/>
      <w:r w:rsidRPr="004A5159">
        <w:rPr>
          <w:rFonts w:ascii="宋体" w:hAnsi="宋体" w:cs="宋体" w:hint="eastAsia"/>
          <w:sz w:val="21"/>
          <w:szCs w:val="21"/>
          <w:lang w:eastAsia="zh-CN"/>
        </w:rPr>
        <w:lastRenderedPageBreak/>
        <w:t>3.咨询人的义务</w:t>
      </w:r>
      <w:bookmarkEnd w:id="258"/>
      <w:bookmarkEnd w:id="25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0" w:name="_Toc419045080"/>
      <w:bookmarkStart w:id="261" w:name="_Toc422322495"/>
      <w:bookmarkStart w:id="262" w:name="16"/>
      <w:r w:rsidRPr="004A5159">
        <w:rPr>
          <w:rFonts w:ascii="宋体" w:hAnsi="宋体" w:cs="宋体" w:hint="eastAsia"/>
          <w:sz w:val="21"/>
          <w:szCs w:val="21"/>
          <w:lang w:eastAsia="zh-CN"/>
        </w:rPr>
        <w:t>3.1 项目咨询团队及人员</w:t>
      </w:r>
      <w:bookmarkEnd w:id="260"/>
      <w:bookmarkEnd w:id="26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3.1.1</w:t>
      </w:r>
      <w:r w:rsidRPr="004A5159">
        <w:rPr>
          <w:rFonts w:hAnsi="宋体" w:hint="eastAsia"/>
        </w:rPr>
        <w:t>项目咨询团队的主要人员应具有专用条件约定的资格条件，团队人员的数量应符合专用条件的约定。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3.1.2</w:t>
      </w:r>
      <w:r w:rsidRPr="004A5159">
        <w:rPr>
          <w:rFonts w:hAnsi="宋体" w:hint="eastAsia"/>
        </w:rPr>
        <w:t>项目负责人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咨询人应以书面形式授权一名项目负责人负责履行本合同、主持项目咨询团队工作。采用招标程序签署本合同的，项目负责人应当与</w:t>
      </w:r>
      <w:r w:rsidR="000838D9">
        <w:rPr>
          <w:rFonts w:hAnsi="宋体" w:hint="eastAsia"/>
        </w:rPr>
        <w:t>比选申请文件</w:t>
      </w:r>
      <w:r w:rsidRPr="004A5159">
        <w:rPr>
          <w:rFonts w:hAnsi="宋体" w:hint="eastAsia"/>
        </w:rPr>
        <w:t>载明的一致。</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3.1.3</w:t>
      </w:r>
      <w:r w:rsidRPr="004A5159">
        <w:rPr>
          <w:rFonts w:hAnsi="宋体" w:hint="eastAsia"/>
        </w:rPr>
        <w:t>在本合同履行过程中，咨询人员应保持相对稳定，以保证咨询工作正常进行。</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咨询人可根据工程进展和工作需要等情形调整项目咨询团队人员。咨询人更换项目负责人时，应提前</w:t>
      </w:r>
      <w:r w:rsidRPr="004A5159">
        <w:rPr>
          <w:rFonts w:hAnsi="宋体" w:hint="eastAsia"/>
        </w:rPr>
        <w:t>7</w:t>
      </w:r>
      <w:r w:rsidRPr="004A5159">
        <w:rPr>
          <w:rFonts w:hAnsi="宋体" w:hint="eastAsia"/>
        </w:rPr>
        <w:t>日向委托人书面报告，经委托人同意后方可更换。除专用条件另有约定外，咨询人更换项目咨询团队其他咨询人员，应提前</w:t>
      </w:r>
      <w:r w:rsidRPr="004A5159">
        <w:rPr>
          <w:rFonts w:hAnsi="宋体" w:hint="eastAsia"/>
        </w:rPr>
        <w:t>3</w:t>
      </w:r>
      <w:r w:rsidRPr="004A5159">
        <w:rPr>
          <w:rFonts w:hAnsi="宋体" w:hint="eastAsia"/>
        </w:rPr>
        <w:t>日向委托人书面报告，经委托人同意后以相当资格与能力的人员替换。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3.1.4</w:t>
      </w:r>
      <w:r w:rsidRPr="004A5159">
        <w:rPr>
          <w:rFonts w:hAnsi="宋体" w:hint="eastAsia"/>
        </w:rPr>
        <w:t>咨询人员有下列情形之一，委托人要求咨询人更换的，咨询人应当更换：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1</w:t>
      </w:r>
      <w:r w:rsidRPr="004A5159">
        <w:rPr>
          <w:rFonts w:hAnsi="宋体" w:hint="eastAsia"/>
        </w:rPr>
        <w:t>）存在严重过失行为的；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2</w:t>
      </w:r>
      <w:r w:rsidRPr="004A5159">
        <w:rPr>
          <w:rFonts w:hAnsi="宋体" w:hint="eastAsia"/>
        </w:rPr>
        <w:t>）存在违法行为不能履行职责的；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3</w:t>
      </w:r>
      <w:r w:rsidRPr="004A5159">
        <w:rPr>
          <w:rFonts w:hAnsi="宋体" w:hint="eastAsia"/>
        </w:rPr>
        <w:t>）涉嫌犯罪的；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4</w:t>
      </w:r>
      <w:r w:rsidRPr="004A5159">
        <w:rPr>
          <w:rFonts w:hAnsi="宋体" w:hint="eastAsia"/>
        </w:rPr>
        <w:t>）不能胜任岗位职责的；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5</w:t>
      </w:r>
      <w:r w:rsidRPr="004A5159">
        <w:rPr>
          <w:rFonts w:hAnsi="宋体" w:hint="eastAsia"/>
        </w:rPr>
        <w:t>）严重违反职业道德的；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8"/>
          <w:rFonts w:hAnsi="宋体"/>
          <w:sz w:val="21"/>
          <w:lang w:eastAsia="zh-CN"/>
        </w:rPr>
      </w:pPr>
      <w:r w:rsidRPr="004A5159">
        <w:rPr>
          <w:rFonts w:hAnsi="宋体" w:hint="eastAsia"/>
        </w:rPr>
        <w:t>（</w:t>
      </w:r>
      <w:r w:rsidRPr="004A5159">
        <w:rPr>
          <w:rFonts w:hAnsi="宋体" w:hint="eastAsia"/>
        </w:rPr>
        <w:t>6</w:t>
      </w:r>
      <w:r w:rsidRPr="004A5159">
        <w:rPr>
          <w:rFonts w:hAnsi="宋体" w:hint="eastAsia"/>
        </w:rPr>
        <w:t>）专用条件约定的其他情形。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3" w:name="_Toc422322496"/>
      <w:r w:rsidRPr="004A5159">
        <w:rPr>
          <w:rFonts w:ascii="宋体" w:hAnsi="宋体" w:cs="宋体" w:hint="eastAsia"/>
          <w:sz w:val="21"/>
          <w:szCs w:val="21"/>
          <w:lang w:eastAsia="zh-CN"/>
        </w:rPr>
        <w:t>3.2 咨询人的工作要求</w:t>
      </w:r>
      <w:bookmarkEnd w:id="26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3.2.1</w:t>
      </w:r>
      <w:r w:rsidRPr="004A5159">
        <w:rPr>
          <w:rFonts w:hAnsi="宋体" w:hint="eastAsia"/>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3.2.2</w:t>
      </w:r>
      <w:r w:rsidRPr="004A5159">
        <w:rPr>
          <w:rFonts w:hAnsi="宋体" w:hint="eastAsia"/>
        </w:rPr>
        <w:t>咨询人应当在专用条件约定的时间内，按照专用条件约定的份数、组成向委托人提交咨询成果文件。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3.2.3</w:t>
      </w:r>
      <w:r w:rsidRPr="004A5159">
        <w:rPr>
          <w:rFonts w:hAnsi="宋体"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3.2.4</w:t>
      </w:r>
      <w:r w:rsidRPr="004A5159">
        <w:rPr>
          <w:rFonts w:hAnsi="宋体" w:hint="eastAsia"/>
        </w:rPr>
        <w:t>咨询人应在专用条件约定的时间内，对委托人以书面形式提出的建议或者异议给予书面答复。</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3.2.5</w:t>
      </w:r>
      <w:r w:rsidRPr="004A5159">
        <w:rPr>
          <w:rFonts w:hAnsi="宋体" w:hint="eastAsia"/>
        </w:rPr>
        <w:t>咨询人从事工程造价咨询活动，应当遵循独立、客观、公正、诚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实信用的原则，不得损害社会公共利益和他人的合法权益。</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lastRenderedPageBreak/>
        <w:t>3.2.6</w:t>
      </w:r>
      <w:r w:rsidRPr="004A5159">
        <w:rPr>
          <w:rFonts w:hAnsi="宋体" w:hint="eastAsia"/>
        </w:rPr>
        <w:t>咨询人承诺按照法律规定及合同约定，完成合同范围内的建设工程造价咨询服务，不转包承接的造价咨询服务业务。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4" w:name="_Toc422322497"/>
      <w:bookmarkStart w:id="265" w:name="_Toc419045081"/>
      <w:r w:rsidRPr="004A5159">
        <w:rPr>
          <w:rFonts w:ascii="宋体" w:hAnsi="宋体" w:cs="宋体" w:hint="eastAsia"/>
          <w:sz w:val="21"/>
          <w:szCs w:val="21"/>
          <w:lang w:eastAsia="zh-CN"/>
        </w:rPr>
        <w:t>3.3咨询人的工作依据</w:t>
      </w:r>
      <w:bookmarkEnd w:id="264"/>
      <w:bookmarkEnd w:id="265"/>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咨询人应在专用条件内与委托人协商明确履行本合同约定的咨询服务需要适用的技术标准、规范、定额等工作依据，但不得违反国家及工程所在地的强制性标准、规范。</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咨询人应自行配备本条所述的技术标准、规范、定额等相关资料。必须由委托人提供的资料，应在合同中载明。需要委托人协助才能获得的资料，委托人应予以协助。</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6" w:name="_Toc419045082"/>
      <w:bookmarkStart w:id="267" w:name="_Toc422322498"/>
      <w:r w:rsidRPr="004A5159">
        <w:rPr>
          <w:rFonts w:ascii="宋体" w:hAnsi="宋体" w:cs="宋体" w:hint="eastAsia"/>
          <w:sz w:val="21"/>
          <w:szCs w:val="21"/>
          <w:lang w:eastAsia="zh-CN"/>
        </w:rPr>
        <w:t>3.4使用委托人房屋及设备的返还</w:t>
      </w:r>
      <w:bookmarkEnd w:id="266"/>
      <w:bookmarkEnd w:id="26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项目咨询人员使用委托人提供的房屋及设备的，咨询人应妥善使用和保管，在本合同终止时将上述房屋及设备按专用条件约定的时间和方式返还委托人。</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68" w:name="_Toc419045083"/>
      <w:bookmarkStart w:id="269" w:name="_Toc422322499"/>
      <w:bookmarkStart w:id="270" w:name="19"/>
      <w:bookmarkEnd w:id="262"/>
      <w:r w:rsidRPr="004A5159">
        <w:rPr>
          <w:rStyle w:val="Charc"/>
          <w:rFonts w:ascii="宋体" w:hAnsi="宋体" w:cs="宋体" w:hint="eastAsia"/>
          <w:szCs w:val="21"/>
          <w:lang w:eastAsia="zh-CN"/>
        </w:rPr>
        <w:t>4.违约责任</w:t>
      </w:r>
      <w:bookmarkEnd w:id="268"/>
      <w:bookmarkEnd w:id="26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1" w:name="_Toc422322500"/>
      <w:r w:rsidRPr="004A5159">
        <w:rPr>
          <w:rFonts w:ascii="宋体" w:hAnsi="宋体" w:cs="宋体" w:hint="eastAsia"/>
          <w:sz w:val="21"/>
          <w:szCs w:val="21"/>
          <w:lang w:eastAsia="zh-CN"/>
        </w:rPr>
        <w:t>4.1委托人的违约责任</w:t>
      </w:r>
      <w:bookmarkEnd w:id="27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4.1.1</w:t>
      </w:r>
      <w:r w:rsidRPr="004A5159">
        <w:rPr>
          <w:rFonts w:hAnsi="宋体" w:hint="eastAsia"/>
        </w:rPr>
        <w:t>委托人不履行本合同义务或者履行义务不符合本合同约定的，应承担违约责任。双方可在专用条件中约定违约金的计算及支付方法。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4.1.2</w:t>
      </w:r>
      <w:r w:rsidRPr="004A5159">
        <w:rPr>
          <w:rFonts w:hAnsi="宋体" w:hint="eastAsia"/>
        </w:rPr>
        <w:t>委托人违反本合同约定造成咨询人损失的，委托人应予以赔偿。双方可在专用条件中约定赔偿金额的确定及支付方法。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c"/>
          <w:rFonts w:hAnsi="宋体"/>
          <w:lang w:eastAsia="zh-CN"/>
        </w:rPr>
      </w:pPr>
      <w:r w:rsidRPr="004A5159">
        <w:rPr>
          <w:rFonts w:hAnsi="宋体" w:hint="eastAsia"/>
        </w:rPr>
        <w:t>4.1.3</w:t>
      </w:r>
      <w:r w:rsidRPr="004A5159">
        <w:rPr>
          <w:rFonts w:hAnsi="宋体" w:hint="eastAsia"/>
        </w:rPr>
        <w:t>委托人未能按期支付酬金超过</w:t>
      </w:r>
      <w:r w:rsidRPr="004A5159">
        <w:rPr>
          <w:rFonts w:hAnsi="宋体" w:hint="eastAsia"/>
        </w:rPr>
        <w:t>14</w:t>
      </w:r>
      <w:r w:rsidRPr="004A5159">
        <w:rPr>
          <w:rFonts w:hAnsi="宋体" w:hint="eastAsia"/>
        </w:rPr>
        <w:t>天，应按下列方法计算并支付逾期付款利息。逾期付款利息</w:t>
      </w:r>
      <w:r w:rsidRPr="004A5159">
        <w:rPr>
          <w:rFonts w:hAnsi="宋体" w:hint="eastAsia"/>
        </w:rPr>
        <w:t>=</w:t>
      </w:r>
      <w:r w:rsidRPr="004A5159">
        <w:rPr>
          <w:rFonts w:hAnsi="宋体" w:hint="eastAsia"/>
        </w:rPr>
        <w:t>当期应付款总额×中国人民银行发布的同期贷款基准利率×逾期支付天数（自逾期之日起计算）。双方也可在专用条件中另行约定逾期付款利息的计算及支付方法。</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2" w:name="_Toc422322501"/>
      <w:bookmarkStart w:id="273" w:name="_Toc419045084"/>
      <w:r w:rsidRPr="004A5159">
        <w:rPr>
          <w:rFonts w:ascii="宋体" w:hAnsi="宋体" w:cs="宋体" w:hint="eastAsia"/>
          <w:sz w:val="21"/>
          <w:szCs w:val="21"/>
          <w:lang w:eastAsia="zh-CN"/>
        </w:rPr>
        <w:t>4.2咨询人的违约责任</w:t>
      </w:r>
      <w:bookmarkEnd w:id="272"/>
      <w:bookmarkEnd w:id="27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4.2.1</w:t>
      </w:r>
      <w:r w:rsidRPr="004A5159">
        <w:rPr>
          <w:rFonts w:hAnsi="宋体" w:hint="eastAsia"/>
        </w:rPr>
        <w:t>咨询人不履行本合同义务或者履行义务不符合本合同约定的，应承担违约责任。双方可在专用条件中约定违约金的计算及支付方法。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4.2.2</w:t>
      </w:r>
      <w:r w:rsidRPr="004A5159">
        <w:rPr>
          <w:rFonts w:hAnsi="宋体" w:hint="eastAsia"/>
        </w:rPr>
        <w:t>因咨询人违反本合同约定给委托人造成损失的，咨询人应当赔偿委托人损失。双方可在专用条件中约定赔偿金额的确定及支付方法。</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74" w:name="_Toc422322502"/>
      <w:bookmarkStart w:id="275" w:name="_Toc419045086"/>
      <w:r w:rsidRPr="004A5159">
        <w:rPr>
          <w:rStyle w:val="Charc"/>
          <w:rFonts w:ascii="宋体" w:hAnsi="宋体" w:cs="宋体" w:hint="eastAsia"/>
          <w:szCs w:val="21"/>
          <w:lang w:eastAsia="zh-CN"/>
        </w:rPr>
        <w:t>5.支付</w:t>
      </w:r>
      <w:bookmarkEnd w:id="274"/>
      <w:bookmarkEnd w:id="27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6" w:name="_Toc422322503"/>
      <w:bookmarkStart w:id="277" w:name="_Toc419045087"/>
      <w:r w:rsidRPr="004A5159">
        <w:rPr>
          <w:rStyle w:val="Char8"/>
          <w:rFonts w:ascii="宋体" w:hAnsi="宋体" w:cs="宋体" w:hint="eastAsia"/>
          <w:sz w:val="21"/>
          <w:szCs w:val="21"/>
          <w:lang w:eastAsia="zh-CN"/>
        </w:rPr>
        <w:t>5.1支付货币</w:t>
      </w:r>
      <w:bookmarkEnd w:id="276"/>
      <w:bookmarkEnd w:id="277"/>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除专用条件另有约定外，酬金均以人民币支付。涉及外币支付的，所采用的货币种类和汇率等在专用条件中约定。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8" w:name="_Toc422322504"/>
      <w:r w:rsidRPr="004A5159">
        <w:rPr>
          <w:rFonts w:ascii="宋体" w:hAnsi="宋体" w:cs="宋体" w:hint="eastAsia"/>
          <w:sz w:val="21"/>
          <w:szCs w:val="21"/>
          <w:lang w:eastAsia="zh-CN"/>
        </w:rPr>
        <w:t>5.2支付申请</w:t>
      </w:r>
      <w:bookmarkEnd w:id="278"/>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9" w:name="_Toc422322505"/>
      <w:r w:rsidRPr="004A5159">
        <w:rPr>
          <w:rFonts w:ascii="宋体" w:hAnsi="宋体" w:cs="宋体" w:hint="eastAsia"/>
          <w:sz w:val="21"/>
          <w:szCs w:val="21"/>
          <w:lang w:eastAsia="zh-CN"/>
        </w:rPr>
        <w:t>5.3 支付酬金</w:t>
      </w:r>
      <w:bookmarkEnd w:id="279"/>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支付酬金包括正常工作酬金、附加工作酬金、合理化建议奖励金额及费用。</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80" w:name="_Toc422322506"/>
      <w:r w:rsidRPr="004A5159">
        <w:rPr>
          <w:rFonts w:ascii="宋体" w:hAnsi="宋体" w:cs="宋体" w:hint="eastAsia"/>
          <w:sz w:val="21"/>
          <w:szCs w:val="21"/>
          <w:lang w:eastAsia="zh-CN"/>
        </w:rPr>
        <w:lastRenderedPageBreak/>
        <w:t>5.4有异议部分的支付</w:t>
      </w:r>
      <w:bookmarkEnd w:id="280"/>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委托人对咨询人提交的支付申请书有异议时，应当在收到咨询人提交的支付申请书后7日内，以书面形式向咨询人发出异议通知。无异议部分的款项应按期支付，有异议部分的款项按第7条约定办理。</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1" w:name="_Toc422322507"/>
      <w:bookmarkStart w:id="282" w:name="_Toc419045088"/>
      <w:r w:rsidRPr="004A5159">
        <w:rPr>
          <w:rStyle w:val="Charc"/>
          <w:rFonts w:ascii="宋体" w:hAnsi="宋体" w:cs="宋体" w:hint="eastAsia"/>
          <w:szCs w:val="21"/>
          <w:lang w:eastAsia="zh-CN"/>
        </w:rPr>
        <w:t>6.合同变更、解除与终止</w:t>
      </w:r>
      <w:bookmarkEnd w:id="281"/>
      <w:bookmarkEnd w:id="282"/>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83" w:name="_Toc419045089"/>
      <w:bookmarkStart w:id="284" w:name="_Toc422322508"/>
      <w:r w:rsidRPr="004A5159">
        <w:rPr>
          <w:rStyle w:val="Char8"/>
          <w:rFonts w:ascii="宋体" w:hAnsi="宋体" w:cs="宋体" w:hint="eastAsia"/>
          <w:szCs w:val="21"/>
          <w:lang w:eastAsia="zh-CN"/>
        </w:rPr>
        <w:t>6.1合同变更</w:t>
      </w:r>
      <w:bookmarkEnd w:id="283"/>
      <w:bookmarkEnd w:id="28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6.1.1 任何一方以书面形式提出变更请求时，双方经协商一致后可进行变更。</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
          <w:bCs/>
          <w:szCs w:val="21"/>
        </w:rPr>
      </w:pPr>
      <w:r w:rsidRPr="004A5159">
        <w:rPr>
          <w:rFonts w:ascii="宋体" w:hAnsi="宋体" w:cs="宋体" w:hint="eastAsia"/>
          <w:szCs w:val="21"/>
        </w:rPr>
        <w:t>6.1.4 因工程规模、服务范围及工作内容的变化等导致咨询人的工作量增减时，服务酬金应作相应调整，调整方法由双方在专用条件中约定。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cs="宋体"/>
          <w:szCs w:val="21"/>
          <w:lang w:eastAsia="zh-CN"/>
        </w:rPr>
      </w:pPr>
      <w:bookmarkStart w:id="285" w:name="_Toc419045090"/>
      <w:bookmarkStart w:id="286" w:name="_Toc422322509"/>
      <w:r w:rsidRPr="004A5159">
        <w:rPr>
          <w:rStyle w:val="Char8"/>
          <w:rFonts w:ascii="宋体" w:hAnsi="宋体" w:cs="宋体" w:hint="eastAsia"/>
          <w:szCs w:val="21"/>
          <w:lang w:eastAsia="zh-CN"/>
        </w:rPr>
        <w:t>6.2合同解除</w:t>
      </w:r>
      <w:bookmarkEnd w:id="285"/>
      <w:bookmarkEnd w:id="28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6.2.1 委托人与咨询人协商一致，可以解除合同。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6.2.2 有下列情形之一的，合同当事人一方或双方可以解除合同：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（1）咨询人将本合同约定的工程造价咨询服务工作全部或部分转包给他人，委托人可以解除合同；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（2）咨询人提供的造价咨询服务不符合合同约定的要求，经委托人催告仍不能达到合同约定要求的，委托人可以解除合同；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（3）委托人未按合同约定支付服务酬金，经咨询人催告后，在28天内仍未支付的，咨询人可以解除合同；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（4）因不可抗力致使合同无法履行；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（5）因一方违约致使合同无法实际履行或实际履行已无必要。</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除上述情形外，双方可以根据委托的服务范围及工作内容，在专用条件中约定解除合同的其他条件。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6.2.3 任何一方提出解除合同的，应提前30天书面通知对方。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6.2.4合同解除后，委托人应按照合同约定向咨询人支付已完成部分的咨询服务酬金。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mallCaps/>
          <w:szCs w:val="21"/>
        </w:rPr>
      </w:pPr>
      <w:r w:rsidRPr="004A5159">
        <w:rPr>
          <w:rFonts w:ascii="宋体" w:hAnsi="宋体" w:cs="宋体" w:hint="eastAsia"/>
          <w:szCs w:val="21"/>
        </w:rPr>
        <w:t>6.2.5本合同解除后，本合同约定的有关结算、争议解决方式的条款仍然有效。</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bCs/>
          <w:smallCaps/>
          <w:szCs w:val="21"/>
        </w:rPr>
      </w:pPr>
      <w:bookmarkStart w:id="287" w:name="_Toc422322510"/>
      <w:r w:rsidRPr="004A5159">
        <w:rPr>
          <w:rStyle w:val="Char8"/>
          <w:rFonts w:ascii="宋体" w:hAnsi="宋体" w:cs="宋体" w:hint="eastAsia"/>
          <w:szCs w:val="21"/>
          <w:lang w:eastAsia="zh-CN"/>
        </w:rPr>
        <w:lastRenderedPageBreak/>
        <w:t>6.3 合同终止</w:t>
      </w:r>
      <w:bookmarkEnd w:id="28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bCs/>
          <w:smallCaps/>
          <w:szCs w:val="21"/>
        </w:rPr>
        <w:t>除合同解除外，以下条</w:t>
      </w:r>
      <w:r w:rsidRPr="004A5159">
        <w:rPr>
          <w:rFonts w:ascii="宋体" w:hAnsi="宋体" w:cs="宋体" w:hint="eastAsia"/>
          <w:szCs w:val="21"/>
        </w:rPr>
        <w:t>件全部满足时，本合同终止：</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（1）咨询人完成本合同约定的全部工作；</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（2）委托人与咨询人结清并支付酬金；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（3）咨询人将委托人提供的资料交还。</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8" w:name="_Toc419045091"/>
      <w:bookmarkStart w:id="289" w:name="_Toc422322511"/>
      <w:r w:rsidRPr="004A5159">
        <w:rPr>
          <w:rStyle w:val="Charc"/>
          <w:rFonts w:ascii="宋体" w:hAnsi="宋体" w:cs="宋体" w:hint="eastAsia"/>
          <w:szCs w:val="21"/>
          <w:lang w:eastAsia="zh-CN"/>
        </w:rPr>
        <w:t>7.争议解决</w:t>
      </w:r>
      <w:bookmarkEnd w:id="270"/>
      <w:bookmarkEnd w:id="288"/>
      <w:bookmarkEnd w:id="289"/>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0" w:name="_Toc422322512"/>
      <w:bookmarkStart w:id="291" w:name="_Toc419045092"/>
      <w:r w:rsidRPr="004A5159">
        <w:rPr>
          <w:rStyle w:val="Char8"/>
          <w:rFonts w:hAnsi="宋体" w:hint="eastAsia"/>
          <w:smallCaps/>
          <w:sz w:val="21"/>
          <w:lang w:eastAsia="zh-CN"/>
        </w:rPr>
        <w:t>7.1</w:t>
      </w:r>
      <w:r w:rsidRPr="004A5159">
        <w:rPr>
          <w:rStyle w:val="Char8"/>
          <w:rFonts w:hAnsi="宋体" w:hint="eastAsia"/>
          <w:smallCaps/>
          <w:sz w:val="21"/>
          <w:lang w:eastAsia="zh-CN"/>
        </w:rPr>
        <w:t>协商</w:t>
      </w:r>
      <w:bookmarkEnd w:id="290"/>
      <w:bookmarkEnd w:id="29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双方应本着诚实信用的原则协商解决本合同履行过程中发生的争议。</w:t>
      </w:r>
      <w:bookmarkStart w:id="292" w:name="3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3" w:name="_Toc422322513"/>
      <w:bookmarkStart w:id="294" w:name="_Toc419045093"/>
      <w:r w:rsidRPr="004A5159">
        <w:rPr>
          <w:rStyle w:val="Char8"/>
          <w:rFonts w:hAnsi="宋体" w:hint="eastAsia"/>
          <w:smallCaps/>
          <w:sz w:val="21"/>
          <w:lang w:eastAsia="zh-CN"/>
        </w:rPr>
        <w:t>7.2</w:t>
      </w:r>
      <w:bookmarkEnd w:id="292"/>
      <w:r w:rsidRPr="004A5159">
        <w:rPr>
          <w:rStyle w:val="Char8"/>
          <w:rFonts w:hAnsi="宋体" w:hint="eastAsia"/>
          <w:smallCaps/>
          <w:sz w:val="21"/>
          <w:lang w:eastAsia="zh-CN"/>
        </w:rPr>
        <w:t>调解</w:t>
      </w:r>
      <w:bookmarkEnd w:id="293"/>
      <w:bookmarkEnd w:id="294"/>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
          <w:bCs/>
        </w:rPr>
      </w:pPr>
      <w:r w:rsidRPr="004A5159">
        <w:rPr>
          <w:rFonts w:hAnsi="宋体" w:hint="eastAsia"/>
        </w:rPr>
        <w:t>如果双方不能在</w:t>
      </w:r>
      <w:r w:rsidRPr="004A5159">
        <w:rPr>
          <w:rFonts w:hAnsi="宋体" w:hint="eastAsia"/>
        </w:rPr>
        <w:t>14</w:t>
      </w:r>
      <w:r w:rsidRPr="004A5159">
        <w:rPr>
          <w:rFonts w:hAnsi="宋体" w:hint="eastAsia"/>
        </w:rPr>
        <w:t>日内或双方商定的其他时间内解决本合同争议，可以将其提交给专用条件约定的或事后达成协议的调解人进行调解。</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95" w:name="38"/>
      <w:bookmarkStart w:id="296" w:name="_Toc419045094"/>
      <w:bookmarkStart w:id="297" w:name="_Toc422322514"/>
      <w:r w:rsidRPr="004A5159">
        <w:rPr>
          <w:rStyle w:val="Char8"/>
          <w:rFonts w:ascii="宋体" w:hAnsi="宋体" w:cs="宋体" w:hint="eastAsia"/>
          <w:smallCaps/>
          <w:szCs w:val="21"/>
          <w:lang w:eastAsia="zh-CN"/>
        </w:rPr>
        <w:t>7.</w:t>
      </w:r>
      <w:bookmarkEnd w:id="295"/>
      <w:r w:rsidRPr="004A5159">
        <w:rPr>
          <w:rStyle w:val="Char8"/>
          <w:rFonts w:ascii="宋体" w:hAnsi="宋体" w:cs="宋体" w:hint="eastAsia"/>
          <w:smallCaps/>
          <w:szCs w:val="21"/>
          <w:lang w:eastAsia="zh-CN"/>
        </w:rPr>
        <w:t>3仲裁或诉讼</w:t>
      </w:r>
      <w:bookmarkEnd w:id="296"/>
      <w:bookmarkEnd w:id="29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双方均有权不经调解直接向专用条件约定的仲裁机构申请仲裁或向有管辖权的人民法院提起诉讼。</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98" w:name="_Toc422322515"/>
      <w:bookmarkStart w:id="299" w:name="_Toc419045095"/>
      <w:r w:rsidRPr="004A5159">
        <w:rPr>
          <w:rStyle w:val="Charc"/>
          <w:rFonts w:ascii="宋体" w:hAnsi="宋体" w:cs="宋体" w:hint="eastAsia"/>
          <w:szCs w:val="21"/>
          <w:lang w:eastAsia="zh-CN"/>
        </w:rPr>
        <w:t>8.其他</w:t>
      </w:r>
      <w:bookmarkEnd w:id="298"/>
      <w:bookmarkEnd w:id="29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0" w:name="39"/>
      <w:bookmarkStart w:id="301" w:name="_Toc422322516"/>
      <w:bookmarkStart w:id="302" w:name="_Toc419045096"/>
      <w:r w:rsidRPr="004A5159">
        <w:rPr>
          <w:rFonts w:ascii="宋体" w:hAnsi="宋体" w:cs="宋体" w:hint="eastAsia"/>
          <w:smallCaps/>
          <w:sz w:val="21"/>
          <w:szCs w:val="21"/>
          <w:lang w:eastAsia="zh-CN"/>
        </w:rPr>
        <w:t>8.1</w:t>
      </w:r>
      <w:bookmarkEnd w:id="300"/>
      <w:r w:rsidRPr="004A5159">
        <w:rPr>
          <w:rFonts w:ascii="宋体" w:hAnsi="宋体" w:cs="宋体" w:hint="eastAsia"/>
          <w:sz w:val="21"/>
          <w:szCs w:val="21"/>
          <w:lang w:eastAsia="zh-CN"/>
        </w:rPr>
        <w:t>考察及相关费用</w:t>
      </w:r>
      <w:bookmarkEnd w:id="301"/>
      <w:bookmarkEnd w:id="302"/>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除专用条件另有约定外，咨询人经委托人同意进行考察发生的费用由委托人审核后另行支付。差旅费及相关费用的承担由双方在专用条件中约定。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3" w:name="_Toc422322517"/>
      <w:r w:rsidRPr="004A5159">
        <w:rPr>
          <w:rFonts w:ascii="宋体" w:hAnsi="宋体" w:cs="宋体" w:hint="eastAsia"/>
          <w:sz w:val="21"/>
          <w:szCs w:val="21"/>
          <w:lang w:eastAsia="zh-CN"/>
        </w:rPr>
        <w:t>8.2奖励</w:t>
      </w:r>
      <w:bookmarkEnd w:id="303"/>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对于咨询人在服务过程中提出合理化建议，使委托人获得效益的，双方在专用条件中约定奖励金额的确定方法。奖励金额在合理化建议被采纳后，与最近一期的正常工作酬金同期支付。</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4" w:name="_Toc422322518"/>
      <w:r w:rsidRPr="004A5159">
        <w:rPr>
          <w:rFonts w:ascii="宋体" w:hAnsi="宋体" w:cs="宋体" w:hint="eastAsia"/>
          <w:sz w:val="21"/>
          <w:szCs w:val="21"/>
          <w:lang w:eastAsia="zh-CN"/>
        </w:rPr>
        <w:t>8.3保密</w:t>
      </w:r>
      <w:bookmarkEnd w:id="30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在本合同履行期间或专用条件约定的期限内，双方不得泄露对方申明的保密资料，亦不得泄露与实施工程有关的第三人所提供的保密资料。保密事项在专用条件中约定。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szCs w:val="21"/>
        </w:rPr>
      </w:pPr>
      <w:bookmarkStart w:id="305" w:name="_Toc419045097"/>
      <w:bookmarkStart w:id="306" w:name="_Toc422322519"/>
      <w:r w:rsidRPr="004A5159">
        <w:rPr>
          <w:rStyle w:val="Char8"/>
          <w:rFonts w:ascii="宋体" w:hAnsi="宋体" w:cs="宋体" w:hint="eastAsia"/>
          <w:szCs w:val="21"/>
          <w:lang w:eastAsia="zh-CN"/>
        </w:rPr>
        <w:t>8.4</w:t>
      </w:r>
      <w:bookmarkEnd w:id="305"/>
      <w:r w:rsidRPr="004A5159">
        <w:rPr>
          <w:rStyle w:val="Char8"/>
          <w:rFonts w:ascii="宋体" w:hAnsi="宋体" w:cs="宋体" w:hint="eastAsia"/>
          <w:szCs w:val="21"/>
          <w:lang w:eastAsia="zh-CN"/>
        </w:rPr>
        <w:t>联络</w:t>
      </w:r>
      <w:bookmarkEnd w:id="30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8.4.1与合同有关的通知、指示、要求、决定等，均应采用书面形式，并应在专用条件约定的期限内送达接收人和送达地点。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8.4.2委托人和咨询人应在专用条件中约定各自的送达接收人、送达地点、电子邮箱。任何一方指定的接收人或送达地点或电子邮箱发生变动的，应提前3天以书面形式通知对方，否则视为未发生变动。</w:t>
      </w:r>
    </w:p>
    <w:p w:rsidR="001F3434" w:rsidRPr="004A5159" w:rsidRDefault="001F3434" w:rsidP="001F3434">
      <w:pPr>
        <w:tabs>
          <w:tab w:val="left" w:pos="5085"/>
        </w:tabs>
        <w:overflowPunct w:val="0"/>
        <w:autoSpaceDE w:val="0"/>
        <w:autoSpaceDN w:val="0"/>
        <w:adjustRightInd w:val="0"/>
        <w:snapToGrid w:val="0"/>
        <w:spacing w:line="420" w:lineRule="exact"/>
        <w:ind w:firstLineChars="200" w:firstLine="420"/>
        <w:rPr>
          <w:rStyle w:val="Char8"/>
          <w:rFonts w:ascii="宋体" w:hAnsi="宋体" w:cs="宋体"/>
          <w:kern w:val="0"/>
          <w:szCs w:val="21"/>
          <w:lang w:eastAsia="zh-CN"/>
        </w:rPr>
      </w:pPr>
      <w:r w:rsidRPr="004A5159">
        <w:rPr>
          <w:rFonts w:ascii="宋体" w:hAnsi="宋体" w:cs="宋体" w:hint="eastAsia"/>
          <w:szCs w:val="21"/>
        </w:rPr>
        <w:t>8.4.3委托人和咨询人应当及时签收另一方送达至送达地点和指定接收人的往来函件，如确有充分证据证明一方无正当理由拒不签收的，视为认可往来函件的内容。</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7" w:name="_Toc422322520"/>
      <w:r w:rsidRPr="004A5159">
        <w:rPr>
          <w:rFonts w:ascii="宋体" w:hAnsi="宋体" w:cs="宋体" w:hint="eastAsia"/>
          <w:sz w:val="21"/>
          <w:szCs w:val="21"/>
          <w:lang w:eastAsia="zh-CN"/>
        </w:rPr>
        <w:t>8.5知识产权</w:t>
      </w:r>
      <w:bookmarkEnd w:id="30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除专用条件另有约定外，委托人提供给咨询人的图纸、委托人为实施工程自行编制或委托编制</w:t>
      </w:r>
      <w:r w:rsidRPr="004A5159">
        <w:rPr>
          <w:rFonts w:ascii="宋体" w:hAnsi="宋体" w:cs="宋体" w:hint="eastAsia"/>
          <w:szCs w:val="21"/>
        </w:rPr>
        <w:lastRenderedPageBreak/>
        <w:t>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双方保证在履行本合同过程中不侵犯对方及第三方的知识产权。因咨询人侵犯他人知识产权所引起的责任，由咨询人承担；因委托人提供的基础资料导致侵权的，由委托人承担责任。</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除专用条件另有约定外，双方均有权在履行本合同保密义务并且不损害对方利益的情况下，将履行本合同形成的有关成果文件用于企业宣传、申报奖项以及接受上级主管部门的检查。</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1F3434">
      <w:pPr>
        <w:snapToGrid w:val="0"/>
        <w:ind w:firstLineChars="1000" w:firstLine="3213"/>
        <w:rPr>
          <w:rFonts w:ascii="宋体" w:hAnsi="宋体"/>
          <w:b/>
          <w:sz w:val="32"/>
          <w:szCs w:val="32"/>
        </w:rPr>
      </w:pPr>
      <w:bookmarkStart w:id="308" w:name="_Toc422322537"/>
      <w:bookmarkStart w:id="309" w:name="_Toc419045113"/>
      <w:r w:rsidRPr="004A5159">
        <w:rPr>
          <w:rFonts w:ascii="宋体" w:hAnsi="宋体" w:hint="eastAsia"/>
          <w:b/>
          <w:sz w:val="32"/>
          <w:szCs w:val="32"/>
        </w:rPr>
        <w:t>第三部分 专用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w:t>
      </w:r>
      <w:r w:rsidRPr="004A5159">
        <w:rPr>
          <w:rFonts w:hint="eastAsia"/>
          <w:kern w:val="2"/>
          <w:sz w:val="21"/>
          <w:u w:val="none"/>
          <w:lang w:eastAsia="zh-CN"/>
        </w:rPr>
        <w:t>词语定义、语言、解释顺序与适用法律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1.4</w:t>
      </w:r>
      <w:r w:rsidRPr="004A5159">
        <w:rPr>
          <w:rFonts w:hint="eastAsia"/>
          <w:kern w:val="2"/>
          <w:sz w:val="21"/>
          <w:u w:val="none"/>
          <w:lang w:eastAsia="zh-CN"/>
        </w:rPr>
        <w:t>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本合同适用的法律、法规及工程造价计价办法和规定：</w:t>
      </w:r>
      <w:r w:rsidRPr="004A5159">
        <w:rPr>
          <w:rFonts w:hint="eastAsia"/>
          <w:kern w:val="2"/>
          <w:sz w:val="21"/>
          <w:lang w:eastAsia="zh-CN"/>
        </w:rPr>
        <w:t>现行相关法律、法规及工程造价计价办法</w:t>
      </w:r>
      <w:r w:rsidRPr="004A5159">
        <w:rPr>
          <w:rFonts w:hint="eastAsia"/>
          <w:kern w:val="2"/>
          <w:sz w:val="21"/>
          <w:u w:val="none"/>
          <w:lang w:eastAsia="zh-CN"/>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w:t>
      </w:r>
      <w:r w:rsidRPr="004A5159">
        <w:rPr>
          <w:rFonts w:hint="eastAsia"/>
          <w:kern w:val="2"/>
          <w:sz w:val="21"/>
          <w:u w:val="none"/>
          <w:lang w:eastAsia="zh-CN"/>
        </w:rPr>
        <w:t>委托人的义务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0" w:name="_Toc419045106"/>
      <w:bookmarkStart w:id="311" w:name="_Toc422322530"/>
      <w:r w:rsidRPr="004A5159">
        <w:rPr>
          <w:rFonts w:hint="eastAsia"/>
          <w:kern w:val="2"/>
          <w:sz w:val="21"/>
          <w:u w:val="none"/>
          <w:lang w:eastAsia="zh-CN"/>
        </w:rPr>
        <w:t>2.1</w:t>
      </w:r>
      <w:r w:rsidRPr="004A5159">
        <w:rPr>
          <w:rFonts w:hint="eastAsia"/>
          <w:kern w:val="2"/>
          <w:sz w:val="21"/>
          <w:u w:val="none"/>
          <w:lang w:eastAsia="zh-CN"/>
        </w:rPr>
        <w:t>提供资料</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委托人在日内向咨询人提供与本合同咨询业务有关的资料。</w:t>
      </w:r>
    </w:p>
    <w:bookmarkEnd w:id="310"/>
    <w:bookmarkEnd w:id="311"/>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2.2</w:t>
      </w:r>
      <w:r w:rsidRPr="004A5159">
        <w:rPr>
          <w:rFonts w:hint="eastAsia"/>
          <w:kern w:val="2"/>
          <w:sz w:val="21"/>
          <w:u w:val="none"/>
          <w:lang w:eastAsia="zh-CN"/>
        </w:rPr>
        <w:t>提供工作条件</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2.2.1</w:t>
      </w:r>
      <w:r w:rsidRPr="004A5159">
        <w:rPr>
          <w:rFonts w:hint="eastAsia"/>
        </w:rPr>
        <w:t>委托人不向咨询人提供房屋及设备。</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2.4</w:t>
      </w:r>
      <w:r w:rsidRPr="004A5159">
        <w:rPr>
          <w:rFonts w:hint="eastAsia"/>
          <w:kern w:val="2"/>
          <w:sz w:val="21"/>
          <w:u w:val="none"/>
          <w:lang w:eastAsia="zh-CN"/>
        </w:rPr>
        <w:t>委托人代表</w:t>
      </w:r>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t>委托人代表为：</w:t>
      </w:r>
      <w:r w:rsidRPr="004A5159">
        <w:rPr>
          <w:rFonts w:hint="eastAsia"/>
        </w:rPr>
        <w:t>__________________</w:t>
      </w:r>
      <w:r w:rsidRPr="004A5159">
        <w:rPr>
          <w:rFonts w:hint="eastAsia"/>
        </w:rPr>
        <w:t>，其权限范围：</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2" w:name="_Toc422322531"/>
      <w:r w:rsidRPr="004A5159">
        <w:rPr>
          <w:rFonts w:hint="eastAsia"/>
          <w:kern w:val="2"/>
          <w:sz w:val="21"/>
          <w:u w:val="none"/>
          <w:lang w:eastAsia="zh-CN"/>
        </w:rPr>
        <w:t>2.5</w:t>
      </w:r>
      <w:r w:rsidRPr="004A5159">
        <w:rPr>
          <w:rFonts w:hint="eastAsia"/>
          <w:kern w:val="2"/>
          <w:sz w:val="21"/>
          <w:u w:val="none"/>
          <w:lang w:eastAsia="zh-CN"/>
        </w:rPr>
        <w:t>答复</w:t>
      </w:r>
      <w:bookmarkEnd w:id="31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委托人同意在</w:t>
      </w:r>
      <w:r w:rsidRPr="004A5159">
        <w:rPr>
          <w:rFonts w:hint="eastAsia"/>
        </w:rPr>
        <w:t>_</w:t>
      </w:r>
      <w:r w:rsidRPr="004A5159">
        <w:rPr>
          <w:rFonts w:hint="eastAsia"/>
          <w:u w:val="single"/>
        </w:rPr>
        <w:t xml:space="preserve">   _</w:t>
      </w:r>
      <w:r w:rsidRPr="004A5159">
        <w:rPr>
          <w:rFonts w:hint="eastAsia"/>
        </w:rPr>
        <w:t>日内，对咨询人书面提交并要求做出决定的事宜给予书面答复。逾期未答复的，视为委托人认可。</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3.</w:t>
      </w:r>
      <w:r w:rsidRPr="004A5159">
        <w:rPr>
          <w:rFonts w:hint="eastAsia"/>
          <w:b/>
          <w:bCs/>
        </w:rPr>
        <w:t>咨询人的义务</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3" w:name="_Toc422322533"/>
      <w:bookmarkStart w:id="314" w:name="_Toc419045109"/>
      <w:r w:rsidRPr="004A5159">
        <w:rPr>
          <w:rFonts w:hint="eastAsia"/>
        </w:rPr>
        <w:t>3.1</w:t>
      </w:r>
      <w:r w:rsidRPr="004A5159">
        <w:rPr>
          <w:rFonts w:hint="eastAsia"/>
        </w:rPr>
        <w:t>项目咨询团队及人员</w:t>
      </w:r>
      <w:bookmarkEnd w:id="313"/>
      <w:bookmarkEnd w:id="314"/>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3.1.1</w:t>
      </w:r>
      <w:r w:rsidRPr="004A5159">
        <w:rPr>
          <w:rFonts w:hint="eastAsia"/>
        </w:rPr>
        <w:t>项目咨询团队的主要人员应具有资格条件，团队人员的数量为</w:t>
      </w:r>
      <w:r w:rsidRPr="004A5159">
        <w:rPr>
          <w:rFonts w:hint="eastAsia"/>
        </w:rPr>
        <w:t>_____________</w:t>
      </w:r>
      <w:r w:rsidRPr="004A5159">
        <w:rPr>
          <w:rFonts w:hint="eastAsia"/>
        </w:rPr>
        <w:t>人</w:t>
      </w:r>
      <w:r w:rsidRPr="004A5159">
        <w:rPr>
          <w:rFonts w:hint="eastAsia"/>
        </w:rPr>
        <w:t>,</w:t>
      </w:r>
      <w:r w:rsidRPr="004A5159">
        <w:rPr>
          <w:rFonts w:hint="eastAsia"/>
        </w:rPr>
        <w:t>其中土建不少于人，安装不少于人。</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3.1.2</w:t>
      </w:r>
      <w:r w:rsidRPr="004A5159">
        <w:rPr>
          <w:rFonts w:hint="eastAsia"/>
        </w:rPr>
        <w:t>项目负责人为：</w:t>
      </w:r>
      <w:r w:rsidRPr="004A5159">
        <w:rPr>
          <w:rFonts w:hint="eastAsia"/>
        </w:rPr>
        <w:t>________________</w:t>
      </w:r>
      <w:r w:rsidRPr="004A5159">
        <w:rPr>
          <w:rFonts w:hint="eastAsia"/>
        </w:rPr>
        <w:t>，项目负责人为履行本合同的权限为：</w:t>
      </w:r>
      <w:r w:rsidRPr="004A5159">
        <w:rPr>
          <w:rFonts w:hint="eastAsia"/>
        </w:rPr>
        <w:t>___</w:t>
      </w:r>
      <w:r w:rsidRPr="004A5159">
        <w:rPr>
          <w:rFonts w:hint="eastAsia"/>
        </w:rPr>
        <w:t>；派驻现场人员为：</w:t>
      </w:r>
      <w:r w:rsidRPr="004A5159">
        <w:rPr>
          <w:rFonts w:hint="eastAsia"/>
        </w:rPr>
        <w:t>________________</w:t>
      </w:r>
      <w:r w:rsidRPr="004A5159">
        <w:rPr>
          <w:rFonts w:hint="eastAsia"/>
        </w:rPr>
        <w:t>，派驻现场人员为履行本合同的权限为：</w:t>
      </w:r>
      <w:r w:rsidRPr="004A5159">
        <w:rPr>
          <w:rFonts w:hint="eastAsia"/>
        </w:rPr>
        <w:t>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3.1.3</w:t>
      </w:r>
      <w:r w:rsidRPr="004A5159">
        <w:rPr>
          <w:rFonts w:hint="eastAsia"/>
        </w:rPr>
        <w:t>咨询人更换项目咨询团队人员的约定：</w:t>
      </w:r>
      <w:r w:rsidRPr="004A5159">
        <w:rPr>
          <w:rFonts w:hint="eastAsia"/>
          <w:u w:val="single"/>
        </w:rPr>
        <w:t>未经委托人书面同意，咨询人不得调整本项目拟派项目负责人及造价咨询人员。</w:t>
      </w:r>
      <w:r w:rsidRPr="004A5159">
        <w:rPr>
          <w:rFonts w:hint="eastAsia"/>
        </w:rPr>
        <w:t>经委托人发现，咨询人擅自调整本项目拟派项目负责人及造价咨询人员或者实际工作人员与</w:t>
      </w:r>
      <w:r w:rsidR="000838D9">
        <w:rPr>
          <w:rFonts w:hint="eastAsia"/>
        </w:rPr>
        <w:t>比选申请文件</w:t>
      </w:r>
      <w:r w:rsidRPr="004A5159">
        <w:rPr>
          <w:rFonts w:hint="eastAsia"/>
        </w:rPr>
        <w:t>中拟投入的项目负责人及造价咨询人员不符，每发现一次处以</w:t>
      </w:r>
      <w:r w:rsidR="00D60917" w:rsidRPr="004A5159">
        <w:t>2</w:t>
      </w:r>
      <w:r w:rsidRPr="004A5159">
        <w:rPr>
          <w:rFonts w:hint="eastAsia"/>
        </w:rPr>
        <w:t>000</w:t>
      </w:r>
      <w:r w:rsidRPr="004A5159">
        <w:rPr>
          <w:rFonts w:hint="eastAsia"/>
        </w:rPr>
        <w:t>元</w:t>
      </w:r>
      <w:r w:rsidRPr="004A5159">
        <w:rPr>
          <w:rFonts w:hint="eastAsia"/>
        </w:rPr>
        <w:t>/</w:t>
      </w:r>
      <w:r w:rsidRPr="004A5159">
        <w:rPr>
          <w:rFonts w:hint="eastAsia"/>
        </w:rPr>
        <w:t>人次的罚款，罚款从单个单项工程造价咨询费中扣除。如累计发现三次及以上实际工作人员与与</w:t>
      </w:r>
      <w:r w:rsidR="000838D9">
        <w:rPr>
          <w:rFonts w:hint="eastAsia"/>
        </w:rPr>
        <w:t>比选申请文件</w:t>
      </w:r>
      <w:r w:rsidRPr="004A5159">
        <w:rPr>
          <w:rFonts w:hint="eastAsia"/>
        </w:rPr>
        <w:t>中拟投入的项目负责人及造价咨询人员不符，委托人有权单方解除合同，履约保证金不予退还，履约保证金不足以弥补损失的，委托人有权继续追偿。</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3.1.4</w:t>
      </w:r>
      <w:r w:rsidRPr="004A5159">
        <w:rPr>
          <w:rFonts w:hint="eastAsia"/>
        </w:rPr>
        <w:t>根据项目实际情况，委托人有权要求项目负责人和造价人员到现场配合工作。</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5" w:name="_Toc422322534"/>
      <w:bookmarkStart w:id="316" w:name="_Toc419045110"/>
      <w:r w:rsidRPr="004A5159">
        <w:rPr>
          <w:rFonts w:hint="eastAsia"/>
        </w:rPr>
        <w:t>3.2</w:t>
      </w:r>
      <w:r w:rsidRPr="004A5159">
        <w:rPr>
          <w:rFonts w:hint="eastAsia"/>
        </w:rPr>
        <w:t>咨询人的工作要求</w:t>
      </w:r>
      <w:bookmarkEnd w:id="315"/>
      <w:bookmarkEnd w:id="316"/>
    </w:p>
    <w:p w:rsidR="001F3434" w:rsidRPr="004A5159" w:rsidRDefault="001F3434" w:rsidP="001F3434">
      <w:pPr>
        <w:tabs>
          <w:tab w:val="left" w:pos="8099"/>
        </w:tabs>
        <w:kinsoku w:val="0"/>
        <w:overflowPunct w:val="0"/>
        <w:spacing w:line="420" w:lineRule="exact"/>
        <w:ind w:firstLine="480"/>
      </w:pPr>
      <w:r w:rsidRPr="004A5159">
        <w:t xml:space="preserve">3.2.1 </w:t>
      </w:r>
      <w:r w:rsidRPr="004A5159">
        <w:rPr>
          <w:rFonts w:hint="eastAsia"/>
        </w:rPr>
        <w:t>咨询人向委托人提供有关资料的时间：以委托人要求为准。咨询人向委托人提供的资料还包括：与工程造价咨询业务有关的资料，包括工程造价咨询企业的资质证书及承担本合同业务的团队人员名单及执业（从业）资格证书、咨询工作大纲等，并按合同约定的服务范围和工作内容实</w:t>
      </w:r>
      <w:r w:rsidRPr="004A5159">
        <w:rPr>
          <w:rFonts w:hint="eastAsia"/>
        </w:rPr>
        <w:lastRenderedPageBreak/>
        <w:t>施咨询业务。</w:t>
      </w:r>
    </w:p>
    <w:p w:rsidR="001F3434" w:rsidRPr="004A5159" w:rsidRDefault="001F3434" w:rsidP="001F3434">
      <w:pPr>
        <w:tabs>
          <w:tab w:val="left" w:pos="6719"/>
        </w:tabs>
        <w:kinsoku w:val="0"/>
        <w:overflowPunct w:val="0"/>
        <w:spacing w:line="420" w:lineRule="exact"/>
        <w:ind w:firstLine="480"/>
      </w:pPr>
      <w:r w:rsidRPr="004A5159">
        <w:t xml:space="preserve">3.2.2 </w:t>
      </w:r>
      <w:r w:rsidRPr="004A5159">
        <w:rPr>
          <w:rFonts w:hint="eastAsia"/>
        </w:rPr>
        <w:t>咨询人向委托人提供咨询成果文件的名称、组成、时间、份数及质量标准：咨询人提供造价咨询服务以及出具工程造价咨询成果文件应符合现行国家或行业有关规定、标准、规范的要求，达</w:t>
      </w:r>
      <w:r w:rsidRPr="004A5159">
        <w:t>到</w:t>
      </w:r>
      <w:r w:rsidRPr="004A5159">
        <w:rPr>
          <w:rFonts w:hint="eastAsia"/>
        </w:rPr>
        <w:t>委托人认定的标准，包括但不限于清单项目齐全，工程造价偏差率小于±</w:t>
      </w:r>
      <w:r w:rsidRPr="004A5159">
        <w:rPr>
          <w:rFonts w:hint="eastAsia"/>
        </w:rPr>
        <w:t>3%</w:t>
      </w:r>
      <w:r w:rsidRPr="004A5159">
        <w:rPr>
          <w:rFonts w:hint="eastAsia"/>
        </w:rPr>
        <w:t>，子目套用及取费正确，材料设备单价与市场行情相符，综合单价、限价及总价真实合理，无重大错漏项。</w:t>
      </w:r>
    </w:p>
    <w:p w:rsidR="001F3434" w:rsidRPr="004A5159" w:rsidRDefault="001F3434" w:rsidP="001F3434">
      <w:pPr>
        <w:tabs>
          <w:tab w:val="left" w:pos="6719"/>
        </w:tabs>
        <w:kinsoku w:val="0"/>
        <w:overflowPunct w:val="0"/>
        <w:spacing w:line="420" w:lineRule="exact"/>
        <w:ind w:firstLine="480"/>
      </w:pPr>
      <w:r w:rsidRPr="004A5159">
        <w:rPr>
          <w:rFonts w:hint="eastAsia"/>
        </w:rPr>
        <w:t>3.2.3</w:t>
      </w:r>
      <w:r w:rsidRPr="004A5159">
        <w:rPr>
          <w:rFonts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tabs>
          <w:tab w:val="left" w:pos="8339"/>
        </w:tabs>
        <w:kinsoku w:val="0"/>
        <w:overflowPunct w:val="0"/>
        <w:spacing w:line="420" w:lineRule="exact"/>
        <w:ind w:firstLine="480"/>
      </w:pPr>
      <w:r w:rsidRPr="004A5159">
        <w:t xml:space="preserve">3.2.4 </w:t>
      </w:r>
      <w:r w:rsidRPr="004A5159">
        <w:rPr>
          <w:rFonts w:hint="eastAsia"/>
        </w:rPr>
        <w:t>咨询人应在收到委托人以书面形式提出的建议或者异议后</w:t>
      </w:r>
      <w:r w:rsidRPr="004A5159">
        <w:rPr>
          <w:rFonts w:hint="eastAsia"/>
        </w:rPr>
        <w:t>2</w:t>
      </w:r>
      <w:r w:rsidRPr="004A5159">
        <w:rPr>
          <w:rFonts w:hint="eastAsia"/>
        </w:rPr>
        <w:t>个工作日内给予书面答复。</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3.2.5 </w:t>
      </w:r>
      <w:r w:rsidRPr="004A5159">
        <w:rPr>
          <w:rFonts w:hint="eastAsia"/>
        </w:rPr>
        <w:t>咨询人从事造价咨询活动，应当遵循独立、客观、公正、诚实信用的原则，不得损害社会公共利益和他人的合法权益。</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3.2.6 </w:t>
      </w:r>
      <w:r w:rsidRPr="004A5159">
        <w:rPr>
          <w:rFonts w:hint="eastAsia"/>
        </w:rPr>
        <w:t>咨询人承诺按照法律规定及合同约定，完成合同范围内的工程造价咨询服务，不转包承接的造价咨询服务业务。</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00"/>
        <w:jc w:val="left"/>
        <w:rPr>
          <w:rFonts w:ascii="宋体" w:hAnsi="宋体" w:cs="宋体"/>
          <w:lang w:eastAsia="zh-CN"/>
        </w:rPr>
      </w:pPr>
      <w:r w:rsidRPr="004A5159">
        <w:rPr>
          <w:rFonts w:ascii="宋体" w:hAnsi="宋体" w:cs="宋体" w:hint="eastAsia"/>
          <w:lang w:eastAsia="zh-CN"/>
        </w:rPr>
        <w:t>4. 违约责任</w:t>
      </w:r>
      <w:bookmarkEnd w:id="308"/>
      <w:bookmarkEnd w:id="30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17" w:name="_Toc422322538"/>
      <w:r w:rsidRPr="004A5159">
        <w:rPr>
          <w:rStyle w:val="Char8"/>
          <w:rFonts w:ascii="宋体" w:hAnsi="宋体" w:hint="eastAsia"/>
          <w:lang w:eastAsia="zh-CN"/>
        </w:rPr>
        <w:t>4.1委托人的违约责任</w:t>
      </w:r>
      <w:bookmarkEnd w:id="317"/>
    </w:p>
    <w:p w:rsidR="001F3434" w:rsidRPr="004A5159" w:rsidRDefault="001F3434" w:rsidP="001F3434">
      <w:pPr>
        <w:overflowPunct w:val="0"/>
        <w:autoSpaceDE w:val="0"/>
        <w:autoSpaceDN w:val="0"/>
        <w:adjustRightInd w:val="0"/>
        <w:snapToGrid w:val="0"/>
        <w:spacing w:line="420" w:lineRule="exact"/>
        <w:ind w:firstLineChars="200" w:firstLine="420"/>
      </w:pPr>
      <w:bookmarkStart w:id="318" w:name="_Toc422322539"/>
      <w:bookmarkStart w:id="319" w:name="_Toc419045114"/>
      <w:r w:rsidRPr="004A5159">
        <w:rPr>
          <w:rFonts w:hint="eastAsia"/>
        </w:rPr>
        <w:t>4.1.1</w:t>
      </w:r>
      <w:r w:rsidRPr="004A5159">
        <w:rPr>
          <w:rFonts w:hint="eastAsia"/>
        </w:rPr>
        <w:t>委托人违约金的计算及支付方法：</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4.1.2</w:t>
      </w:r>
      <w:r w:rsidRPr="004A5159">
        <w:rPr>
          <w:rFonts w:hint="eastAsia"/>
        </w:rPr>
        <w:t>委托人赔偿金额按下列方法确定并支付：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 xml:space="preserve">4.1.3 </w:t>
      </w:r>
      <w:r w:rsidRPr="004A5159">
        <w:rPr>
          <w:rFonts w:hint="eastAsia"/>
        </w:rPr>
        <w:t>委托人逾期付款利息按下列方法计算并支付：</w:t>
      </w:r>
      <w:r w:rsidRPr="004A5159">
        <w:rPr>
          <w:rFonts w:hint="eastAsia"/>
          <w:u w:val="single"/>
        </w:rPr>
        <w:t>按照逾期款的</w:t>
      </w:r>
      <w:r w:rsidRPr="004A5159">
        <w:rPr>
          <w:rFonts w:hint="eastAsia"/>
          <w:u w:val="single"/>
        </w:rPr>
        <w:t>5</w:t>
      </w:r>
      <w:r w:rsidRPr="004A5159">
        <w:rPr>
          <w:rFonts w:hint="eastAsia"/>
          <w:u w:val="single"/>
        </w:rPr>
        <w:t>‰每天支付利息</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r w:rsidRPr="004A5159">
        <w:rPr>
          <w:rFonts w:ascii="宋体" w:hAnsi="宋体" w:hint="eastAsia"/>
          <w:lang w:eastAsia="zh-CN"/>
        </w:rPr>
        <w:t>4.2咨询人</w:t>
      </w:r>
      <w:r w:rsidRPr="004A5159">
        <w:rPr>
          <w:rFonts w:ascii="宋体" w:hAnsi="宋体"/>
          <w:lang w:eastAsia="zh-CN"/>
        </w:rPr>
        <w:t>的违约责任</w:t>
      </w:r>
      <w:bookmarkEnd w:id="318"/>
    </w:p>
    <w:bookmarkEnd w:id="319"/>
    <w:p w:rsidR="001F3434" w:rsidRPr="004A5159" w:rsidRDefault="001F3434" w:rsidP="001F3434">
      <w:pPr>
        <w:pStyle w:val="a5"/>
        <w:tabs>
          <w:tab w:val="left" w:pos="8039"/>
        </w:tabs>
        <w:kinsoku w:val="0"/>
        <w:overflowPunct w:val="0"/>
        <w:spacing w:line="420" w:lineRule="exact"/>
        <w:ind w:leftChars="50" w:left="105" w:firstLineChars="150" w:firstLine="360"/>
      </w:pPr>
      <w:r w:rsidRPr="004A5159">
        <w:rPr>
          <w:rFonts w:hint="eastAsia"/>
        </w:rPr>
        <w:t>4.2.1</w:t>
      </w:r>
      <w:r w:rsidRPr="004A5159">
        <w:rPr>
          <w:rFonts w:hint="eastAsia"/>
          <w:sz w:val="21"/>
          <w:szCs w:val="24"/>
        </w:rPr>
        <w:t>咨询人不履行本合同义务或者履行义务不符合本合同约定的，应按以下条款承担违约责任：咨询人应保证各标段所编制清单及组价的准确性，不得出现严重错误和严重缺漏项的情况，若标段总造价与审核单位审定价相</w:t>
      </w:r>
      <w:r w:rsidRPr="004A5159">
        <w:rPr>
          <w:sz w:val="21"/>
          <w:szCs w:val="24"/>
        </w:rPr>
        <w:t>比较</w:t>
      </w:r>
      <w:r w:rsidRPr="004A5159">
        <w:rPr>
          <w:rFonts w:hint="eastAsia"/>
          <w:sz w:val="21"/>
          <w:szCs w:val="24"/>
        </w:rPr>
        <w:t>，偏差超过±</w:t>
      </w:r>
      <w:r w:rsidRPr="004A5159">
        <w:rPr>
          <w:rFonts w:hint="eastAsia"/>
          <w:sz w:val="21"/>
          <w:szCs w:val="24"/>
        </w:rPr>
        <w:t>3%</w:t>
      </w:r>
      <w:r w:rsidRPr="004A5159">
        <w:rPr>
          <w:rFonts w:hint="eastAsia"/>
          <w:sz w:val="21"/>
          <w:szCs w:val="24"/>
        </w:rPr>
        <w:t>（含），咨询人支付该标段应付造价服务费</w:t>
      </w:r>
      <w:r w:rsidRPr="004A5159">
        <w:rPr>
          <w:rFonts w:hint="eastAsia"/>
          <w:sz w:val="21"/>
          <w:szCs w:val="24"/>
        </w:rPr>
        <w:t>10%</w:t>
      </w:r>
      <w:r w:rsidRPr="004A5159">
        <w:rPr>
          <w:rFonts w:hint="eastAsia"/>
          <w:sz w:val="21"/>
          <w:szCs w:val="24"/>
        </w:rPr>
        <w:t>的违约金；</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4.2.2</w:t>
      </w:r>
      <w:r w:rsidRPr="004A5159">
        <w:rPr>
          <w:rFonts w:hint="eastAsia"/>
        </w:rPr>
        <w:t>按委托人要求完成造价咨询服务任务，按时向委托人提交咨询成果文件，逾期</w:t>
      </w:r>
      <w:r w:rsidRPr="004A5159">
        <w:rPr>
          <w:rFonts w:hint="eastAsia"/>
        </w:rPr>
        <w:t>3</w:t>
      </w:r>
      <w:r w:rsidRPr="004A5159">
        <w:rPr>
          <w:rFonts w:hint="eastAsia"/>
        </w:rPr>
        <w:t>天以上未提交咨询成果文件的，第</w:t>
      </w:r>
      <w:r w:rsidRPr="004A5159">
        <w:rPr>
          <w:rFonts w:hint="eastAsia"/>
        </w:rPr>
        <w:t>4</w:t>
      </w:r>
      <w:r w:rsidRPr="004A5159">
        <w:rPr>
          <w:rFonts w:hint="eastAsia"/>
        </w:rPr>
        <w:t>天起开始计算违约金，每天支付</w:t>
      </w:r>
      <w:r w:rsidR="00D60917" w:rsidRPr="004A5159">
        <w:t>5</w:t>
      </w:r>
      <w:r w:rsidRPr="004A5159">
        <w:rPr>
          <w:rFonts w:hint="eastAsia"/>
        </w:rPr>
        <w:t>00</w:t>
      </w:r>
      <w:r w:rsidRPr="004A5159">
        <w:rPr>
          <w:rFonts w:hint="eastAsia"/>
        </w:rPr>
        <w:t>元。</w:t>
      </w:r>
    </w:p>
    <w:p w:rsidR="001F3434" w:rsidRPr="004A5159" w:rsidRDefault="00D60917" w:rsidP="00D5661A">
      <w:pPr>
        <w:overflowPunct w:val="0"/>
        <w:autoSpaceDE w:val="0"/>
        <w:autoSpaceDN w:val="0"/>
        <w:adjustRightInd w:val="0"/>
        <w:snapToGrid w:val="0"/>
        <w:spacing w:line="360" w:lineRule="auto"/>
        <w:ind w:firstLineChars="200" w:firstLine="420"/>
      </w:pPr>
      <w:r w:rsidRPr="004A5159">
        <w:rPr>
          <w:rFonts w:hint="eastAsia"/>
        </w:rPr>
        <w:t>4.2.</w:t>
      </w:r>
      <w:r w:rsidR="001F3434" w:rsidRPr="004A5159">
        <w:rPr>
          <w:rFonts w:hint="eastAsia"/>
        </w:rPr>
        <w:t>3</w:t>
      </w:r>
      <w:r w:rsidR="001F3434" w:rsidRPr="004A5159">
        <w:rPr>
          <w:rFonts w:hint="eastAsia"/>
        </w:rPr>
        <w:t>咨询人的违约金，委托人可在履约保证金中扣除，履约保证金扣除不足的，咨询人应该</w:t>
      </w:r>
      <w:r w:rsidR="001F3434" w:rsidRPr="004A5159">
        <w:rPr>
          <w:rFonts w:hint="eastAsia"/>
        </w:rPr>
        <w:t>10</w:t>
      </w:r>
      <w:r w:rsidR="001F3434" w:rsidRPr="004A5159">
        <w:rPr>
          <w:rFonts w:hint="eastAsia"/>
        </w:rPr>
        <w:t>个工作日内补足。</w:t>
      </w:r>
    </w:p>
    <w:p w:rsidR="001F3434" w:rsidRPr="004A5159" w:rsidRDefault="001F3434" w:rsidP="00D5661A">
      <w:pPr>
        <w:pStyle w:val="af9"/>
        <w:widowControl w:val="0"/>
        <w:overflowPunct w:val="0"/>
        <w:autoSpaceDE w:val="0"/>
        <w:autoSpaceDN w:val="0"/>
        <w:adjustRightInd w:val="0"/>
        <w:snapToGrid w:val="0"/>
        <w:spacing w:line="360" w:lineRule="auto"/>
        <w:ind w:firstLineChars="200" w:firstLine="400"/>
        <w:jc w:val="left"/>
        <w:rPr>
          <w:rFonts w:ascii="宋体" w:hAnsi="宋体"/>
          <w:lang w:eastAsia="zh-CN"/>
        </w:rPr>
      </w:pPr>
      <w:bookmarkStart w:id="320" w:name="_Toc419045115"/>
      <w:bookmarkStart w:id="321" w:name="_Toc422322540"/>
      <w:r w:rsidRPr="004A5159">
        <w:rPr>
          <w:rFonts w:ascii="宋体" w:hAnsi="宋体" w:hint="eastAsia"/>
          <w:lang w:eastAsia="zh-CN"/>
        </w:rPr>
        <w:t>5.支付</w:t>
      </w:r>
      <w:bookmarkEnd w:id="320"/>
      <w:bookmarkEnd w:id="321"/>
    </w:p>
    <w:p w:rsidR="001F3434"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u w:val="none"/>
          <w:lang w:eastAsia="zh-CN"/>
        </w:rPr>
      </w:pPr>
      <w:bookmarkStart w:id="322" w:name="_Toc419045116"/>
      <w:bookmarkStart w:id="323" w:name="_Toc422322541"/>
      <w:r w:rsidRPr="004A5159">
        <w:rPr>
          <w:rFonts w:hint="eastAsia"/>
          <w:kern w:val="2"/>
          <w:sz w:val="21"/>
          <w:u w:val="none"/>
          <w:lang w:eastAsia="zh-CN"/>
        </w:rPr>
        <w:t>5.1</w:t>
      </w:r>
      <w:r w:rsidRPr="004A5159">
        <w:rPr>
          <w:rFonts w:hint="eastAsia"/>
          <w:kern w:val="2"/>
          <w:sz w:val="21"/>
          <w:u w:val="none"/>
          <w:lang w:eastAsia="zh-CN"/>
        </w:rPr>
        <w:t>支付货币：人民币。</w:t>
      </w:r>
    </w:p>
    <w:p w:rsidR="00866A40"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szCs w:val="24"/>
          <w:u w:val="none"/>
          <w:lang w:eastAsia="zh-CN"/>
        </w:rPr>
      </w:pPr>
      <w:r w:rsidRPr="004A5159">
        <w:rPr>
          <w:rFonts w:hint="eastAsia"/>
          <w:kern w:val="2"/>
          <w:sz w:val="21"/>
          <w:szCs w:val="24"/>
          <w:u w:val="none"/>
          <w:lang w:eastAsia="zh-CN"/>
        </w:rPr>
        <w:t>5.2</w:t>
      </w:r>
      <w:r w:rsidRPr="004A5159">
        <w:rPr>
          <w:rFonts w:hint="eastAsia"/>
          <w:kern w:val="2"/>
          <w:sz w:val="21"/>
          <w:szCs w:val="24"/>
          <w:u w:val="none"/>
          <w:lang w:eastAsia="zh-CN"/>
        </w:rPr>
        <w:t>支付：</w:t>
      </w:r>
      <w:r w:rsidR="00D5661A" w:rsidRPr="004A5159">
        <w:rPr>
          <w:rFonts w:hint="eastAsia"/>
          <w:kern w:val="2"/>
          <w:sz w:val="21"/>
          <w:szCs w:val="24"/>
          <w:u w:val="none"/>
          <w:lang w:eastAsia="zh-CN"/>
        </w:rPr>
        <w:t>咨询人在完成本项目所涉及的工</w:t>
      </w:r>
      <w:r w:rsidR="00D5661A" w:rsidRPr="004A5159">
        <w:rPr>
          <w:kern w:val="2"/>
          <w:sz w:val="21"/>
          <w:szCs w:val="24"/>
          <w:u w:val="none"/>
          <w:lang w:eastAsia="zh-CN"/>
        </w:rPr>
        <w:t>程类</w:t>
      </w:r>
      <w:r w:rsidR="00D5661A" w:rsidRPr="004A5159">
        <w:rPr>
          <w:rFonts w:hint="eastAsia"/>
          <w:kern w:val="2"/>
          <w:sz w:val="21"/>
          <w:szCs w:val="24"/>
          <w:u w:val="none"/>
          <w:lang w:eastAsia="zh-CN"/>
        </w:rPr>
        <w:t>工程量清单及组价编制工作；按要求完成工程招标所涉及的招标工程量清单及最高限价的编制工作并提交完整的资料，配合审核单位完成招标工程量清单及最高限价的最终审核确认工作；配合与本项目相关审计单位的审计工</w:t>
      </w:r>
      <w:r w:rsidR="00D5661A" w:rsidRPr="004A5159">
        <w:rPr>
          <w:kern w:val="2"/>
          <w:sz w:val="21"/>
          <w:szCs w:val="24"/>
          <w:u w:val="none"/>
          <w:lang w:eastAsia="zh-CN"/>
        </w:rPr>
        <w:t>作</w:t>
      </w:r>
      <w:r w:rsidR="00D5661A" w:rsidRPr="004A5159">
        <w:rPr>
          <w:rFonts w:hint="eastAsia"/>
          <w:kern w:val="2"/>
          <w:sz w:val="21"/>
          <w:szCs w:val="24"/>
          <w:u w:val="none"/>
          <w:lang w:eastAsia="zh-CN"/>
        </w:rPr>
        <w:t>，提供必要的配合、解释及说明工作，经委托人审计单位出具审计结果后</w:t>
      </w:r>
      <w:r w:rsidR="00D5661A" w:rsidRPr="004A5159">
        <w:rPr>
          <w:rFonts w:hint="eastAsia"/>
          <w:kern w:val="2"/>
          <w:sz w:val="21"/>
          <w:szCs w:val="24"/>
          <w:u w:val="none"/>
          <w:lang w:eastAsia="zh-CN"/>
        </w:rPr>
        <w:t>5</w:t>
      </w:r>
      <w:r w:rsidR="00D5661A" w:rsidRPr="004A5159">
        <w:rPr>
          <w:rFonts w:hint="eastAsia"/>
          <w:kern w:val="2"/>
          <w:sz w:val="21"/>
          <w:szCs w:val="24"/>
          <w:u w:val="none"/>
          <w:lang w:eastAsia="zh-CN"/>
        </w:rPr>
        <w:t>日内一次性支付合同金额的</w:t>
      </w:r>
      <w:r w:rsidR="00D5661A" w:rsidRPr="004A5159">
        <w:rPr>
          <w:rFonts w:hint="eastAsia"/>
          <w:kern w:val="2"/>
          <w:sz w:val="21"/>
          <w:szCs w:val="24"/>
          <w:u w:val="none"/>
          <w:lang w:eastAsia="zh-CN"/>
        </w:rPr>
        <w:t>100%</w:t>
      </w:r>
      <w:r w:rsidR="00D5661A" w:rsidRPr="004A5159">
        <w:rPr>
          <w:rFonts w:hint="eastAsia"/>
          <w:kern w:val="2"/>
          <w:sz w:val="21"/>
          <w:szCs w:val="24"/>
          <w:u w:val="none"/>
          <w:lang w:eastAsia="zh-CN"/>
        </w:rPr>
        <w:t>。</w:t>
      </w:r>
    </w:p>
    <w:p w:rsidR="001F3434" w:rsidRPr="004A5159" w:rsidRDefault="001F3434" w:rsidP="00D5661A">
      <w:pPr>
        <w:overflowPunct w:val="0"/>
        <w:autoSpaceDE w:val="0"/>
        <w:autoSpaceDN w:val="0"/>
        <w:adjustRightInd w:val="0"/>
        <w:snapToGrid w:val="0"/>
        <w:spacing w:line="360" w:lineRule="auto"/>
        <w:ind w:firstLineChars="200" w:firstLine="422"/>
        <w:rPr>
          <w:b/>
          <w:bCs/>
        </w:rPr>
      </w:pPr>
      <w:r w:rsidRPr="004A5159">
        <w:rPr>
          <w:rFonts w:hint="eastAsia"/>
          <w:b/>
          <w:bCs/>
        </w:rPr>
        <w:t>6.</w:t>
      </w:r>
      <w:r w:rsidRPr="004A5159">
        <w:rPr>
          <w:rFonts w:hint="eastAsia"/>
          <w:b/>
          <w:bCs/>
        </w:rPr>
        <w:t>合同变更、解除与终止</w:t>
      </w:r>
    </w:p>
    <w:p w:rsidR="001F3434" w:rsidRPr="004A5159" w:rsidRDefault="001F3434" w:rsidP="00D5661A">
      <w:pPr>
        <w:overflowPunct w:val="0"/>
        <w:autoSpaceDE w:val="0"/>
        <w:autoSpaceDN w:val="0"/>
        <w:adjustRightInd w:val="0"/>
        <w:snapToGrid w:val="0"/>
        <w:spacing w:line="360" w:lineRule="auto"/>
        <w:ind w:firstLineChars="200" w:firstLine="480"/>
      </w:pPr>
      <w:bookmarkStart w:id="324" w:name="_Toc419045120"/>
      <w:bookmarkStart w:id="325" w:name="_Toc422322545"/>
      <w:r w:rsidRPr="004A5159">
        <w:rPr>
          <w:rStyle w:val="Char8"/>
          <w:rFonts w:ascii="宋体" w:hAnsi="宋体" w:hint="eastAsia"/>
          <w:lang w:eastAsia="zh-CN"/>
        </w:rPr>
        <w:t>6.1合同变更</w:t>
      </w:r>
      <w:bookmarkEnd w:id="324"/>
      <w:bookmarkEnd w:id="325"/>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lastRenderedPageBreak/>
        <w:t xml:space="preserve">6.1.2 </w:t>
      </w:r>
      <w:r w:rsidRPr="004A5159">
        <w:rPr>
          <w:rFonts w:hint="eastAsia"/>
        </w:rPr>
        <w:t>除不可抗力外，因非咨询人原因导致本合同履行期限延长、内容增加时，附加工作酬金按下列方法确定：</w:t>
      </w:r>
      <w:r w:rsidRPr="004A5159">
        <w:rPr>
          <w:rFonts w:hint="eastAsia"/>
          <w:u w:val="single"/>
        </w:rPr>
        <w:t>合同履行期限延长风险包含在咨询人报价风险中，不再另行计算</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6.1.4</w:t>
      </w:r>
      <w:r w:rsidRPr="004A5159">
        <w:rPr>
          <w:rFonts w:hint="eastAsia"/>
        </w:rPr>
        <w:t>因工程规模、服务范围及内容的变化等导致咨询人的工作量增减时，服务酬金的调整方法：</w:t>
      </w:r>
      <w:r w:rsidRPr="004A5159">
        <w:rPr>
          <w:rFonts w:hint="eastAsia"/>
          <w:u w:val="single"/>
        </w:rPr>
        <w:t>工程规模、服务范围及内容的变化均会导致正常工作酬金计算基数的变化，该部分酬金按照正常工作酬金进行计算，不再另行计算其他酬金</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6" w:name="_Toc422322546"/>
      <w:r w:rsidRPr="004A5159">
        <w:rPr>
          <w:rFonts w:ascii="宋体" w:hAnsi="宋体" w:hint="eastAsia"/>
          <w:lang w:eastAsia="zh-CN"/>
        </w:rPr>
        <w:t>6.2合同解除</w:t>
      </w:r>
      <w:bookmarkEnd w:id="326"/>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6.2.2</w:t>
      </w:r>
      <w:r w:rsidRPr="004A5159">
        <w:rPr>
          <w:rFonts w:hint="eastAsia"/>
        </w:rPr>
        <w:t>双方约定解除合同的条件还包括：</w:t>
      </w:r>
      <w:r w:rsidRPr="004A5159">
        <w:rPr>
          <w:rFonts w:hint="eastAsia"/>
          <w:u w:val="single"/>
        </w:rPr>
        <w:t>无。</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6.2.4</w:t>
      </w:r>
      <w:r w:rsidRPr="004A5159">
        <w:rPr>
          <w:rFonts w:hint="eastAsia"/>
        </w:rPr>
        <w:t>因不可抗力导致的合同解除，双方约定损失的分担如下：</w:t>
      </w:r>
      <w:r w:rsidRPr="004A5159">
        <w:rPr>
          <w:rFonts w:hint="eastAsia"/>
          <w:u w:val="single"/>
        </w:rPr>
        <w:t>双方互不追究责任，委托人除已支付的酬金外不再支付任何费用。</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7.</w:t>
      </w:r>
      <w:r w:rsidRPr="004A5159">
        <w:rPr>
          <w:rFonts w:hint="eastAsia"/>
          <w:b/>
          <w:bCs/>
        </w:rPr>
        <w:t>争议解决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7.2</w:t>
      </w:r>
      <w:r w:rsidRPr="004A5159">
        <w:rPr>
          <w:rFonts w:hint="eastAsia"/>
        </w:rPr>
        <w:t>如果双方不能在</w:t>
      </w:r>
      <w:r w:rsidRPr="004A5159">
        <w:rPr>
          <w:rFonts w:hint="eastAsia"/>
          <w:u w:val="single"/>
        </w:rPr>
        <w:t xml:space="preserve"> 30 </w:t>
      </w:r>
      <w:r w:rsidRPr="004A5159">
        <w:rPr>
          <w:rFonts w:hint="eastAsia"/>
        </w:rPr>
        <w:t>日内解决本合同争议，可以将其提交</w:t>
      </w:r>
      <w:r w:rsidRPr="004A5159">
        <w:rPr>
          <w:rFonts w:hint="eastAsia"/>
          <w:u w:val="single"/>
        </w:rPr>
        <w:t xml:space="preserve"> / </w:t>
      </w:r>
      <w:r w:rsidRPr="004A5159">
        <w:rPr>
          <w:rFonts w:hint="eastAsia"/>
        </w:rPr>
        <w:t>进行调解。</w:t>
      </w:r>
    </w:p>
    <w:p w:rsidR="001F3434" w:rsidRPr="004A5159" w:rsidRDefault="001F3434" w:rsidP="001F3434">
      <w:pPr>
        <w:overflowPunct w:val="0"/>
        <w:autoSpaceDE w:val="0"/>
        <w:autoSpaceDN w:val="0"/>
        <w:adjustRightInd w:val="0"/>
        <w:snapToGrid w:val="0"/>
        <w:spacing w:line="420" w:lineRule="exact"/>
        <w:ind w:firstLineChars="195" w:firstLine="409"/>
      </w:pPr>
      <w:r w:rsidRPr="004A5159">
        <w:rPr>
          <w:rFonts w:hint="eastAsia"/>
        </w:rPr>
        <w:t>7.3</w:t>
      </w:r>
      <w:r w:rsidRPr="004A5159">
        <w:rPr>
          <w:rFonts w:hint="eastAsia"/>
        </w:rPr>
        <w:t>仲裁或诉讼：按下列第</w:t>
      </w:r>
      <w:r w:rsidRPr="004A5159">
        <w:rPr>
          <w:rFonts w:hint="eastAsia"/>
          <w:u w:val="single"/>
        </w:rPr>
        <w:t>（</w:t>
      </w:r>
      <w:r w:rsidRPr="004A5159">
        <w:rPr>
          <w:rFonts w:hint="eastAsia"/>
          <w:u w:val="single"/>
        </w:rPr>
        <w:t>1</w:t>
      </w:r>
      <w:r w:rsidRPr="004A5159">
        <w:rPr>
          <w:rFonts w:hint="eastAsia"/>
          <w:u w:val="single"/>
        </w:rPr>
        <w:t>）</w:t>
      </w:r>
      <w:r w:rsidRPr="004A5159">
        <w:rPr>
          <w:rFonts w:hint="eastAsia"/>
        </w:rPr>
        <w:t>种方式解决：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(1)</w:t>
      </w:r>
      <w:r w:rsidRPr="004A5159">
        <w:rPr>
          <w:rFonts w:hint="eastAsia"/>
        </w:rPr>
        <w:t>提交</w:t>
      </w:r>
      <w:r w:rsidRPr="004A5159">
        <w:rPr>
          <w:rFonts w:hint="eastAsia"/>
          <w:u w:val="single"/>
        </w:rPr>
        <w:t>重庆</w:t>
      </w:r>
      <w:r w:rsidRPr="004A5159">
        <w:rPr>
          <w:rFonts w:hint="eastAsia"/>
        </w:rPr>
        <w:t>仲裁委员会仲裁；</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w:t>
      </w:r>
      <w:r w:rsidRPr="004A5159">
        <w:rPr>
          <w:rFonts w:hint="eastAsia"/>
        </w:rPr>
        <w:t>依法向</w:t>
      </w:r>
      <w:r w:rsidRPr="004A5159">
        <w:rPr>
          <w:rFonts w:hint="eastAsia"/>
          <w:u w:val="single"/>
        </w:rPr>
        <w:t>项目</w:t>
      </w:r>
      <w:r w:rsidRPr="004A5159">
        <w:rPr>
          <w:rFonts w:hint="eastAsia"/>
        </w:rPr>
        <w:t>所在地人民法院起诉。</w:t>
      </w:r>
      <w:bookmarkEnd w:id="322"/>
      <w:bookmarkEnd w:id="323"/>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8.</w:t>
      </w:r>
      <w:r w:rsidRPr="004A5159">
        <w:rPr>
          <w:rFonts w:hint="eastAsia"/>
          <w:b/>
          <w:bCs/>
        </w:rPr>
        <w:t>其他</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7" w:name="_Toc422322551"/>
      <w:bookmarkStart w:id="328" w:name="_Toc422322554"/>
      <w:r w:rsidRPr="004A5159">
        <w:rPr>
          <w:rFonts w:ascii="宋体" w:hAnsi="宋体" w:hint="eastAsia"/>
          <w:lang w:eastAsia="zh-CN"/>
        </w:rPr>
        <w:t>8.1考察</w:t>
      </w:r>
      <w:r w:rsidRPr="004A5159">
        <w:rPr>
          <w:rFonts w:ascii="宋体" w:hAnsi="宋体"/>
          <w:lang w:eastAsia="zh-CN"/>
        </w:rPr>
        <w:t>及相关费用</w:t>
      </w:r>
      <w:bookmarkEnd w:id="327"/>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咨询人经委托人同意进行考察发生的费用由</w:t>
      </w:r>
      <w:r w:rsidRPr="004A5159">
        <w:rPr>
          <w:rFonts w:hint="eastAsia"/>
          <w:u w:val="single"/>
        </w:rPr>
        <w:t>咨询人</w:t>
      </w:r>
      <w:r w:rsidRPr="004A5159">
        <w:rPr>
          <w:rFonts w:hint="eastAsia"/>
        </w:rPr>
        <w:t>支付。</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差旅费及相关费用的支付：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29" w:name="_Toc422322552"/>
      <w:r w:rsidRPr="004A5159">
        <w:rPr>
          <w:rFonts w:hint="eastAsia"/>
        </w:rPr>
        <w:t>8.2</w:t>
      </w:r>
      <w:r w:rsidRPr="004A5159">
        <w:rPr>
          <w:rFonts w:hint="eastAsia"/>
        </w:rPr>
        <w:t>奖励</w:t>
      </w:r>
      <w:bookmarkEnd w:id="329"/>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合理化建议的奖励金额按下列方法确定：</w:t>
      </w:r>
      <w:r w:rsidRPr="004A5159">
        <w:rPr>
          <w:rFonts w:hint="eastAsia"/>
          <w:u w:val="single"/>
        </w:rPr>
        <w:t>无</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30" w:name="_Toc422322553"/>
      <w:r w:rsidRPr="004A5159">
        <w:rPr>
          <w:rFonts w:ascii="宋体" w:hAnsi="宋体" w:hint="eastAsia"/>
          <w:lang w:eastAsia="zh-CN"/>
        </w:rPr>
        <w:t>8.3保密</w:t>
      </w:r>
      <w:bookmarkEnd w:id="330"/>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第三人申明的保密事项和期限：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bCs/>
          <w:kern w:val="28"/>
        </w:rPr>
      </w:pPr>
      <w:r w:rsidRPr="004A5159">
        <w:rPr>
          <w:rStyle w:val="Char8"/>
          <w:rFonts w:ascii="宋体" w:hAnsi="宋体" w:hint="eastAsia"/>
          <w:lang w:eastAsia="zh-CN"/>
        </w:rPr>
        <w:t>8.4联络</w:t>
      </w:r>
      <w:bookmarkEnd w:id="328"/>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8.4.1</w:t>
      </w:r>
      <w:r w:rsidRPr="004A5159">
        <w:rPr>
          <w:rFonts w:hint="eastAsia"/>
        </w:rPr>
        <w:t>任何一方与合同有关的通知、指示、要求、决定等，均应在</w:t>
      </w:r>
      <w:r w:rsidRPr="004A5159">
        <w:rPr>
          <w:rFonts w:hint="eastAsia"/>
          <w:u w:val="single"/>
        </w:rPr>
        <w:t xml:space="preserve"> 5 </w:t>
      </w:r>
      <w:r w:rsidRPr="004A5159">
        <w:rPr>
          <w:rFonts w:hint="eastAsia"/>
        </w:rPr>
        <w:t>日内送达对方指定的接收人和送达地点。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8.4.2</w:t>
      </w:r>
      <w:r w:rsidRPr="004A5159">
        <w:rPr>
          <w:rFonts w:hint="eastAsia"/>
        </w:rPr>
        <w:t>委托人指定的送达接收人：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，电子邮箱：</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lang w:eastAsia="zh-CN"/>
        </w:rPr>
      </w:pPr>
      <w:bookmarkStart w:id="331" w:name="_Toc419045124"/>
      <w:bookmarkStart w:id="332" w:name="_Toc422322555"/>
      <w:r w:rsidRPr="004A5159">
        <w:rPr>
          <w:rStyle w:val="Char8"/>
          <w:rFonts w:ascii="宋体" w:hAnsi="宋体" w:hint="eastAsia"/>
          <w:lang w:eastAsia="zh-CN"/>
        </w:rPr>
        <w:t>8.5知识产权</w:t>
      </w:r>
      <w:bookmarkEnd w:id="331"/>
      <w:bookmarkEnd w:id="33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委托人提供给咨询人的图纸、委托人为实施工程自行编制或委托编制的技术规范以及反映委托人要求的或其他类似性质文件的著作权属于</w:t>
      </w:r>
      <w:r w:rsidRPr="004A5159">
        <w:rPr>
          <w:rFonts w:hint="eastAsia"/>
          <w:u w:val="single"/>
        </w:rPr>
        <w:t>_</w:t>
      </w:r>
      <w:r w:rsidRPr="004A5159">
        <w:rPr>
          <w:rFonts w:hint="eastAsia"/>
          <w:u w:val="single"/>
        </w:rPr>
        <w:t>委托人</w:t>
      </w:r>
      <w:r w:rsidRPr="004A5159">
        <w:rPr>
          <w:rFonts w:hint="eastAsia"/>
          <w:u w:val="single"/>
        </w:rPr>
        <w:t>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t>咨询人为履行本合同约定而编制的</w:t>
      </w:r>
      <w:r w:rsidRPr="004A5159">
        <w:rPr>
          <w:rFonts w:hint="eastAsia"/>
        </w:rPr>
        <w:t>成果</w:t>
      </w:r>
      <w:r w:rsidRPr="004A5159">
        <w:t>文件</w:t>
      </w:r>
      <w:r w:rsidRPr="004A5159">
        <w:rPr>
          <w:rFonts w:hint="eastAsia"/>
        </w:rPr>
        <w:t>，其</w:t>
      </w:r>
      <w:r w:rsidRPr="004A5159">
        <w:t>著作权属于</w:t>
      </w:r>
      <w:r w:rsidRPr="004A5159">
        <w:rPr>
          <w:rFonts w:hint="eastAsia"/>
          <w:u w:val="single"/>
        </w:rPr>
        <w:t>_</w:t>
      </w:r>
      <w:r w:rsidRPr="004A5159">
        <w:rPr>
          <w:rFonts w:hint="eastAsia"/>
          <w:u w:val="single"/>
        </w:rPr>
        <w:t>委托人</w:t>
      </w:r>
      <w:r w:rsidRPr="004A5159">
        <w:rPr>
          <w:rFonts w:hint="eastAsia"/>
          <w:u w:val="single"/>
        </w:rPr>
        <w:t>_</w:t>
      </w:r>
      <w:r w:rsidRPr="004A5159">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lang w:eastAsia="zh-CN"/>
        </w:rPr>
      </w:pPr>
      <w:r w:rsidRPr="004A5159">
        <w:rPr>
          <w:rFonts w:hint="eastAsia"/>
        </w:rPr>
        <w:t>双方将履行本合同形成的有关成果文件用于企业宣传、申报奖项以及接受上级主管部门的检查</w:t>
      </w:r>
      <w:r w:rsidRPr="004A5159">
        <w:rPr>
          <w:rFonts w:hint="eastAsia"/>
        </w:rPr>
        <w:lastRenderedPageBreak/>
        <w:t>须遵守以下约定：</w:t>
      </w:r>
      <w:r w:rsidRPr="004A5159">
        <w:rPr>
          <w:rFonts w:hint="eastAsia"/>
          <w:u w:val="single"/>
        </w:rPr>
        <w:t>经委托人同意</w:t>
      </w:r>
      <w:r w:rsidRPr="004A5159">
        <w:rPr>
          <w:rFonts w:hint="eastAsia"/>
        </w:rPr>
        <w:t>。</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D60917">
      <w:pPr>
        <w:tabs>
          <w:tab w:val="left" w:pos="3940"/>
        </w:tabs>
        <w:autoSpaceDE w:val="0"/>
        <w:autoSpaceDN w:val="0"/>
        <w:adjustRightInd w:val="0"/>
        <w:snapToGrid w:val="0"/>
        <w:spacing w:line="360" w:lineRule="auto"/>
        <w:rPr>
          <w:rFonts w:ascii="宋体" w:hAnsi="宋体" w:cs="MingLiU"/>
          <w:b/>
          <w:kern w:val="0"/>
          <w:sz w:val="52"/>
          <w:szCs w:val="52"/>
        </w:rPr>
      </w:pPr>
    </w:p>
    <w:p w:rsidR="00E43E13" w:rsidRPr="004A5159" w:rsidRDefault="00F30D80">
      <w:pPr>
        <w:tabs>
          <w:tab w:val="left" w:pos="3940"/>
        </w:tabs>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52"/>
          <w:szCs w:val="52"/>
        </w:rPr>
        <w:t>第二卷</w:t>
      </w:r>
    </w:p>
    <w:p w:rsidR="00E43E13" w:rsidRPr="004A5159" w:rsidRDefault="00F30D80">
      <w:pPr>
        <w:widowControl/>
        <w:jc w:val="left"/>
        <w:rPr>
          <w:rFonts w:ascii="宋体" w:hAnsi="宋体" w:cs="MingLiU"/>
          <w:b/>
          <w:kern w:val="0"/>
          <w:sz w:val="52"/>
          <w:szCs w:val="52"/>
        </w:rPr>
      </w:pPr>
      <w:r w:rsidRPr="004A5159">
        <w:rPr>
          <w:rFonts w:ascii="宋体" w:hAnsi="宋体" w:cs="MingLiU"/>
          <w:b/>
          <w:kern w:val="0"/>
          <w:sz w:val="52"/>
          <w:szCs w:val="52"/>
        </w:rPr>
        <w:br w:type="page"/>
      </w:r>
    </w:p>
    <w:p w:rsidR="00E43E13" w:rsidRPr="004A5159" w:rsidRDefault="00F30D80">
      <w:pPr>
        <w:pStyle w:val="1"/>
        <w:tabs>
          <w:tab w:val="left" w:pos="3225"/>
        </w:tabs>
        <w:ind w:left="0" w:firstLine="0"/>
        <w:rPr>
          <w:rFonts w:ascii="宋体" w:cs="MingLiU"/>
          <w:b/>
          <w:kern w:val="0"/>
          <w:sz w:val="52"/>
          <w:szCs w:val="52"/>
        </w:rPr>
      </w:pPr>
      <w:bookmarkStart w:id="333" w:name="_Toc57638827"/>
      <w:r w:rsidRPr="004A5159">
        <w:rPr>
          <w:rFonts w:ascii="宋体" w:eastAsia="宋体" w:hAnsi="宋体" w:hint="eastAsia"/>
          <w:b/>
          <w:kern w:val="0"/>
        </w:rPr>
        <w:lastRenderedPageBreak/>
        <w:t>第五章 发包人要求</w:t>
      </w:r>
      <w:bookmarkEnd w:id="333"/>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w:t>
      </w:r>
      <w:r w:rsidR="00170F08">
        <w:rPr>
          <w:rFonts w:ascii="宋体" w:hAnsi="宋体" w:cs="宋体" w:hint="eastAsia"/>
          <w:szCs w:val="21"/>
        </w:rPr>
        <w:t>比选人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认定的标准，包括但不限于项目齐全，工程量准确，子目套用及取费正确，材料设备单价与市场行情相符，综合单价及总价真实合理，无重大错漏项，工程造价偏差率小于±3%。</w:t>
      </w:r>
    </w:p>
    <w:p w:rsidR="00D60917" w:rsidRPr="004A5159" w:rsidRDefault="00D60917" w:rsidP="00D6091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D60917" w:rsidP="00D60917">
      <w:pPr>
        <w:spacing w:line="360" w:lineRule="auto"/>
        <w:ind w:firstLineChars="200" w:firstLine="420"/>
        <w:contextualSpacing/>
        <w:rPr>
          <w:sz w:val="32"/>
          <w:szCs w:val="32"/>
        </w:rPr>
      </w:pPr>
      <w:r w:rsidRPr="004A5159">
        <w:rPr>
          <w:rFonts w:ascii="宋体" w:hAnsi="宋体" w:cs="宋体" w:hint="eastAsia"/>
          <w:szCs w:val="21"/>
        </w:rPr>
        <w:t>4.配合工程量清单及招标限价审核并提供必要的材料等。</w:t>
      </w:r>
      <w:r w:rsidR="00F30D80" w:rsidRPr="004A5159">
        <w:br w:type="page"/>
      </w:r>
    </w:p>
    <w:p w:rsidR="00E43E13" w:rsidRPr="004A5159" w:rsidRDefault="00E43E13">
      <w:pPr>
        <w:widowControl/>
        <w:jc w:val="left"/>
        <w:rPr>
          <w:rFonts w:ascii="宋体" w:hAnsi="宋体"/>
          <w:b/>
          <w:kern w:val="0"/>
        </w:rPr>
      </w:pPr>
    </w:p>
    <w:p w:rsidR="00E43E13" w:rsidRPr="004A5159" w:rsidRDefault="00F30D80">
      <w:pPr>
        <w:tabs>
          <w:tab w:val="left" w:pos="3940"/>
        </w:tabs>
        <w:autoSpaceDE w:val="0"/>
        <w:autoSpaceDN w:val="0"/>
        <w:adjustRightInd w:val="0"/>
        <w:snapToGrid w:val="0"/>
        <w:spacing w:line="360" w:lineRule="auto"/>
        <w:jc w:val="center"/>
        <w:rPr>
          <w:rFonts w:ascii="宋体" w:hAnsi="宋体"/>
          <w:b/>
          <w:kern w:val="0"/>
        </w:rPr>
      </w:pPr>
      <w:r w:rsidRPr="004A5159">
        <w:rPr>
          <w:rFonts w:ascii="宋体" w:hAnsi="宋体" w:cs="MingLiU" w:hint="eastAsia"/>
          <w:b/>
          <w:kern w:val="0"/>
          <w:sz w:val="52"/>
          <w:szCs w:val="52"/>
        </w:rPr>
        <w:t>第三卷</w:t>
      </w:r>
    </w:p>
    <w:p w:rsidR="00E43E13" w:rsidRPr="004A5159" w:rsidRDefault="00F30D80">
      <w:pPr>
        <w:widowControl/>
        <w:jc w:val="left"/>
        <w:rPr>
          <w:rFonts w:ascii="宋体" w:hAnsi="宋体"/>
          <w:b/>
          <w:kern w:val="0"/>
          <w:sz w:val="44"/>
          <w:szCs w:val="20"/>
        </w:rPr>
      </w:pPr>
      <w:r w:rsidRPr="004A5159">
        <w:rPr>
          <w:rFonts w:ascii="宋体" w:hAnsi="宋体"/>
          <w:b/>
          <w:kern w:val="0"/>
        </w:rPr>
        <w:br w:type="page"/>
      </w:r>
    </w:p>
    <w:p w:rsidR="00E43E13" w:rsidRPr="004A5159" w:rsidRDefault="00F30D80">
      <w:pPr>
        <w:pStyle w:val="1"/>
        <w:tabs>
          <w:tab w:val="left" w:pos="3225"/>
        </w:tabs>
        <w:ind w:left="0" w:firstLine="0"/>
        <w:rPr>
          <w:rFonts w:ascii="宋体" w:eastAsia="宋体" w:hAnsi="宋体"/>
          <w:b/>
          <w:kern w:val="0"/>
        </w:rPr>
      </w:pPr>
      <w:bookmarkStart w:id="334" w:name="_Toc57638828"/>
      <w:r w:rsidRPr="004A5159">
        <w:rPr>
          <w:rFonts w:ascii="宋体" w:eastAsia="宋体" w:hAnsi="宋体" w:hint="eastAsia"/>
          <w:b/>
          <w:kern w:val="0"/>
        </w:rPr>
        <w:lastRenderedPageBreak/>
        <w:t xml:space="preserve">第六章 </w:t>
      </w:r>
      <w:r w:rsidR="000838D9">
        <w:rPr>
          <w:rFonts w:ascii="宋体" w:eastAsia="宋体" w:hAnsi="宋体" w:hint="eastAsia"/>
          <w:b/>
          <w:kern w:val="0"/>
        </w:rPr>
        <w:t>比选申请文件</w:t>
      </w:r>
      <w:r w:rsidRPr="004A5159">
        <w:rPr>
          <w:rFonts w:ascii="宋体" w:eastAsia="宋体" w:hAnsi="宋体" w:hint="eastAsia"/>
          <w:b/>
          <w:kern w:val="0"/>
        </w:rPr>
        <w:t>格式</w:t>
      </w:r>
      <w:bookmarkEnd w:id="334"/>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36"/>
        </w:rPr>
      </w:pPr>
      <w:r w:rsidRPr="004A5159">
        <w:rPr>
          <w:rFonts w:ascii="宋体" w:hAnsi="宋体" w:hint="eastAsia"/>
          <w:b/>
          <w:sz w:val="36"/>
        </w:rPr>
        <w:t>目录</w:t>
      </w:r>
    </w:p>
    <w:p w:rsidR="00E43E13" w:rsidRPr="004A5159" w:rsidRDefault="00F30D80">
      <w:pPr>
        <w:tabs>
          <w:tab w:val="left" w:pos="2580"/>
          <w:tab w:val="left" w:pos="5940"/>
        </w:tabs>
        <w:autoSpaceDE w:val="0"/>
        <w:autoSpaceDN w:val="0"/>
        <w:adjustRightInd w:val="0"/>
        <w:snapToGrid w:val="0"/>
        <w:spacing w:line="360" w:lineRule="auto"/>
        <w:jc w:val="left"/>
        <w:rPr>
          <w:rFonts w:ascii="宋体"/>
          <w:b/>
          <w:sz w:val="24"/>
        </w:rPr>
      </w:pPr>
      <w:r w:rsidRPr="004A5159">
        <w:rPr>
          <w:rFonts w:ascii="宋体" w:hAnsi="宋体" w:hint="eastAsia"/>
          <w:b/>
          <w:sz w:val="24"/>
        </w:rPr>
        <w:t>一、投标函部分</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sz w:val="24"/>
        </w:rPr>
        <w:t>投标函附录</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法定代表人身份证明及授权委托书</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hAnsi="宋体" w:hint="eastAsia"/>
          <w:b/>
          <w:sz w:val="24"/>
        </w:rPr>
        <w:t>二、资格审查资料（含商务部分）</w:t>
      </w:r>
    </w:p>
    <w:p w:rsidR="00E43E13" w:rsidRPr="004A5159" w:rsidRDefault="00F30D80">
      <w:pPr>
        <w:pStyle w:val="32"/>
        <w:numPr>
          <w:ilvl w:val="0"/>
          <w:numId w:val="3"/>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BD641E" w:rsidP="006C046D">
      <w:pPr>
        <w:pStyle w:val="32"/>
        <w:numPr>
          <w:ilvl w:val="0"/>
          <w:numId w:val="3"/>
        </w:numPr>
        <w:spacing w:line="360" w:lineRule="auto"/>
        <w:ind w:left="0" w:firstLineChars="0" w:firstLine="425"/>
        <w:rPr>
          <w:rFonts w:ascii="宋体"/>
          <w:sz w:val="24"/>
        </w:rPr>
      </w:pPr>
      <w:r>
        <w:rPr>
          <w:rFonts w:ascii="宋体" w:hAnsi="宋体" w:hint="eastAsia"/>
          <w:sz w:val="24"/>
        </w:rPr>
        <w:t>比选申请人</w:t>
      </w:r>
      <w:r w:rsidR="00F30D80" w:rsidRPr="004A5159">
        <w:rPr>
          <w:rFonts w:ascii="宋体" w:hAnsi="宋体" w:hint="eastAsia"/>
          <w:sz w:val="24"/>
        </w:rPr>
        <w:t>基本情况表</w:t>
      </w:r>
    </w:p>
    <w:p w:rsidR="00E43E13" w:rsidRPr="004A5159" w:rsidRDefault="00BD641E">
      <w:pPr>
        <w:pStyle w:val="32"/>
        <w:numPr>
          <w:ilvl w:val="0"/>
          <w:numId w:val="3"/>
        </w:numPr>
        <w:spacing w:line="360" w:lineRule="auto"/>
        <w:ind w:firstLineChars="0"/>
        <w:rPr>
          <w:rFonts w:ascii="宋体" w:hAnsi="宋体"/>
          <w:sz w:val="24"/>
        </w:rPr>
      </w:pPr>
      <w:r>
        <w:rPr>
          <w:rFonts w:ascii="宋体" w:hAnsi="宋体" w:hint="eastAsia"/>
          <w:sz w:val="24"/>
        </w:rPr>
        <w:t>比选申请人</w:t>
      </w:r>
      <w:r w:rsidR="00F30D80" w:rsidRPr="004A5159">
        <w:rPr>
          <w:rFonts w:ascii="宋体" w:hAnsi="宋体" w:hint="eastAsia"/>
          <w:sz w:val="24"/>
        </w:rPr>
        <w:t>资质条件及营业执照</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其他资料</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kern w:val="0"/>
          <w:sz w:val="28"/>
          <w:szCs w:val="28"/>
        </w:rPr>
        <w:br w:type="page"/>
      </w:r>
    </w:p>
    <w:p w:rsidR="00E43E13" w:rsidRPr="004A5159" w:rsidRDefault="00E43E13">
      <w:pPr>
        <w:widowControl/>
        <w:jc w:val="center"/>
        <w:rPr>
          <w:rFonts w:ascii="宋体"/>
          <w:b/>
          <w:kern w:val="0"/>
          <w:sz w:val="28"/>
          <w:szCs w:val="28"/>
        </w:rPr>
      </w:pPr>
    </w:p>
    <w:p w:rsidR="00E43E13" w:rsidRPr="004A5159" w:rsidRDefault="00F30D80">
      <w:pPr>
        <w:widowControl/>
        <w:jc w:val="center"/>
        <w:rPr>
          <w:rFonts w:ascii="宋体"/>
          <w:b/>
          <w:kern w:val="0"/>
          <w:sz w:val="28"/>
          <w:szCs w:val="28"/>
        </w:rPr>
      </w:pPr>
      <w:r w:rsidRPr="004A5159">
        <w:rPr>
          <w:rFonts w:ascii="宋体" w:hint="eastAsia"/>
          <w:b/>
          <w:kern w:val="0"/>
          <w:sz w:val="28"/>
          <w:szCs w:val="28"/>
        </w:rPr>
        <w:t>一、投标函部分</w:t>
      </w:r>
    </w:p>
    <w:p w:rsidR="00E43E13" w:rsidRPr="004A5159" w:rsidRDefault="00E43E13">
      <w:pPr>
        <w:widowControl/>
        <w:jc w:val="center"/>
        <w:rPr>
          <w:rFonts w:ascii="宋体"/>
          <w:b/>
          <w:kern w:val="0"/>
          <w:sz w:val="28"/>
          <w:szCs w:val="28"/>
        </w:rPr>
      </w:pPr>
    </w:p>
    <w:p w:rsidR="00E43E13" w:rsidRPr="004A5159" w:rsidRDefault="00F30D80">
      <w:pPr>
        <w:widowControl/>
        <w:jc w:val="left"/>
        <w:rPr>
          <w:rFonts w:ascii="宋体"/>
          <w:kern w:val="0"/>
          <w:sz w:val="28"/>
          <w:szCs w:val="28"/>
        </w:rPr>
      </w:pPr>
      <w:r w:rsidRPr="004A5159">
        <w:rPr>
          <w:rFonts w:ascii="宋体"/>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rsidP="00F13A45">
      <w:pPr>
        <w:autoSpaceDE w:val="0"/>
        <w:autoSpaceDN w:val="0"/>
        <w:adjustRightInd w:val="0"/>
        <w:snapToGrid w:val="0"/>
        <w:spacing w:line="360" w:lineRule="auto"/>
        <w:ind w:firstLineChars="1000" w:firstLine="3614"/>
        <w:rPr>
          <w:rFonts w:ascii="宋体"/>
          <w:b/>
          <w:kern w:val="0"/>
          <w:sz w:val="36"/>
          <w:szCs w:val="36"/>
        </w:rPr>
      </w:pPr>
      <w:r w:rsidRPr="004A5159">
        <w:rPr>
          <w:rFonts w:ascii="宋体" w:hint="eastAsia"/>
          <w:b/>
          <w:kern w:val="0"/>
          <w:sz w:val="36"/>
          <w:szCs w:val="36"/>
        </w:rPr>
        <w:t>投标函部分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BD641E">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ascii="宋体" w:hAnsi="宋体" w:hint="eastAsia"/>
          <w:b/>
          <w:w w:val="99"/>
          <w:kern w:val="0"/>
          <w:sz w:val="28"/>
          <w:szCs w:val="28"/>
        </w:rPr>
        <w:t>比选申请人</w:t>
      </w:r>
      <w:r w:rsidR="00F30D80" w:rsidRPr="004A5159">
        <w:rPr>
          <w:rFonts w:ascii="宋体" w:hAnsi="宋体" w:hint="eastAsia"/>
          <w:b/>
          <w:spacing w:val="1"/>
          <w:w w:val="99"/>
          <w:kern w:val="0"/>
          <w:sz w:val="28"/>
          <w:szCs w:val="28"/>
        </w:rPr>
        <w:t>：</w:t>
      </w:r>
      <w:r w:rsidR="00F30D80" w:rsidRPr="004A5159">
        <w:rPr>
          <w:rFonts w:ascii="宋体" w:hAnsi="宋体" w:hint="eastAsia"/>
          <w:b/>
          <w:w w:val="198"/>
          <w:kern w:val="0"/>
          <w:sz w:val="28"/>
          <w:szCs w:val="28"/>
          <w:u w:val="single"/>
        </w:rPr>
        <w:t>__________</w:t>
      </w:r>
      <w:r w:rsidR="00F30D80"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tabs>
          <w:tab w:val="left" w:pos="3280"/>
          <w:tab w:val="left" w:pos="4680"/>
          <w:tab w:val="left" w:pos="608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___年___月___日</w:t>
      </w:r>
    </w:p>
    <w:p w:rsidR="00E43E13" w:rsidRPr="004A5159" w:rsidRDefault="00E43E13">
      <w:pPr>
        <w:rPr>
          <w:rFonts w:ascii="宋体"/>
        </w:rPr>
      </w:pPr>
    </w:p>
    <w:p w:rsidR="00E43E13" w:rsidRPr="004A5159" w:rsidRDefault="00E43E13">
      <w:pPr>
        <w:tabs>
          <w:tab w:val="left" w:pos="2580"/>
          <w:tab w:val="left" w:pos="5940"/>
        </w:tabs>
        <w:autoSpaceDE w:val="0"/>
        <w:autoSpaceDN w:val="0"/>
        <w:adjustRightInd w:val="0"/>
        <w:snapToGrid w:val="0"/>
        <w:spacing w:line="360" w:lineRule="auto"/>
        <w:rPr>
          <w:rFonts w:ascii="宋体"/>
          <w:sz w:val="28"/>
        </w:rPr>
      </w:pPr>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b/>
          <w:sz w:val="36"/>
        </w:rPr>
        <w:br w:type="page"/>
      </w:r>
      <w:r w:rsidRPr="004A5159">
        <w:rPr>
          <w:rFonts w:ascii="宋体" w:hAnsi="宋体" w:hint="eastAsia"/>
          <w:b/>
          <w:sz w:val="36"/>
        </w:rPr>
        <w:lastRenderedPageBreak/>
        <w:t>目录</w:t>
      </w:r>
    </w:p>
    <w:p w:rsidR="00E43E13" w:rsidRPr="004A5159" w:rsidRDefault="00F30D80">
      <w:pPr>
        <w:pStyle w:val="32"/>
        <w:numPr>
          <w:ilvl w:val="0"/>
          <w:numId w:val="4"/>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4"/>
        </w:numPr>
        <w:spacing w:line="360" w:lineRule="auto"/>
        <w:ind w:firstLineChars="0"/>
        <w:rPr>
          <w:rFonts w:ascii="宋体"/>
          <w:sz w:val="24"/>
        </w:rPr>
      </w:pPr>
      <w:r w:rsidRPr="004A5159">
        <w:rPr>
          <w:rFonts w:ascii="宋体" w:hint="eastAsia"/>
          <w:sz w:val="24"/>
        </w:rPr>
        <w:t>法定代表人身份证明及授权委托书</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bookmarkStart w:id="335" w:name="_Toc444883447"/>
      <w:bookmarkStart w:id="336" w:name="_Toc291847163"/>
      <w:bookmarkStart w:id="337" w:name="_Toc315873045"/>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24"/>
        </w:rPr>
      </w:pPr>
      <w:r w:rsidRPr="004A5159">
        <w:rPr>
          <w:rFonts w:ascii="宋体" w:hAnsi="宋体" w:hint="eastAsia"/>
          <w:b/>
          <w:sz w:val="24"/>
        </w:rPr>
        <w:lastRenderedPageBreak/>
        <w:t>（一）</w:t>
      </w:r>
      <w:bookmarkEnd w:id="335"/>
      <w:bookmarkEnd w:id="336"/>
      <w:bookmarkEnd w:id="337"/>
      <w:r w:rsidRPr="004A5159">
        <w:rPr>
          <w:rFonts w:ascii="宋体" w:hAnsi="宋体" w:hint="eastAsia"/>
          <w:b/>
          <w:sz w:val="24"/>
        </w:rPr>
        <w:t>投标函</w:t>
      </w:r>
    </w:p>
    <w:p w:rsidR="00E43E13" w:rsidRPr="004A5159" w:rsidRDefault="00F30D80">
      <w:pPr>
        <w:spacing w:line="360" w:lineRule="auto"/>
        <w:jc w:val="left"/>
        <w:rPr>
          <w:rFonts w:ascii="宋体"/>
          <w:sz w:val="24"/>
        </w:rPr>
      </w:pPr>
      <w:r w:rsidRPr="004A5159">
        <w:rPr>
          <w:rFonts w:ascii="宋体" w:hAnsi="宋体" w:hint="eastAsia"/>
          <w:sz w:val="24"/>
          <w:u w:val="single"/>
        </w:rPr>
        <w:t>________________（</w:t>
      </w:r>
      <w:r w:rsidR="000838D9">
        <w:rPr>
          <w:rFonts w:ascii="宋体" w:hAnsi="宋体" w:hint="eastAsia"/>
          <w:sz w:val="24"/>
          <w:u w:val="single"/>
        </w:rPr>
        <w:t>比选人</w:t>
      </w:r>
      <w:r w:rsidRPr="004A5159">
        <w:rPr>
          <w:rFonts w:ascii="宋体" w:hAnsi="宋体" w:hint="eastAsia"/>
          <w:sz w:val="24"/>
          <w:u w:val="single"/>
        </w:rPr>
        <w:t>）</w:t>
      </w:r>
      <w:r w:rsidRPr="004A5159">
        <w:rPr>
          <w:rFonts w:ascii="宋体" w:hAnsi="宋体" w:hint="eastAsia"/>
          <w:sz w:val="24"/>
        </w:rPr>
        <w:t>：</w:t>
      </w:r>
    </w:p>
    <w:p w:rsidR="00E43E13" w:rsidRPr="004A5159" w:rsidRDefault="00F30D80">
      <w:pPr>
        <w:adjustRightInd w:val="0"/>
        <w:spacing w:line="360" w:lineRule="auto"/>
        <w:ind w:firstLineChars="200" w:firstLine="420"/>
        <w:contextualSpacing/>
        <w:rPr>
          <w:rFonts w:ascii="宋体" w:hAnsi="宋体"/>
          <w:szCs w:val="21"/>
        </w:rPr>
      </w:pPr>
      <w:r w:rsidRPr="004A5159">
        <w:rPr>
          <w:rFonts w:ascii="宋体" w:hAnsi="宋体" w:hint="eastAsia"/>
          <w:szCs w:val="21"/>
        </w:rPr>
        <w:t>1.在研究了项目的</w:t>
      </w:r>
      <w:r w:rsidR="000838D9">
        <w:rPr>
          <w:rFonts w:ascii="宋体" w:hAnsi="宋体" w:hint="eastAsia"/>
          <w:szCs w:val="21"/>
        </w:rPr>
        <w:t>比选</w:t>
      </w:r>
      <w:r w:rsidRPr="004A5159">
        <w:rPr>
          <w:rFonts w:ascii="宋体" w:hAnsi="宋体" w:hint="eastAsia"/>
          <w:szCs w:val="21"/>
        </w:rPr>
        <w:t>文件（含答疑、补遗书等）和考察了工程现场后，我方已充分了解该项目。</w:t>
      </w:r>
      <w:r w:rsidR="00AE762F" w:rsidRPr="004A5159">
        <w:rPr>
          <w:rFonts w:ascii="宋体" w:hAnsi="宋体" w:hint="eastAsia"/>
          <w:szCs w:val="21"/>
        </w:rPr>
        <w:t>遵照《中华人民共和国招标投标法》等有关法律法规的规定，经踏勘现场和研究</w:t>
      </w:r>
      <w:r w:rsidR="000838D9">
        <w:rPr>
          <w:rFonts w:ascii="宋体" w:hAnsi="宋体" w:hint="eastAsia"/>
          <w:szCs w:val="21"/>
        </w:rPr>
        <w:t>比选</w:t>
      </w:r>
      <w:r w:rsidR="00AE762F" w:rsidRPr="004A5159">
        <w:rPr>
          <w:rFonts w:ascii="宋体" w:hAnsi="宋体" w:hint="eastAsia"/>
          <w:szCs w:val="21"/>
        </w:rPr>
        <w:t>文件、合同条款、工程建设标准、澄清或者修改文件和已有相关文件、资料，并考虑到了潜在所有风险。据此，我方针对该项目的们在</w:t>
      </w:r>
      <w:r w:rsidR="000838D9">
        <w:rPr>
          <w:rFonts w:ascii="宋体" w:hAnsi="宋体" w:hint="eastAsia"/>
          <w:szCs w:val="21"/>
        </w:rPr>
        <w:t>比选</w:t>
      </w:r>
      <w:r w:rsidR="00AE762F" w:rsidRPr="004A5159">
        <w:rPr>
          <w:rFonts w:ascii="宋体" w:hAnsi="宋体" w:hint="eastAsia"/>
          <w:szCs w:val="21"/>
        </w:rPr>
        <w:t>文件规定投标报价为大写（含税、税率%）：</w:t>
      </w:r>
      <w:r w:rsidR="006C046D">
        <w:rPr>
          <w:rFonts w:ascii="宋体" w:hAnsi="宋体" w:hint="eastAsia"/>
          <w:szCs w:val="21"/>
          <w:u w:val="single"/>
        </w:rPr>
        <w:t xml:space="preserve">       </w:t>
      </w:r>
      <w:r w:rsidR="00AE762F" w:rsidRPr="004A5159">
        <w:rPr>
          <w:rFonts w:ascii="宋体" w:hAnsi="宋体" w:hint="eastAsia"/>
          <w:szCs w:val="21"/>
        </w:rPr>
        <w:t>（小写￥:</w:t>
      </w:r>
      <w:r w:rsidR="006C046D">
        <w:rPr>
          <w:rFonts w:ascii="宋体" w:hAnsi="宋体" w:hint="eastAsia"/>
          <w:szCs w:val="21"/>
          <w:u w:val="single"/>
        </w:rPr>
        <w:t xml:space="preserve">    </w:t>
      </w:r>
      <w:r w:rsidR="00AE762F" w:rsidRPr="004A5159">
        <w:rPr>
          <w:rFonts w:ascii="宋体" w:hAnsi="宋体" w:hint="eastAsia"/>
          <w:szCs w:val="21"/>
        </w:rPr>
        <w:t>元），并按</w:t>
      </w:r>
      <w:r w:rsidR="000838D9">
        <w:rPr>
          <w:rFonts w:ascii="宋体" w:hAnsi="宋体" w:hint="eastAsia"/>
          <w:szCs w:val="21"/>
        </w:rPr>
        <w:t>比选文件</w:t>
      </w:r>
      <w:r w:rsidR="00AE762F" w:rsidRPr="004A5159">
        <w:rPr>
          <w:rFonts w:ascii="宋体" w:hAnsi="宋体" w:hint="eastAsia"/>
          <w:szCs w:val="21"/>
        </w:rPr>
        <w:t>要求完整计费，包含</w:t>
      </w:r>
      <w:r w:rsidR="00C07CA7" w:rsidRPr="004A5159">
        <w:rPr>
          <w:rFonts w:ascii="宋体" w:hAnsi="宋体" w:hint="eastAsia"/>
          <w:szCs w:val="21"/>
        </w:rPr>
        <w:t>本项目所有</w:t>
      </w:r>
      <w:r w:rsidR="00AE762F" w:rsidRPr="004A5159">
        <w:rPr>
          <w:rFonts w:ascii="宋体" w:hAnsi="宋体" w:hint="eastAsia"/>
          <w:szCs w:val="21"/>
        </w:rPr>
        <w:t>工作所需的全部费用。服务期：</w:t>
      </w:r>
      <w:r w:rsidR="006C046D">
        <w:rPr>
          <w:rFonts w:ascii="宋体" w:hAnsi="宋体" w:hint="eastAsia"/>
          <w:szCs w:val="21"/>
          <w:u w:val="single"/>
        </w:rPr>
        <w:t xml:space="preserve">  </w:t>
      </w:r>
      <w:r w:rsidR="00AE762F" w:rsidRPr="004A5159">
        <w:rPr>
          <w:rFonts w:ascii="宋体" w:hAnsi="宋体" w:hint="eastAsia"/>
          <w:szCs w:val="21"/>
        </w:rPr>
        <w:t>。质量要求：</w:t>
      </w:r>
      <w:r w:rsidR="006C046D">
        <w:rPr>
          <w:rFonts w:ascii="宋体" w:hAnsi="宋体" w:hint="eastAsia"/>
          <w:szCs w:val="21"/>
          <w:u w:val="single"/>
        </w:rPr>
        <w:t xml:space="preserve">   </w:t>
      </w:r>
      <w:r w:rsidR="00AE762F" w:rsidRPr="004A5159">
        <w:rPr>
          <w:rFonts w:ascii="宋体" w:hAnsi="宋体" w:hint="eastAsia"/>
          <w:szCs w:val="21"/>
        </w:rPr>
        <w:t>。我方派驻本项目的</w:t>
      </w:r>
      <w:r w:rsidR="00AE762F" w:rsidRPr="004A5159">
        <w:rPr>
          <w:rFonts w:ascii="宋体" w:hAnsi="宋体" w:cs="宋体" w:hint="eastAsia"/>
          <w:szCs w:val="21"/>
        </w:rPr>
        <w:t>项目负责人</w:t>
      </w:r>
      <w:r w:rsidR="00AE762F" w:rsidRPr="004A5159">
        <w:rPr>
          <w:rFonts w:ascii="宋体" w:hAnsi="宋体" w:hint="eastAsia"/>
          <w:szCs w:val="21"/>
        </w:rPr>
        <w:t>为</w:t>
      </w:r>
      <w:r w:rsidR="006C046D">
        <w:rPr>
          <w:rFonts w:ascii="宋体" w:hAnsi="宋体" w:hint="eastAsia"/>
          <w:szCs w:val="21"/>
        </w:rPr>
        <w:t>：</w:t>
      </w:r>
      <w:r w:rsidR="006C046D" w:rsidRPr="006C046D">
        <w:rPr>
          <w:rFonts w:ascii="宋体" w:hAnsi="宋体" w:hint="eastAsia"/>
          <w:szCs w:val="21"/>
          <w:u w:val="single"/>
        </w:rPr>
        <w:t xml:space="preserve">        </w:t>
      </w:r>
      <w:r w:rsidR="00AE762F" w:rsidRPr="004A5159">
        <w:rPr>
          <w:rFonts w:ascii="宋体" w:hAnsi="宋体" w:hint="eastAsia"/>
          <w:szCs w:val="21"/>
        </w:rPr>
        <w:t>，并确保相关专业人员到位，否则我方愿承担违约责任。</w:t>
      </w:r>
    </w:p>
    <w:p w:rsidR="00E43E13" w:rsidRPr="004A5159" w:rsidRDefault="00F30D80">
      <w:pPr>
        <w:spacing w:line="360" w:lineRule="auto"/>
        <w:ind w:firstLineChars="200" w:firstLine="420"/>
        <w:contextualSpacing/>
        <w:jc w:val="left"/>
      </w:pPr>
      <w:r w:rsidRPr="004A5159">
        <w:rPr>
          <w:rFonts w:hint="eastAsia"/>
        </w:rPr>
        <w:t xml:space="preserve">2. </w:t>
      </w:r>
      <w:r w:rsidRPr="004A5159">
        <w:rPr>
          <w:rFonts w:hint="eastAsia"/>
        </w:rPr>
        <w:t>投标有效期：</w:t>
      </w:r>
      <w:r w:rsidRPr="004A5159">
        <w:rPr>
          <w:rFonts w:hint="eastAsia"/>
          <w:u w:val="single"/>
        </w:rPr>
        <w:t>90</w:t>
      </w:r>
      <w:r w:rsidRPr="004A5159">
        <w:rPr>
          <w:rFonts w:hint="eastAsia"/>
        </w:rPr>
        <w:t>日历天（从提交</w:t>
      </w:r>
      <w:r w:rsidR="000838D9">
        <w:rPr>
          <w:rFonts w:hint="eastAsia"/>
        </w:rPr>
        <w:t>比选申请文件</w:t>
      </w:r>
      <w:r w:rsidRPr="004A5159">
        <w:rPr>
          <w:rFonts w:hint="eastAsia"/>
        </w:rPr>
        <w:t>截止日起计算）。</w:t>
      </w:r>
    </w:p>
    <w:p w:rsidR="00E43E13" w:rsidRPr="004A5159" w:rsidRDefault="00F30D80">
      <w:pPr>
        <w:spacing w:line="360" w:lineRule="auto"/>
        <w:ind w:firstLineChars="200" w:firstLine="420"/>
        <w:contextualSpacing/>
        <w:jc w:val="left"/>
      </w:pPr>
      <w:r w:rsidRPr="004A5159">
        <w:rPr>
          <w:rFonts w:hint="eastAsia"/>
        </w:rPr>
        <w:t>3.</w:t>
      </w:r>
      <w:r w:rsidRPr="004A5159">
        <w:rPr>
          <w:rFonts w:hint="eastAsia"/>
        </w:rPr>
        <w:t>我方承诺在投标有效期内不修改、撤销</w:t>
      </w:r>
      <w:r w:rsidR="000838D9">
        <w:rPr>
          <w:rFonts w:hint="eastAsia"/>
        </w:rPr>
        <w:t>比选申请文件</w:t>
      </w:r>
      <w:r w:rsidRPr="004A5159">
        <w:rPr>
          <w:rFonts w:hint="eastAsia"/>
        </w:rPr>
        <w:t>。</w:t>
      </w:r>
    </w:p>
    <w:p w:rsidR="00E43E13" w:rsidRPr="004A5159" w:rsidRDefault="00F30D80">
      <w:pPr>
        <w:spacing w:line="360" w:lineRule="auto"/>
        <w:ind w:firstLineChars="200" w:firstLine="420"/>
        <w:contextualSpacing/>
        <w:jc w:val="left"/>
      </w:pPr>
      <w:r w:rsidRPr="004A5159">
        <w:rPr>
          <w:rFonts w:hint="eastAsia"/>
        </w:rPr>
        <w:t>4</w:t>
      </w:r>
      <w:r w:rsidRPr="004A5159">
        <w:rPr>
          <w:rFonts w:hint="eastAsia"/>
        </w:rPr>
        <w:t>．随同本投标函提交投标保证金一份，金额为人民币（大写）</w:t>
      </w:r>
      <w:r w:rsidRPr="004A5159">
        <w:rPr>
          <w:rFonts w:hint="eastAsia"/>
        </w:rPr>
        <w:t>______</w:t>
      </w:r>
      <w:r w:rsidRPr="004A5159">
        <w:rPr>
          <w:rFonts w:hint="eastAsia"/>
        </w:rPr>
        <w:t>元（</w:t>
      </w:r>
      <w:r w:rsidRPr="004A5159">
        <w:rPr>
          <w:rFonts w:hint="eastAsia"/>
        </w:rPr>
        <w:t>¥______</w:t>
      </w:r>
      <w:r w:rsidRPr="004A5159">
        <w:rPr>
          <w:rFonts w:hint="eastAsia"/>
        </w:rPr>
        <w:t>元）。</w:t>
      </w:r>
    </w:p>
    <w:p w:rsidR="00E43E13" w:rsidRPr="004A5159" w:rsidRDefault="00F30D80">
      <w:pPr>
        <w:spacing w:line="360" w:lineRule="auto"/>
        <w:ind w:firstLineChars="200" w:firstLine="420"/>
        <w:contextualSpacing/>
        <w:jc w:val="left"/>
      </w:pPr>
      <w:r w:rsidRPr="004A5159">
        <w:rPr>
          <w:rFonts w:hint="eastAsia"/>
        </w:rPr>
        <w:t>5</w:t>
      </w:r>
      <w:r w:rsidRPr="004A5159">
        <w:rPr>
          <w:rFonts w:hint="eastAsia"/>
        </w:rPr>
        <w:t>．如我方中标：</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1</w:t>
      </w:r>
      <w:r w:rsidRPr="004A5159">
        <w:rPr>
          <w:rFonts w:hint="eastAsia"/>
        </w:rPr>
        <w:t>）我方承诺在收到中标通知书后在中标通知书规定的期限内与你方签订合同。</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2</w:t>
      </w:r>
      <w:r w:rsidRPr="004A5159">
        <w:rPr>
          <w:rFonts w:hint="eastAsia"/>
        </w:rPr>
        <w:t>）</w:t>
      </w:r>
      <w:r w:rsidRPr="004A5159">
        <w:rPr>
          <w:rFonts w:ascii="宋体" w:hAnsi="宋体" w:hint="eastAsia"/>
          <w:szCs w:val="21"/>
        </w:rPr>
        <w:t>随同本投标函递交的投标函附录属于合同文件的组成部分。</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3</w:t>
      </w:r>
      <w:r w:rsidRPr="004A5159">
        <w:rPr>
          <w:rFonts w:hint="eastAsia"/>
        </w:rPr>
        <w:t>）我方承诺按照</w:t>
      </w:r>
      <w:r w:rsidR="000838D9">
        <w:rPr>
          <w:rFonts w:hint="eastAsia"/>
        </w:rPr>
        <w:t>比选文件</w:t>
      </w:r>
      <w:r w:rsidRPr="004A5159">
        <w:rPr>
          <w:rFonts w:hint="eastAsia"/>
        </w:rPr>
        <w:t>规定向你方递交履约担保。</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4</w:t>
      </w:r>
      <w:r w:rsidRPr="004A5159">
        <w:rPr>
          <w:rFonts w:hint="eastAsia"/>
        </w:rPr>
        <w:t>）我方承诺在合同约定的期限内完成并移交全部合同工程。</w:t>
      </w:r>
    </w:p>
    <w:p w:rsidR="00E43E13" w:rsidRPr="004A5159" w:rsidRDefault="00F30D80">
      <w:pPr>
        <w:spacing w:line="360" w:lineRule="auto"/>
        <w:ind w:firstLineChars="200" w:firstLine="420"/>
        <w:contextualSpacing/>
        <w:jc w:val="left"/>
      </w:pPr>
      <w:r w:rsidRPr="004A5159">
        <w:rPr>
          <w:rFonts w:hint="eastAsia"/>
        </w:rPr>
        <w:t>6</w:t>
      </w:r>
      <w:r w:rsidRPr="004A5159">
        <w:rPr>
          <w:rFonts w:hint="eastAsia"/>
        </w:rPr>
        <w:t>．我方在此声明，所递交的</w:t>
      </w:r>
      <w:r w:rsidR="000838D9">
        <w:rPr>
          <w:rFonts w:hint="eastAsia"/>
        </w:rPr>
        <w:t>比选申请文件</w:t>
      </w:r>
      <w:r w:rsidRPr="004A5159">
        <w:rPr>
          <w:rFonts w:hint="eastAsia"/>
        </w:rPr>
        <w:t>及有关资料内容完整、真实和准确，且不存在第二章“</w:t>
      </w:r>
      <w:r w:rsidR="00BD641E">
        <w:rPr>
          <w:rFonts w:hint="eastAsia"/>
        </w:rPr>
        <w:t>比选申请人</w:t>
      </w:r>
      <w:r w:rsidRPr="004A5159">
        <w:rPr>
          <w:rFonts w:hint="eastAsia"/>
        </w:rPr>
        <w:t>须知”第</w:t>
      </w:r>
      <w:r w:rsidRPr="004A5159">
        <w:rPr>
          <w:rFonts w:hint="eastAsia"/>
        </w:rPr>
        <w:t xml:space="preserve"> 1.4.3 </w:t>
      </w:r>
      <w:r w:rsidRPr="004A5159">
        <w:rPr>
          <w:rFonts w:hint="eastAsia"/>
        </w:rPr>
        <w:t>项规定的任何一种情形。</w:t>
      </w:r>
    </w:p>
    <w:p w:rsidR="00E43E13" w:rsidRPr="004A5159" w:rsidRDefault="00F30D80">
      <w:pPr>
        <w:spacing w:line="360" w:lineRule="auto"/>
        <w:ind w:firstLineChars="200" w:firstLine="420"/>
        <w:contextualSpacing/>
        <w:jc w:val="left"/>
      </w:pPr>
      <w:r w:rsidRPr="004A5159">
        <w:rPr>
          <w:rFonts w:hint="eastAsia"/>
        </w:rPr>
        <w:t>7</w:t>
      </w:r>
      <w:r w:rsidRPr="004A5159">
        <w:rPr>
          <w:rFonts w:hint="eastAsia"/>
        </w:rPr>
        <w:t>．</w:t>
      </w:r>
      <w:r w:rsidRPr="004A5159">
        <w:rPr>
          <w:rFonts w:ascii="宋体" w:hAnsi="宋体" w:hint="eastAsia"/>
          <w:szCs w:val="21"/>
        </w:rPr>
        <w:t>_______________</w:t>
      </w:r>
      <w:r w:rsidRPr="004A5159">
        <w:rPr>
          <w:rFonts w:hint="eastAsia"/>
        </w:rPr>
        <w:t>（其他补充说明）。</w:t>
      </w:r>
    </w:p>
    <w:p w:rsidR="00E43E13" w:rsidRPr="004A5159" w:rsidRDefault="00E43E13">
      <w:pPr>
        <w:adjustRightInd w:val="0"/>
        <w:snapToGrid w:val="0"/>
        <w:spacing w:line="360" w:lineRule="auto"/>
        <w:ind w:firstLine="510"/>
        <w:rPr>
          <w:rFonts w:ascii="宋体" w:hAnsi="宋体"/>
          <w:szCs w:val="21"/>
        </w:rPr>
      </w:pPr>
    </w:p>
    <w:p w:rsidR="00E43E13" w:rsidRPr="004A5159" w:rsidRDefault="00E43E13">
      <w:pPr>
        <w:adjustRightInd w:val="0"/>
        <w:snapToGrid w:val="0"/>
        <w:spacing w:line="360" w:lineRule="auto"/>
        <w:ind w:firstLine="510"/>
        <w:rPr>
          <w:rFonts w:ascii="宋体" w:hAnsi="宋体"/>
          <w:szCs w:val="21"/>
        </w:rPr>
      </w:pPr>
    </w:p>
    <w:p w:rsidR="00E43E13" w:rsidRPr="004A5159" w:rsidRDefault="00BD641E">
      <w:pPr>
        <w:adjustRightInd w:val="0"/>
        <w:snapToGrid w:val="0"/>
        <w:spacing w:line="360" w:lineRule="auto"/>
        <w:ind w:firstLineChars="1552" w:firstLine="3259"/>
        <w:rPr>
          <w:rFonts w:ascii="宋体" w:hAnsi="宋体"/>
          <w:szCs w:val="21"/>
        </w:rPr>
      </w:pPr>
      <w:r>
        <w:rPr>
          <w:rFonts w:ascii="宋体" w:hAnsi="宋体" w:hint="eastAsia"/>
          <w:szCs w:val="21"/>
        </w:rPr>
        <w:t>比选申请人</w:t>
      </w:r>
      <w:r w:rsidR="00F30D80" w:rsidRPr="004A5159">
        <w:rPr>
          <w:rFonts w:ascii="宋体" w:hAnsi="宋体" w:hint="eastAsia"/>
          <w:szCs w:val="21"/>
        </w:rPr>
        <w:t>：_______________（</w:t>
      </w:r>
      <w:r w:rsidR="00F30D80" w:rsidRPr="004A5159">
        <w:rPr>
          <w:rFonts w:ascii="宋体" w:hAnsi="宋体" w:cs="MingLiU" w:hint="eastAsia"/>
          <w:snapToGrid w:val="0"/>
          <w:kern w:val="0"/>
          <w:szCs w:val="21"/>
        </w:rPr>
        <w:t>盖单位公章</w:t>
      </w:r>
      <w:r w:rsidR="00F30D80" w:rsidRPr="004A5159">
        <w:rPr>
          <w:rFonts w:ascii="宋体" w:hAnsi="宋体" w:hint="eastAsia"/>
          <w:szCs w:val="21"/>
        </w:rPr>
        <w:t>）</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法定代表人：_______________（签字或盖章）</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单位地址：</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邮政编码：</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电话：</w:t>
      </w:r>
    </w:p>
    <w:p w:rsidR="00E43E13" w:rsidRPr="004A5159" w:rsidRDefault="00F30D80">
      <w:pPr>
        <w:adjustRightInd w:val="0"/>
        <w:snapToGrid w:val="0"/>
        <w:spacing w:line="360" w:lineRule="auto"/>
        <w:ind w:firstLineChars="1552" w:firstLine="3259"/>
        <w:rPr>
          <w:rFonts w:ascii="宋体" w:hAnsi="宋体"/>
          <w:szCs w:val="21"/>
          <w:u w:val="single"/>
        </w:rPr>
      </w:pPr>
      <w:r w:rsidRPr="004A5159">
        <w:rPr>
          <w:rFonts w:ascii="宋体" w:hAnsi="宋体" w:hint="eastAsia"/>
          <w:szCs w:val="21"/>
        </w:rPr>
        <w:t>传真：</w:t>
      </w:r>
    </w:p>
    <w:p w:rsidR="00E43E13" w:rsidRPr="004A5159" w:rsidRDefault="00F30D80">
      <w:pPr>
        <w:spacing w:line="360" w:lineRule="auto"/>
        <w:ind w:firstLineChars="1552" w:firstLine="3259"/>
        <w:jc w:val="left"/>
        <w:rPr>
          <w:rFonts w:ascii="宋体" w:cs="MingLiU"/>
          <w:kern w:val="0"/>
          <w:szCs w:val="21"/>
        </w:rPr>
      </w:pPr>
      <w:r w:rsidRPr="004A5159">
        <w:rPr>
          <w:rFonts w:ascii="宋体" w:hAnsi="宋体" w:hint="eastAsia"/>
          <w:szCs w:val="21"/>
        </w:rPr>
        <w:t>日    期：____年____月____日</w:t>
      </w:r>
    </w:p>
    <w:p w:rsidR="00E43E13" w:rsidRPr="004A5159" w:rsidRDefault="00F30D80">
      <w:pPr>
        <w:widowControl/>
        <w:jc w:val="left"/>
        <w:rPr>
          <w:rFonts w:ascii="宋体" w:cs="MingLiU"/>
          <w:kern w:val="0"/>
          <w:sz w:val="24"/>
        </w:rPr>
      </w:pPr>
      <w:r w:rsidRPr="004A5159">
        <w:rPr>
          <w:rFonts w:ascii="宋体" w:cs="MingLiU"/>
          <w:kern w:val="0"/>
          <w:sz w:val="24"/>
        </w:rPr>
        <w:br w:type="page"/>
      </w:r>
    </w:p>
    <w:p w:rsidR="00E43E13" w:rsidRPr="004A5159" w:rsidRDefault="00E43E13">
      <w:pPr>
        <w:tabs>
          <w:tab w:val="left" w:pos="5760"/>
        </w:tabs>
        <w:autoSpaceDE w:val="0"/>
        <w:autoSpaceDN w:val="0"/>
        <w:adjustRightInd w:val="0"/>
        <w:snapToGrid w:val="0"/>
        <w:spacing w:line="360" w:lineRule="auto"/>
        <w:jc w:val="center"/>
        <w:rPr>
          <w:rFonts w:ascii="宋体" w:cs="MingLiU"/>
          <w:kern w:val="0"/>
          <w:sz w:val="24"/>
        </w:rPr>
      </w:pP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t>（</w:t>
      </w:r>
      <w:r w:rsidR="00AE762F" w:rsidRPr="004A5159">
        <w:rPr>
          <w:rFonts w:ascii="宋体" w:hAnsi="宋体" w:hint="eastAsia"/>
          <w:b/>
          <w:sz w:val="24"/>
        </w:rPr>
        <w:t>二</w:t>
      </w:r>
      <w:r w:rsidRPr="004A5159">
        <w:rPr>
          <w:rFonts w:ascii="宋体" w:hAnsi="宋体" w:hint="eastAsia"/>
          <w:b/>
          <w:sz w:val="24"/>
        </w:rPr>
        <w:t>）</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BD641E"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Pr>
          <w:rFonts w:ascii="宋体" w:hAnsi="宋体"/>
          <w:kern w:val="0"/>
          <w:szCs w:val="21"/>
        </w:rPr>
        <w:t>比选申请人</w:t>
      </w:r>
      <w:r w:rsidR="00F30D80" w:rsidRPr="004A5159">
        <w:rPr>
          <w:rFonts w:ascii="宋体" w:hAnsi="宋体"/>
          <w:kern w:val="0"/>
          <w:szCs w:val="21"/>
        </w:rPr>
        <w:t>名称：</w:t>
      </w:r>
      <w:r w:rsidR="00F30D80"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w:t>
      </w:r>
      <w:r w:rsidR="00BD641E">
        <w:rPr>
          <w:rFonts w:ascii="宋体" w:hAnsi="宋体"/>
          <w:kern w:val="0"/>
          <w:szCs w:val="21"/>
        </w:rPr>
        <w:t>比选申请人</w:t>
      </w:r>
      <w:r w:rsidRPr="004A5159">
        <w:rPr>
          <w:rFonts w:ascii="宋体" w:hAnsi="宋体"/>
          <w:kern w:val="0"/>
          <w:szCs w:val="21"/>
        </w:rPr>
        <w:t>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BD641E">
      <w:pPr>
        <w:tabs>
          <w:tab w:val="left" w:pos="5460"/>
        </w:tabs>
        <w:autoSpaceDE w:val="0"/>
        <w:autoSpaceDN w:val="0"/>
        <w:adjustRightInd w:val="0"/>
        <w:snapToGrid w:val="0"/>
        <w:spacing w:line="480" w:lineRule="auto"/>
        <w:ind w:firstLine="420"/>
        <w:jc w:val="right"/>
        <w:rPr>
          <w:rFonts w:ascii="宋体" w:hAnsi="宋体"/>
          <w:kern w:val="0"/>
          <w:szCs w:val="21"/>
        </w:rPr>
      </w:pPr>
      <w:r>
        <w:rPr>
          <w:rFonts w:ascii="宋体" w:hAnsi="宋体"/>
          <w:kern w:val="0"/>
          <w:szCs w:val="21"/>
        </w:rPr>
        <w:t>比选申请人</w:t>
      </w:r>
      <w:r w:rsidR="00F30D80" w:rsidRPr="004A5159">
        <w:rPr>
          <w:rFonts w:ascii="宋体" w:hAnsi="宋体"/>
          <w:kern w:val="0"/>
          <w:szCs w:val="21"/>
        </w:rPr>
        <w:t>：</w:t>
      </w:r>
      <w:r w:rsidR="00F30D80" w:rsidRPr="004A5159">
        <w:rPr>
          <w:rFonts w:ascii="宋体" w:hAnsi="宋体" w:hint="eastAsia"/>
          <w:w w:val="200"/>
          <w:kern w:val="0"/>
          <w:szCs w:val="21"/>
          <w:u w:val="single"/>
        </w:rPr>
        <w:t>_________________</w:t>
      </w:r>
      <w:r w:rsidR="00F30D80" w:rsidRPr="004A5159">
        <w:rPr>
          <w:rFonts w:ascii="宋体" w:hAnsi="宋体"/>
          <w:spacing w:val="-1"/>
          <w:kern w:val="0"/>
          <w:szCs w:val="21"/>
        </w:rPr>
        <w:t>（</w:t>
      </w:r>
      <w:r w:rsidR="00F30D80"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00BD641E">
        <w:rPr>
          <w:rFonts w:ascii="宋体" w:hAnsi="宋体"/>
          <w:spacing w:val="-1"/>
          <w:kern w:val="0"/>
          <w:szCs w:val="21"/>
        </w:rPr>
        <w:t>比选申请人</w:t>
      </w:r>
      <w:r w:rsidRPr="004A5159">
        <w:rPr>
          <w:rFonts w:ascii="宋体" w:hAnsi="宋体"/>
          <w:kern w:val="0"/>
          <w:szCs w:val="21"/>
        </w:rPr>
        <w:t>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w:t>
      </w:r>
      <w:r w:rsidR="000838D9">
        <w:rPr>
          <w:rFonts w:ascii="宋体" w:hAnsi="宋体"/>
          <w:kern w:val="0"/>
          <w:szCs w:val="21"/>
        </w:rPr>
        <w:t>比选申请文件</w:t>
      </w:r>
      <w:r w:rsidRPr="004A5159">
        <w:rPr>
          <w:rFonts w:ascii="宋体" w:hAnsi="宋体"/>
          <w:kern w:val="0"/>
          <w:szCs w:val="21"/>
        </w:rPr>
        <w:t>、</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autoSpaceDE w:val="0"/>
        <w:autoSpaceDN w:val="0"/>
        <w:adjustRightInd w:val="0"/>
        <w:snapToGrid w:val="0"/>
        <w:spacing w:line="480" w:lineRule="auto"/>
        <w:ind w:firstLine="420"/>
        <w:rPr>
          <w:rFonts w:ascii="宋体" w:hAnsi="宋体"/>
          <w:kern w:val="0"/>
          <w:sz w:val="12"/>
          <w:szCs w:val="12"/>
        </w:rPr>
      </w:pPr>
      <w:r w:rsidRPr="004A5159">
        <w:rPr>
          <w:rFonts w:hint="eastAsia"/>
          <w:szCs w:val="21"/>
        </w:rPr>
        <w:t>此处附法定代表人身份证双面此处附委托代理人身份证双面</w:t>
      </w:r>
    </w:p>
    <w:p w:rsidR="00E43E13" w:rsidRPr="004A5159" w:rsidRDefault="00E43E13">
      <w:pPr>
        <w:autoSpaceDE w:val="0"/>
        <w:autoSpaceDN w:val="0"/>
        <w:adjustRightInd w:val="0"/>
        <w:snapToGrid w:val="0"/>
        <w:spacing w:line="480" w:lineRule="auto"/>
        <w:ind w:firstLine="240"/>
        <w:rPr>
          <w:rFonts w:ascii="宋体" w:hAnsi="宋体"/>
          <w:kern w:val="0"/>
          <w:sz w:val="12"/>
          <w:szCs w:val="12"/>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tabs>
          <w:tab w:val="left" w:pos="6825"/>
        </w:tabs>
        <w:autoSpaceDE w:val="0"/>
        <w:autoSpaceDN w:val="0"/>
        <w:adjustRightInd w:val="0"/>
        <w:snapToGrid w:val="0"/>
        <w:spacing w:line="480" w:lineRule="auto"/>
        <w:ind w:firstLine="420"/>
        <w:rPr>
          <w:rFonts w:ascii="宋体" w:hAnsi="宋体"/>
          <w:kern w:val="0"/>
          <w:szCs w:val="21"/>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ind w:firstLine="420"/>
        <w:rPr>
          <w:rFonts w:ascii="宋体" w:cs="MingLiU"/>
          <w:kern w:val="0"/>
          <w:szCs w:val="21"/>
        </w:rPr>
      </w:pPr>
    </w:p>
    <w:p w:rsidR="00E43E13" w:rsidRPr="004A5159" w:rsidRDefault="00E43E13">
      <w:pPr>
        <w:tabs>
          <w:tab w:val="left" w:pos="5760"/>
        </w:tabs>
        <w:autoSpaceDE w:val="0"/>
        <w:autoSpaceDN w:val="0"/>
        <w:adjustRightInd w:val="0"/>
        <w:spacing w:line="360" w:lineRule="auto"/>
        <w:ind w:right="11"/>
        <w:jc w:val="center"/>
        <w:rPr>
          <w:rFonts w:ascii="宋体" w:cs="MingLiU"/>
          <w:kern w:val="0"/>
          <w:szCs w:val="21"/>
        </w:rPr>
      </w:pPr>
    </w:p>
    <w:p w:rsidR="00E43E13" w:rsidRPr="004A5159" w:rsidRDefault="00F30D80">
      <w:pPr>
        <w:spacing w:line="360" w:lineRule="auto"/>
        <w:jc w:val="left"/>
        <w:rPr>
          <w:rFonts w:ascii="宋体"/>
          <w:sz w:val="24"/>
        </w:rPr>
      </w:pPr>
      <w:bookmarkStart w:id="338" w:name="_Toc131224365"/>
      <w:r w:rsidRPr="004A5159">
        <w:rPr>
          <w:rFonts w:ascii="宋体"/>
          <w:sz w:val="24"/>
        </w:rPr>
        <w:br w:type="page"/>
      </w:r>
    </w:p>
    <w:p w:rsidR="00E43E13" w:rsidRPr="004A5159" w:rsidRDefault="00F30D80">
      <w:pPr>
        <w:spacing w:line="360" w:lineRule="auto"/>
        <w:jc w:val="center"/>
        <w:rPr>
          <w:rFonts w:ascii="宋体"/>
          <w:b/>
          <w:kern w:val="0"/>
          <w:sz w:val="28"/>
          <w:szCs w:val="28"/>
        </w:rPr>
      </w:pPr>
      <w:r w:rsidRPr="004A5159">
        <w:rPr>
          <w:rFonts w:ascii="宋体" w:hint="eastAsia"/>
          <w:b/>
          <w:kern w:val="0"/>
          <w:sz w:val="28"/>
          <w:szCs w:val="28"/>
        </w:rPr>
        <w:lastRenderedPageBreak/>
        <w:t>二、资格审查资料（含商务部分）</w:t>
      </w:r>
    </w:p>
    <w:p w:rsidR="00E43E13" w:rsidRPr="004A5159" w:rsidRDefault="00F30D80">
      <w:pPr>
        <w:widowControl/>
        <w:jc w:val="left"/>
        <w:rPr>
          <w:rFonts w:ascii="宋体"/>
          <w:b/>
          <w:kern w:val="0"/>
          <w:sz w:val="28"/>
          <w:szCs w:val="28"/>
        </w:rPr>
      </w:pPr>
      <w:r w:rsidRPr="004A5159">
        <w:rPr>
          <w:rFonts w:ascii="宋体"/>
          <w:b/>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pPr>
        <w:autoSpaceDE w:val="0"/>
        <w:autoSpaceDN w:val="0"/>
        <w:adjustRightInd w:val="0"/>
        <w:snapToGrid w:val="0"/>
        <w:spacing w:line="360" w:lineRule="auto"/>
        <w:jc w:val="center"/>
        <w:rPr>
          <w:rFonts w:ascii="宋体"/>
          <w:b/>
          <w:kern w:val="0"/>
          <w:sz w:val="36"/>
          <w:szCs w:val="36"/>
        </w:rPr>
      </w:pPr>
      <w:r w:rsidRPr="004A5159">
        <w:rPr>
          <w:rFonts w:ascii="宋体" w:hint="eastAsia"/>
          <w:b/>
          <w:kern w:val="0"/>
          <w:sz w:val="36"/>
          <w:szCs w:val="36"/>
        </w:rPr>
        <w:t>资格审查资料（含商务部分）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BD641E">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ascii="宋体" w:hAnsi="宋体" w:hint="eastAsia"/>
          <w:b/>
          <w:w w:val="99"/>
          <w:kern w:val="0"/>
          <w:sz w:val="28"/>
          <w:szCs w:val="28"/>
        </w:rPr>
        <w:t>比选申请人</w:t>
      </w:r>
      <w:r w:rsidR="00F30D80" w:rsidRPr="004A5159">
        <w:rPr>
          <w:rFonts w:ascii="宋体" w:hAnsi="宋体" w:hint="eastAsia"/>
          <w:b/>
          <w:spacing w:val="1"/>
          <w:w w:val="99"/>
          <w:kern w:val="0"/>
          <w:sz w:val="28"/>
          <w:szCs w:val="28"/>
        </w:rPr>
        <w:t>：</w:t>
      </w:r>
      <w:r w:rsidR="00F30D80" w:rsidRPr="004A5159">
        <w:rPr>
          <w:rFonts w:ascii="宋体" w:hAnsi="宋体" w:hint="eastAsia"/>
          <w:b/>
          <w:w w:val="198"/>
          <w:kern w:val="0"/>
          <w:sz w:val="28"/>
          <w:szCs w:val="28"/>
          <w:u w:val="single"/>
        </w:rPr>
        <w:t>__________</w:t>
      </w:r>
      <w:r w:rsidR="00F30D80"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widowControl/>
        <w:jc w:val="center"/>
        <w:rPr>
          <w:rFonts w:ascii="宋体" w:hAnsi="宋体"/>
          <w:b/>
          <w:sz w:val="24"/>
        </w:rPr>
      </w:pPr>
      <w:r w:rsidRPr="004A5159">
        <w:rPr>
          <w:rFonts w:ascii="宋体" w:hAnsi="宋体" w:hint="eastAsia"/>
          <w:b/>
          <w:w w:val="99"/>
          <w:kern w:val="0"/>
          <w:sz w:val="28"/>
          <w:szCs w:val="28"/>
        </w:rPr>
        <w:t>___年___月___日</w:t>
      </w: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hint="eastAsia"/>
          <w:b/>
          <w:sz w:val="36"/>
        </w:rPr>
        <w:lastRenderedPageBreak/>
        <w:t>目录</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BD641E">
      <w:pPr>
        <w:pStyle w:val="32"/>
        <w:numPr>
          <w:ilvl w:val="0"/>
          <w:numId w:val="5"/>
        </w:numPr>
        <w:spacing w:line="360" w:lineRule="auto"/>
        <w:ind w:firstLineChars="0"/>
        <w:rPr>
          <w:rFonts w:ascii="宋体"/>
          <w:sz w:val="24"/>
        </w:rPr>
      </w:pPr>
      <w:r>
        <w:rPr>
          <w:rFonts w:ascii="宋体" w:hAnsi="宋体" w:hint="eastAsia"/>
          <w:sz w:val="24"/>
        </w:rPr>
        <w:t>比选申请人</w:t>
      </w:r>
      <w:r w:rsidR="00F30D80" w:rsidRPr="004A5159">
        <w:rPr>
          <w:rFonts w:ascii="宋体" w:hAnsi="宋体" w:hint="eastAsia"/>
          <w:sz w:val="24"/>
        </w:rPr>
        <w:t>基本情况表</w:t>
      </w:r>
    </w:p>
    <w:p w:rsidR="00E43E13" w:rsidRPr="004A5159" w:rsidRDefault="00BD641E">
      <w:pPr>
        <w:pStyle w:val="32"/>
        <w:numPr>
          <w:ilvl w:val="0"/>
          <w:numId w:val="5"/>
        </w:numPr>
        <w:spacing w:line="360" w:lineRule="auto"/>
        <w:ind w:firstLineChars="0"/>
        <w:rPr>
          <w:rFonts w:ascii="宋体" w:hAnsi="宋体"/>
          <w:sz w:val="24"/>
        </w:rPr>
      </w:pPr>
      <w:r>
        <w:rPr>
          <w:rFonts w:ascii="宋体" w:hAnsi="宋体" w:hint="eastAsia"/>
          <w:sz w:val="24"/>
        </w:rPr>
        <w:t>比选申请人</w:t>
      </w:r>
      <w:r w:rsidR="00F30D80" w:rsidRPr="004A5159">
        <w:rPr>
          <w:rFonts w:ascii="宋体" w:hAnsi="宋体" w:hint="eastAsia"/>
          <w:sz w:val="24"/>
        </w:rPr>
        <w:t>资质条件及营业执照</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其他资料</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lastRenderedPageBreak/>
        <w:t>（一）</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BD641E"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Pr>
          <w:rFonts w:ascii="宋体" w:hAnsi="宋体"/>
          <w:kern w:val="0"/>
          <w:szCs w:val="21"/>
        </w:rPr>
        <w:t>比选申请人</w:t>
      </w:r>
      <w:r w:rsidR="00F30D80" w:rsidRPr="004A5159">
        <w:rPr>
          <w:rFonts w:ascii="宋体" w:hAnsi="宋体"/>
          <w:kern w:val="0"/>
          <w:szCs w:val="21"/>
        </w:rPr>
        <w:t>名称：</w:t>
      </w:r>
      <w:r w:rsidR="00F30D80"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w:t>
      </w:r>
      <w:r w:rsidR="00BD641E">
        <w:rPr>
          <w:rFonts w:ascii="宋体" w:hAnsi="宋体"/>
          <w:kern w:val="0"/>
          <w:szCs w:val="21"/>
        </w:rPr>
        <w:t>比选申请人</w:t>
      </w:r>
      <w:r w:rsidRPr="004A5159">
        <w:rPr>
          <w:rFonts w:ascii="宋体" w:hAnsi="宋体"/>
          <w:kern w:val="0"/>
          <w:szCs w:val="21"/>
        </w:rPr>
        <w:t>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BD641E">
      <w:pPr>
        <w:tabs>
          <w:tab w:val="left" w:pos="5460"/>
        </w:tabs>
        <w:autoSpaceDE w:val="0"/>
        <w:autoSpaceDN w:val="0"/>
        <w:adjustRightInd w:val="0"/>
        <w:snapToGrid w:val="0"/>
        <w:spacing w:line="480" w:lineRule="auto"/>
        <w:ind w:firstLine="420"/>
        <w:jc w:val="right"/>
        <w:rPr>
          <w:rFonts w:ascii="宋体" w:hAnsi="宋体"/>
          <w:kern w:val="0"/>
          <w:szCs w:val="21"/>
        </w:rPr>
      </w:pPr>
      <w:r>
        <w:rPr>
          <w:rFonts w:ascii="宋体" w:hAnsi="宋体"/>
          <w:kern w:val="0"/>
          <w:szCs w:val="21"/>
        </w:rPr>
        <w:t>比选申请人</w:t>
      </w:r>
      <w:r w:rsidR="00F30D80" w:rsidRPr="004A5159">
        <w:rPr>
          <w:rFonts w:ascii="宋体" w:hAnsi="宋体"/>
          <w:kern w:val="0"/>
          <w:szCs w:val="21"/>
        </w:rPr>
        <w:t>：</w:t>
      </w:r>
      <w:r w:rsidR="00F30D80" w:rsidRPr="004A5159">
        <w:rPr>
          <w:rFonts w:ascii="宋体" w:hAnsi="宋体" w:hint="eastAsia"/>
          <w:w w:val="200"/>
          <w:kern w:val="0"/>
          <w:szCs w:val="21"/>
          <w:u w:val="single"/>
        </w:rPr>
        <w:t>_________________</w:t>
      </w:r>
      <w:r w:rsidR="00F30D80" w:rsidRPr="004A5159">
        <w:rPr>
          <w:rFonts w:ascii="宋体" w:hAnsi="宋体"/>
          <w:spacing w:val="-1"/>
          <w:kern w:val="0"/>
          <w:szCs w:val="21"/>
        </w:rPr>
        <w:t>（</w:t>
      </w:r>
      <w:r w:rsidR="00F30D80"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00BD641E">
        <w:rPr>
          <w:rFonts w:ascii="宋体" w:hAnsi="宋体"/>
          <w:spacing w:val="-1"/>
          <w:kern w:val="0"/>
          <w:szCs w:val="21"/>
        </w:rPr>
        <w:t>比选申请人</w:t>
      </w:r>
      <w:r w:rsidRPr="004A5159">
        <w:rPr>
          <w:rFonts w:ascii="宋体" w:hAnsi="宋体"/>
          <w:kern w:val="0"/>
          <w:szCs w:val="21"/>
        </w:rPr>
        <w:t>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w:t>
      </w:r>
      <w:r w:rsidR="000838D9">
        <w:rPr>
          <w:rFonts w:ascii="宋体" w:hAnsi="宋体"/>
          <w:kern w:val="0"/>
          <w:szCs w:val="21"/>
        </w:rPr>
        <w:t>比选申请文件</w:t>
      </w:r>
      <w:r w:rsidRPr="004A5159">
        <w:rPr>
          <w:rFonts w:ascii="宋体" w:hAnsi="宋体"/>
          <w:kern w:val="0"/>
          <w:szCs w:val="21"/>
        </w:rPr>
        <w:t>、</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kern w:val="0"/>
          <w:szCs w:val="21"/>
        </w:rPr>
      </w:pPr>
      <w:r w:rsidRPr="004A5159">
        <w:rPr>
          <w:rFonts w:hint="eastAsia"/>
          <w:szCs w:val="21"/>
        </w:rPr>
        <w:t>此处附法定代表人身份证双面此处附委托代理人身份证双面</w:t>
      </w:r>
    </w:p>
    <w:p w:rsidR="00E43E13" w:rsidRPr="004A5159" w:rsidRDefault="00F30D80">
      <w:pPr>
        <w:widowControl/>
        <w:jc w:val="left"/>
        <w:rPr>
          <w:rFonts w:ascii="宋体" w:hAnsi="宋体"/>
          <w:kern w:val="0"/>
          <w:szCs w:val="21"/>
        </w:rPr>
      </w:pPr>
      <w:r w:rsidRPr="004A5159">
        <w:rPr>
          <w:rFonts w:ascii="宋体" w:hAnsi="宋体"/>
          <w:kern w:val="0"/>
          <w:szCs w:val="21"/>
        </w:rPr>
        <w:br w:type="page"/>
      </w:r>
    </w:p>
    <w:p w:rsidR="00E43E13" w:rsidRPr="004A5159" w:rsidRDefault="00F30D80">
      <w:pPr>
        <w:spacing w:line="360" w:lineRule="auto"/>
        <w:jc w:val="center"/>
        <w:rPr>
          <w:rFonts w:ascii="宋体"/>
          <w:b/>
          <w:sz w:val="24"/>
        </w:rPr>
      </w:pPr>
      <w:r w:rsidRPr="004A5159">
        <w:rPr>
          <w:rFonts w:ascii="宋体" w:hAnsi="宋体"/>
          <w:b/>
          <w:sz w:val="24"/>
        </w:rPr>
        <w:lastRenderedPageBreak/>
        <w:t>(</w:t>
      </w:r>
      <w:r w:rsidRPr="004A5159">
        <w:rPr>
          <w:rFonts w:ascii="宋体" w:hAnsi="宋体" w:hint="eastAsia"/>
          <w:b/>
          <w:sz w:val="24"/>
        </w:rPr>
        <w:t>二</w:t>
      </w:r>
      <w:r w:rsidRPr="004A5159">
        <w:rPr>
          <w:rFonts w:ascii="宋体" w:hAnsi="宋体"/>
          <w:b/>
          <w:sz w:val="24"/>
        </w:rPr>
        <w:t>)</w:t>
      </w:r>
      <w:r w:rsidR="00BD641E">
        <w:rPr>
          <w:rFonts w:ascii="宋体" w:hAnsi="宋体" w:hint="eastAsia"/>
          <w:b/>
          <w:sz w:val="24"/>
        </w:rPr>
        <w:t>比选申请人</w:t>
      </w:r>
      <w:r w:rsidRPr="004A5159">
        <w:rPr>
          <w:rFonts w:ascii="宋体" w:hAnsi="宋体" w:hint="eastAsia"/>
          <w:b/>
          <w:sz w:val="24"/>
        </w:rPr>
        <w:t>基本情况表</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2"/>
        <w:gridCol w:w="967"/>
        <w:gridCol w:w="1024"/>
        <w:gridCol w:w="904"/>
        <w:gridCol w:w="452"/>
        <w:gridCol w:w="103"/>
        <w:gridCol w:w="1392"/>
        <w:gridCol w:w="529"/>
        <w:gridCol w:w="925"/>
        <w:gridCol w:w="1311"/>
      </w:tblGrid>
      <w:tr w:rsidR="00E43E13" w:rsidRPr="004A5159">
        <w:trPr>
          <w:trHeight w:hRule="exact" w:val="851"/>
          <w:jc w:val="center"/>
        </w:trPr>
        <w:tc>
          <w:tcPr>
            <w:tcW w:w="1862" w:type="dxa"/>
            <w:vAlign w:val="center"/>
          </w:tcPr>
          <w:p w:rsidR="00E43E13" w:rsidRPr="004A5159" w:rsidRDefault="00BD641E">
            <w:pPr>
              <w:autoSpaceDE w:val="0"/>
              <w:autoSpaceDN w:val="0"/>
              <w:adjustRightInd w:val="0"/>
              <w:snapToGrid w:val="0"/>
              <w:jc w:val="center"/>
              <w:rPr>
                <w:rFonts w:ascii="宋体" w:hAnsi="宋体"/>
                <w:kern w:val="0"/>
                <w:szCs w:val="21"/>
              </w:rPr>
            </w:pPr>
            <w:r>
              <w:rPr>
                <w:rFonts w:ascii="宋体" w:hAnsi="宋体" w:cs="MingLiU" w:hint="eastAsia"/>
                <w:kern w:val="0"/>
                <w:szCs w:val="21"/>
              </w:rPr>
              <w:t>比选申请人</w:t>
            </w:r>
            <w:r w:rsidR="00F30D80" w:rsidRPr="004A5159">
              <w:rPr>
                <w:rFonts w:ascii="宋体" w:hAnsi="宋体" w:cs="MingLiU" w:hint="eastAsia"/>
                <w:kern w:val="0"/>
                <w:szCs w:val="21"/>
              </w:rPr>
              <w:t>名称</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注册地址</w:t>
            </w:r>
          </w:p>
        </w:tc>
        <w:tc>
          <w:tcPr>
            <w:tcW w:w="3450" w:type="dxa"/>
            <w:gridSpan w:val="5"/>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邮政编码</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联系方式</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联系人</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电话</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67" w:type="dxa"/>
            <w:vAlign w:val="center"/>
          </w:tcPr>
          <w:p w:rsidR="00E43E13" w:rsidRPr="004A5159" w:rsidRDefault="00F30D80">
            <w:pPr>
              <w:tabs>
                <w:tab w:val="left" w:pos="5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传  真</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网址</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法定代表人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技术负责人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成立时间</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5616" w:type="dxa"/>
            <w:gridSpan w:val="7"/>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员工总人数：</w:t>
            </w: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企业资质等级</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其中</w:t>
            </w: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项目经理</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营业执照号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高级职称人员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注册资金</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中级职称人员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开户银行</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初级职称人员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hint="eastAsia"/>
                <w:kern w:val="0"/>
                <w:szCs w:val="21"/>
              </w:rPr>
              <w:t>账号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tabs>
                <w:tab w:val="left" w:pos="12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w:t>
            </w:r>
            <w:r w:rsidRPr="004A5159">
              <w:rPr>
                <w:rFonts w:ascii="宋体" w:hAnsi="宋体"/>
                <w:kern w:val="0"/>
                <w:szCs w:val="21"/>
              </w:rPr>
              <w:tab/>
            </w:r>
            <w:r w:rsidRPr="004A5159">
              <w:rPr>
                <w:rFonts w:ascii="宋体" w:hAnsi="宋体" w:cs="MingLiU" w:hint="eastAsia"/>
                <w:kern w:val="0"/>
                <w:szCs w:val="21"/>
              </w:rPr>
              <w:t>工</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经营范围</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jc w:val="left"/>
        <w:rPr>
          <w:rFonts w:ascii="宋体"/>
          <w:sz w:val="24"/>
        </w:rPr>
      </w:pPr>
    </w:p>
    <w:p w:rsidR="00E43E13" w:rsidRPr="004A5159" w:rsidRDefault="00E43E13">
      <w:pPr>
        <w:spacing w:line="360" w:lineRule="auto"/>
        <w:jc w:val="center"/>
        <w:rPr>
          <w:rFonts w:ascii="宋体" w:hAnsi="宋体"/>
          <w:b/>
          <w:sz w:val="24"/>
        </w:rPr>
      </w:pP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spacing w:line="360" w:lineRule="auto"/>
        <w:jc w:val="center"/>
        <w:rPr>
          <w:rFonts w:ascii="宋体"/>
          <w:b/>
          <w:sz w:val="24"/>
        </w:rPr>
      </w:pPr>
      <w:r w:rsidRPr="004A5159">
        <w:rPr>
          <w:rFonts w:ascii="宋体" w:hAnsi="宋体" w:hint="eastAsia"/>
          <w:b/>
          <w:sz w:val="24"/>
        </w:rPr>
        <w:lastRenderedPageBreak/>
        <w:t>（三）</w:t>
      </w:r>
      <w:r w:rsidR="00BD641E">
        <w:rPr>
          <w:rFonts w:ascii="宋体" w:hAnsi="宋体" w:hint="eastAsia"/>
          <w:b/>
          <w:sz w:val="24"/>
        </w:rPr>
        <w:t>比选申请人</w:t>
      </w:r>
      <w:r w:rsidRPr="004A5159">
        <w:rPr>
          <w:rFonts w:ascii="宋体" w:hAnsi="宋体" w:hint="eastAsia"/>
          <w:b/>
          <w:sz w:val="24"/>
        </w:rPr>
        <w:t>资质条件及营业执照</w:t>
      </w:r>
    </w:p>
    <w:p w:rsidR="00E43E13" w:rsidRPr="004A5159" w:rsidRDefault="00E43E13">
      <w:pPr>
        <w:spacing w:line="360" w:lineRule="auto"/>
        <w:jc w:val="left"/>
        <w:rPr>
          <w:rFonts w:ascii="宋体"/>
          <w:b/>
          <w:sz w:val="24"/>
        </w:rPr>
      </w:pPr>
    </w:p>
    <w:p w:rsidR="00E43E13" w:rsidRPr="004A5159" w:rsidRDefault="00F30D80" w:rsidP="00AE762F">
      <w:pPr>
        <w:jc w:val="center"/>
        <w:rPr>
          <w:rFonts w:ascii="宋体" w:hAnsi="宋体"/>
          <w:b/>
          <w:sz w:val="24"/>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四</w:t>
      </w:r>
      <w:r w:rsidRPr="004A5159">
        <w:rPr>
          <w:rFonts w:ascii="宋体" w:hAnsi="宋体" w:hint="eastAsia"/>
          <w:b/>
          <w:sz w:val="24"/>
        </w:rPr>
        <w:t>）投标截止日投标资格情况</w:t>
      </w:r>
    </w:p>
    <w:bookmarkEnd w:id="338"/>
    <w:p w:rsidR="00E43E13" w:rsidRPr="004A5159" w:rsidRDefault="00E43E13" w:rsidP="00AE762F">
      <w:pPr>
        <w:spacing w:line="360" w:lineRule="auto"/>
        <w:rPr>
          <w:rFonts w:ascii="宋体"/>
          <w:b/>
          <w:sz w:val="24"/>
        </w:rPr>
        <w:sectPr w:rsidR="00E43E13" w:rsidRPr="004A5159">
          <w:footerReference w:type="default" r:id="rId18"/>
          <w:pgSz w:w="11907" w:h="16840"/>
          <w:pgMar w:top="1089" w:right="1361" w:bottom="1247" w:left="1469" w:header="567" w:footer="567" w:gutter="0"/>
          <w:pgNumType w:start="1"/>
          <w:cols w:space="720"/>
          <w:docGrid w:linePitch="312"/>
        </w:sectPr>
      </w:pPr>
    </w:p>
    <w:p w:rsidR="00E43E13" w:rsidRPr="004A5159" w:rsidRDefault="00F30D80">
      <w:pPr>
        <w:jc w:val="center"/>
        <w:rPr>
          <w:rFonts w:ascii="宋体" w:hAnsi="宋体"/>
          <w:b/>
          <w:bCs/>
        </w:rPr>
      </w:pPr>
      <w:bookmarkStart w:id="339" w:name="_Toc131224368"/>
      <w:r w:rsidRPr="004A5159">
        <w:rPr>
          <w:rFonts w:ascii="宋体" w:hAnsi="宋体"/>
          <w:b/>
          <w:sz w:val="24"/>
        </w:rPr>
        <w:lastRenderedPageBreak/>
        <w:t>(</w:t>
      </w:r>
      <w:r w:rsidR="00AE762F" w:rsidRPr="004A5159">
        <w:rPr>
          <w:rFonts w:ascii="宋体" w:hAnsi="宋体" w:hint="eastAsia"/>
          <w:b/>
          <w:sz w:val="24"/>
        </w:rPr>
        <w:t>五</w:t>
      </w:r>
      <w:r w:rsidRPr="004A5159">
        <w:rPr>
          <w:rFonts w:ascii="宋体" w:hAnsi="宋体"/>
          <w:b/>
          <w:sz w:val="24"/>
        </w:rPr>
        <w:t>)</w:t>
      </w:r>
      <w:bookmarkEnd w:id="339"/>
      <w:r w:rsidRPr="004A5159">
        <w:rPr>
          <w:rFonts w:ascii="宋体" w:hAnsi="宋体" w:hint="eastAsia"/>
          <w:b/>
          <w:sz w:val="24"/>
        </w:rPr>
        <w:t>项目管理机构</w:t>
      </w:r>
    </w:p>
    <w:p w:rsidR="00E43E13" w:rsidRPr="004A5159" w:rsidRDefault="00E43E13">
      <w:pPr>
        <w:autoSpaceDE w:val="0"/>
        <w:autoSpaceDN w:val="0"/>
        <w:adjustRightInd w:val="0"/>
        <w:snapToGrid w:val="0"/>
        <w:spacing w:line="360" w:lineRule="auto"/>
        <w:jc w:val="center"/>
        <w:rPr>
          <w:rFonts w:ascii="宋体" w:hAnsi="宋体" w:cs="MingLiU"/>
          <w:kern w:val="0"/>
          <w:sz w:val="28"/>
          <w:szCs w:val="28"/>
        </w:rPr>
      </w:pPr>
    </w:p>
    <w:p w:rsidR="00E43E13" w:rsidRPr="004A5159" w:rsidRDefault="00F30D80">
      <w:pPr>
        <w:autoSpaceDE w:val="0"/>
        <w:autoSpaceDN w:val="0"/>
        <w:adjustRightInd w:val="0"/>
        <w:snapToGrid w:val="0"/>
        <w:spacing w:line="360" w:lineRule="auto"/>
        <w:jc w:val="center"/>
        <w:rPr>
          <w:rFonts w:ascii="宋体" w:hAnsi="宋体" w:cs="MingLiU"/>
          <w:kern w:val="0"/>
          <w:sz w:val="28"/>
          <w:szCs w:val="28"/>
        </w:rPr>
      </w:pPr>
      <w:r w:rsidRPr="004A5159">
        <w:rPr>
          <w:rFonts w:ascii="宋体" w:hAnsi="宋体" w:cs="MingLiU" w:hint="eastAsia"/>
          <w:kern w:val="0"/>
          <w:sz w:val="28"/>
          <w:szCs w:val="28"/>
        </w:rPr>
        <w:t>项目管理机构组成表</w:t>
      </w:r>
    </w:p>
    <w:tbl>
      <w:tblPr>
        <w:tblW w:w="948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856"/>
        <w:gridCol w:w="734"/>
        <w:gridCol w:w="776"/>
        <w:gridCol w:w="1167"/>
        <w:gridCol w:w="776"/>
        <w:gridCol w:w="778"/>
        <w:gridCol w:w="776"/>
        <w:gridCol w:w="2723"/>
        <w:gridCol w:w="896"/>
      </w:tblGrid>
      <w:tr w:rsidR="00E43E13" w:rsidRPr="004A5159">
        <w:trPr>
          <w:trHeight w:hRule="exact" w:val="508"/>
          <w:jc w:val="center"/>
        </w:trPr>
        <w:tc>
          <w:tcPr>
            <w:tcW w:w="85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职务</w:t>
            </w:r>
          </w:p>
        </w:tc>
        <w:tc>
          <w:tcPr>
            <w:tcW w:w="73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姓名</w:t>
            </w:r>
          </w:p>
        </w:tc>
        <w:tc>
          <w:tcPr>
            <w:tcW w:w="77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职称</w:t>
            </w:r>
          </w:p>
        </w:tc>
        <w:tc>
          <w:tcPr>
            <w:tcW w:w="6220" w:type="dxa"/>
            <w:gridSpan w:val="5"/>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执业或职业资格证明</w:t>
            </w:r>
          </w:p>
        </w:tc>
        <w:tc>
          <w:tcPr>
            <w:tcW w:w="89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r>
      <w:tr w:rsidR="00E43E13" w:rsidRPr="004A5159">
        <w:trPr>
          <w:trHeight w:hRule="exact" w:val="508"/>
          <w:jc w:val="center"/>
        </w:trPr>
        <w:tc>
          <w:tcPr>
            <w:tcW w:w="856" w:type="dxa"/>
            <w:vMerge/>
          </w:tcPr>
          <w:p w:rsidR="00E43E13" w:rsidRPr="004A5159" w:rsidRDefault="00E43E13">
            <w:pPr>
              <w:autoSpaceDE w:val="0"/>
              <w:autoSpaceDN w:val="0"/>
              <w:adjustRightInd w:val="0"/>
              <w:snapToGrid w:val="0"/>
              <w:jc w:val="left"/>
              <w:rPr>
                <w:rFonts w:ascii="宋体" w:hAnsi="宋体"/>
                <w:kern w:val="0"/>
                <w:szCs w:val="21"/>
              </w:rPr>
            </w:pPr>
          </w:p>
        </w:tc>
        <w:tc>
          <w:tcPr>
            <w:tcW w:w="734" w:type="dxa"/>
            <w:vMerge/>
          </w:tcPr>
          <w:p w:rsidR="00E43E13" w:rsidRPr="004A5159" w:rsidRDefault="00E43E13">
            <w:pPr>
              <w:autoSpaceDE w:val="0"/>
              <w:autoSpaceDN w:val="0"/>
              <w:adjustRightInd w:val="0"/>
              <w:snapToGrid w:val="0"/>
              <w:jc w:val="left"/>
              <w:rPr>
                <w:rFonts w:ascii="宋体" w:hAnsi="宋体"/>
                <w:kern w:val="0"/>
                <w:szCs w:val="21"/>
              </w:rPr>
            </w:pPr>
          </w:p>
        </w:tc>
        <w:tc>
          <w:tcPr>
            <w:tcW w:w="776" w:type="dxa"/>
            <w:vMerge/>
          </w:tcPr>
          <w:p w:rsidR="00E43E13" w:rsidRPr="004A5159" w:rsidRDefault="00E43E13">
            <w:pPr>
              <w:autoSpaceDE w:val="0"/>
              <w:autoSpaceDN w:val="0"/>
              <w:adjustRightInd w:val="0"/>
              <w:snapToGrid w:val="0"/>
              <w:jc w:val="left"/>
              <w:rPr>
                <w:rFonts w:ascii="宋体" w:hAnsi="宋体"/>
                <w:kern w:val="0"/>
                <w:szCs w:val="21"/>
              </w:rPr>
            </w:pPr>
          </w:p>
        </w:tc>
        <w:tc>
          <w:tcPr>
            <w:tcW w:w="11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证书名称</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级别</w:t>
            </w:r>
          </w:p>
        </w:tc>
        <w:tc>
          <w:tcPr>
            <w:tcW w:w="77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证号</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专业</w:t>
            </w:r>
          </w:p>
        </w:tc>
        <w:tc>
          <w:tcPr>
            <w:tcW w:w="2723"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养老保险</w:t>
            </w: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803"/>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bl>
    <w:p w:rsidR="00E43E13" w:rsidRPr="004A5159" w:rsidRDefault="00E43E13">
      <w:pPr>
        <w:spacing w:line="20" w:lineRule="exact"/>
        <w:jc w:val="center"/>
        <w:rPr>
          <w:rFonts w:ascii="宋体" w:hAnsi="宋体"/>
          <w:szCs w:val="21"/>
        </w:rPr>
      </w:pPr>
    </w:p>
    <w:p w:rsidR="00E43E13" w:rsidRPr="004A5159" w:rsidRDefault="00F30D80">
      <w:pPr>
        <w:spacing w:line="360" w:lineRule="auto"/>
        <w:ind w:firstLineChars="200" w:firstLine="640"/>
        <w:rPr>
          <w:rFonts w:ascii="宋体" w:hAnsi="宋体"/>
          <w:sz w:val="32"/>
          <w:szCs w:val="32"/>
        </w:rPr>
      </w:pPr>
      <w:r w:rsidRPr="004A5159">
        <w:rPr>
          <w:rFonts w:ascii="宋体" w:hAnsi="宋体"/>
          <w:sz w:val="32"/>
          <w:szCs w:val="32"/>
        </w:rPr>
        <w:br w:type="page"/>
      </w:r>
    </w:p>
    <w:p w:rsidR="00E43E13" w:rsidRPr="004A5159" w:rsidRDefault="00F30D80">
      <w:pPr>
        <w:spacing w:line="360" w:lineRule="auto"/>
        <w:jc w:val="center"/>
        <w:rPr>
          <w:rFonts w:ascii="宋体" w:hAnsi="宋体"/>
          <w:sz w:val="32"/>
          <w:szCs w:val="32"/>
        </w:rPr>
      </w:pPr>
      <w:r w:rsidRPr="004A5159">
        <w:rPr>
          <w:rFonts w:ascii="宋体" w:hAnsi="宋体" w:hint="eastAsia"/>
          <w:sz w:val="32"/>
          <w:szCs w:val="32"/>
        </w:rPr>
        <w:lastRenderedPageBreak/>
        <w:t>主要人员简历表</w:t>
      </w:r>
    </w:p>
    <w:tbl>
      <w:tblPr>
        <w:tblW w:w="956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06"/>
        <w:gridCol w:w="397"/>
        <w:gridCol w:w="793"/>
        <w:gridCol w:w="1020"/>
        <w:gridCol w:w="1175"/>
        <w:gridCol w:w="780"/>
        <w:gridCol w:w="1388"/>
        <w:gridCol w:w="178"/>
        <w:gridCol w:w="2528"/>
      </w:tblGrid>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姓名</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年龄</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学历</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职称</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职务</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拟在本合同任职</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毕业学校</w:t>
            </w:r>
          </w:p>
        </w:tc>
        <w:tc>
          <w:tcPr>
            <w:tcW w:w="8259" w:type="dxa"/>
            <w:gridSpan w:val="8"/>
            <w:vAlign w:val="center"/>
          </w:tcPr>
          <w:p w:rsidR="00E43E13" w:rsidRPr="004A5159" w:rsidRDefault="00F30D80">
            <w:pPr>
              <w:tabs>
                <w:tab w:val="left" w:pos="2820"/>
                <w:tab w:val="left" w:pos="4080"/>
              </w:tabs>
              <w:autoSpaceDE w:val="0"/>
              <w:autoSpaceDN w:val="0"/>
              <w:adjustRightInd w:val="0"/>
              <w:snapToGrid w:val="0"/>
              <w:jc w:val="center"/>
              <w:rPr>
                <w:rFonts w:ascii="宋体" w:hAnsi="宋体"/>
                <w:kern w:val="0"/>
                <w:szCs w:val="21"/>
              </w:rPr>
            </w:pPr>
            <w:r w:rsidRPr="004A5159">
              <w:rPr>
                <w:rFonts w:ascii="宋体" w:hAnsi="宋体"/>
                <w:kern w:val="0"/>
                <w:szCs w:val="21"/>
              </w:rPr>
              <w:t>年</w:t>
            </w:r>
            <w:r w:rsidRPr="004A5159">
              <w:rPr>
                <w:rFonts w:ascii="宋体" w:hAnsi="宋体"/>
                <w:spacing w:val="-1"/>
                <w:kern w:val="0"/>
                <w:szCs w:val="21"/>
              </w:rPr>
              <w:t>毕</w:t>
            </w:r>
            <w:r w:rsidRPr="004A5159">
              <w:rPr>
                <w:rFonts w:ascii="宋体" w:hAnsi="宋体"/>
                <w:kern w:val="0"/>
                <w:szCs w:val="21"/>
              </w:rPr>
              <w:t>业于</w:t>
            </w:r>
            <w:r w:rsidRPr="004A5159">
              <w:rPr>
                <w:rFonts w:ascii="宋体" w:hAnsi="宋体"/>
                <w:kern w:val="0"/>
                <w:szCs w:val="21"/>
              </w:rPr>
              <w:tab/>
              <w:t>学校</w:t>
            </w:r>
            <w:r w:rsidRPr="004A5159">
              <w:rPr>
                <w:rFonts w:ascii="宋体" w:hAnsi="宋体"/>
                <w:kern w:val="0"/>
                <w:szCs w:val="21"/>
              </w:rPr>
              <w:tab/>
              <w:t>专业</w:t>
            </w:r>
          </w:p>
        </w:tc>
      </w:tr>
      <w:tr w:rsidR="00E43E13" w:rsidRPr="004A5159">
        <w:trPr>
          <w:trHeight w:hRule="exact" w:val="712"/>
          <w:jc w:val="center"/>
        </w:trPr>
        <w:tc>
          <w:tcPr>
            <w:tcW w:w="9565" w:type="dxa"/>
            <w:gridSpan w:val="9"/>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主要工作经历</w:t>
            </w:r>
          </w:p>
        </w:tc>
      </w:tr>
      <w:tr w:rsidR="00E43E13" w:rsidRPr="004A5159">
        <w:trPr>
          <w:trHeight w:hRule="exact" w:val="712"/>
          <w:jc w:val="center"/>
        </w:trPr>
        <w:tc>
          <w:tcPr>
            <w:tcW w:w="1703" w:type="dxa"/>
            <w:gridSpan w:val="2"/>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时间</w:t>
            </w:r>
          </w:p>
        </w:tc>
        <w:tc>
          <w:tcPr>
            <w:tcW w:w="3768"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参加过的类似项目</w:t>
            </w:r>
          </w:p>
        </w:tc>
        <w:tc>
          <w:tcPr>
            <w:tcW w:w="138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担任职务</w:t>
            </w:r>
          </w:p>
        </w:tc>
        <w:tc>
          <w:tcPr>
            <w:tcW w:w="270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发包人及联系电话</w:t>
            </w: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rPr>
          <w:rFonts w:ascii="宋体" w:hAnsi="宋体"/>
        </w:rPr>
      </w:pPr>
    </w:p>
    <w:p w:rsidR="00E43E13" w:rsidRPr="004A5159" w:rsidRDefault="00F30D80">
      <w:pPr>
        <w:spacing w:line="360" w:lineRule="auto"/>
        <w:jc w:val="center"/>
        <w:rPr>
          <w:rFonts w:ascii="宋体"/>
          <w:b/>
          <w:bCs/>
          <w:sz w:val="28"/>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六</w:t>
      </w:r>
      <w:r w:rsidRPr="004A5159">
        <w:rPr>
          <w:rFonts w:ascii="宋体" w:hAnsi="宋体" w:hint="eastAsia"/>
          <w:b/>
          <w:sz w:val="24"/>
        </w:rPr>
        <w:t>）其他资料</w:t>
      </w:r>
    </w:p>
    <w:sectPr w:rsidR="00E43E13" w:rsidRPr="004A5159" w:rsidSect="00E43E13">
      <w:headerReference w:type="default" r:id="rId19"/>
      <w:footerReference w:type="default" r:id="rId20"/>
      <w:pgSz w:w="11906" w:h="16838"/>
      <w:pgMar w:top="1440" w:right="1800" w:bottom="1440" w:left="1800"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C9" w:rsidRDefault="005170C9" w:rsidP="00E43E13">
      <w:r>
        <w:separator/>
      </w:r>
    </w:p>
  </w:endnote>
  <w:endnote w:type="continuationSeparator" w:id="0">
    <w:p w:rsidR="005170C9" w:rsidRDefault="005170C9" w:rsidP="00E4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ingLiU_x0004_falt">
    <w:altName w:val="PMingLiU"/>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MingLiUfalt">
    <w:altName w:val="MingLiU-ExtB"/>
    <w:charset w:val="88"/>
    <w:family w:val="auto"/>
    <w:pitch w:val="default"/>
    <w:sig w:usb0="00000000" w:usb1="00000000" w:usb2="00000010" w:usb3="00000000" w:csb0="00100000" w:csb1="00000000"/>
  </w:font>
  <w:font w:name="方正小标宋简体">
    <w:altName w:val="宋体"/>
    <w:charset w:val="86"/>
    <w:family w:val="auto"/>
    <w:pitch w:val="default"/>
    <w:sig w:usb0="00000001"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0910">
    <w:pPr>
      <w:pStyle w:val="ab"/>
      <w:framePr w:wrap="around" w:vAnchor="text" w:hAnchor="margin" w:xAlign="center" w:y="1"/>
      <w:rPr>
        <w:rStyle w:val="af3"/>
      </w:rPr>
    </w:pPr>
    <w:r>
      <w:rPr>
        <w:rStyle w:val="af3"/>
      </w:rPr>
      <w:fldChar w:fldCharType="begin"/>
    </w:r>
    <w:r w:rsidR="00F43042">
      <w:rPr>
        <w:rStyle w:val="af3"/>
      </w:rPr>
      <w:instrText xml:space="preserve">PAGE  </w:instrText>
    </w:r>
    <w:r>
      <w:rPr>
        <w:rStyle w:val="af3"/>
      </w:rPr>
      <w:fldChar w:fldCharType="separate"/>
    </w:r>
    <w:r w:rsidR="00F43042">
      <w:rPr>
        <w:rStyle w:val="af3"/>
        <w:rFonts w:hint="eastAsia"/>
      </w:rPr>
      <w:t>４</w:t>
    </w:r>
    <w:r>
      <w:rPr>
        <w:rStyle w:val="af3"/>
      </w:rPr>
      <w:fldChar w:fldCharType="end"/>
    </w:r>
  </w:p>
  <w:p w:rsidR="00F43042" w:rsidRDefault="00F430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0910">
    <w:pPr>
      <w:pStyle w:val="ab"/>
      <w:jc w:val="center"/>
    </w:pPr>
    <w:r w:rsidRPr="00F40910">
      <w:fldChar w:fldCharType="begin"/>
    </w:r>
    <w:r w:rsidR="00F43042">
      <w:instrText xml:space="preserve"> PAGE   \* MERGEFORMAT </w:instrText>
    </w:r>
    <w:r w:rsidRPr="00F40910">
      <w:fldChar w:fldCharType="separate"/>
    </w:r>
    <w:r w:rsidR="00F43042">
      <w:rPr>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0910">
    <w:pPr>
      <w:pStyle w:val="ab"/>
      <w:framePr w:wrap="around" w:vAnchor="text" w:hAnchor="margin" w:xAlign="center" w:y="1"/>
      <w:rPr>
        <w:rStyle w:val="af3"/>
      </w:rPr>
    </w:pPr>
    <w:r>
      <w:fldChar w:fldCharType="begin"/>
    </w:r>
    <w:r w:rsidR="00F43042">
      <w:rPr>
        <w:rStyle w:val="af3"/>
      </w:rPr>
      <w:instrText xml:space="preserve">PAGE  </w:instrText>
    </w:r>
    <w:r>
      <w:fldChar w:fldCharType="end"/>
    </w:r>
  </w:p>
  <w:p w:rsidR="00F43042" w:rsidRDefault="00F4304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0910">
    <w:pPr>
      <w:pStyle w:val="ab"/>
      <w:ind w:left="2160" w:hanging="2160"/>
      <w:jc w:val="center"/>
    </w:pPr>
    <w:r w:rsidRPr="00F40910">
      <w:fldChar w:fldCharType="begin"/>
    </w:r>
    <w:r w:rsidR="00F43042">
      <w:instrText xml:space="preserve"> PAGE   \* MERGEFORMAT </w:instrText>
    </w:r>
    <w:r w:rsidRPr="00F40910">
      <w:fldChar w:fldCharType="separate"/>
    </w:r>
    <w:r w:rsidR="00607FD7" w:rsidRPr="00607FD7">
      <w:rPr>
        <w:noProof/>
        <w:lang w:val="zh-CN"/>
      </w:rPr>
      <w:t>37</w:t>
    </w:r>
    <w:r>
      <w:rPr>
        <w:noProof/>
        <w:lang w:val="zh-CN"/>
      </w:rPr>
      <w:fldChar w:fldCharType="end"/>
    </w:r>
  </w:p>
  <w:p w:rsidR="00F43042" w:rsidRDefault="00F43042">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0910">
    <w:pPr>
      <w:pStyle w:val="ab"/>
      <w:jc w:val="center"/>
    </w:pPr>
    <w:r w:rsidRPr="00F40910">
      <w:fldChar w:fldCharType="begin"/>
    </w:r>
    <w:r w:rsidR="00F43042">
      <w:instrText>PAGE   \* MERGEFORMAT</w:instrText>
    </w:r>
    <w:r w:rsidRPr="00F40910">
      <w:fldChar w:fldCharType="separate"/>
    </w:r>
    <w:r w:rsidR="00607FD7" w:rsidRPr="00607FD7">
      <w:rPr>
        <w:noProof/>
        <w:lang w:val="zh-CN"/>
      </w:rPr>
      <w:t>29</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0910">
    <w:pPr>
      <w:pStyle w:val="ab"/>
      <w:jc w:val="center"/>
    </w:pPr>
    <w:r w:rsidRPr="00F40910">
      <w:fldChar w:fldCharType="begin"/>
    </w:r>
    <w:r w:rsidR="00F43042">
      <w:instrText>PAGE   \* MERGEFORMAT</w:instrText>
    </w:r>
    <w:r w:rsidRPr="00F40910">
      <w:fldChar w:fldCharType="separate"/>
    </w:r>
    <w:r w:rsidR="00607FD7" w:rsidRPr="00607FD7">
      <w:rPr>
        <w:noProof/>
        <w:lang w:val="zh-CN"/>
      </w:rPr>
      <w:t>32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C9" w:rsidRDefault="005170C9" w:rsidP="00E43E13">
      <w:r>
        <w:separator/>
      </w:r>
    </w:p>
  </w:footnote>
  <w:footnote w:type="continuationSeparator" w:id="0">
    <w:p w:rsidR="005170C9" w:rsidRDefault="005170C9" w:rsidP="00E4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Bdr>
        <w:bottom w:val="single" w:sz="6" w:space="1" w:color="auto"/>
      </w:pBdr>
      <w:tabs>
        <w:tab w:val="center" w:pos="4153"/>
        <w:tab w:val="right" w:pos="8306"/>
      </w:tabs>
      <w:snapToGrid w:val="0"/>
      <w:jc w:val="center"/>
      <w:rPr>
        <w:rFonts w:ascii="宋体"/>
        <w:sz w:val="18"/>
        <w:szCs w:val="18"/>
      </w:rPr>
    </w:pPr>
    <w:r>
      <w:rPr>
        <w:rFonts w:ascii="宋体" w:hAnsi="宋体" w:hint="eastAsia"/>
        <w:sz w:val="18"/>
        <w:szCs w:val="18"/>
      </w:rPr>
      <w:t xml:space="preserve">黄金坡新区高中及初中学校建设工程超前钻地质勘察                                            </w:t>
    </w:r>
    <w:r w:rsidR="000838D9">
      <w:rPr>
        <w:rFonts w:ascii="宋体" w:hAnsi="宋体" w:hint="eastAsia"/>
        <w:sz w:val="18"/>
        <w:szCs w:val="18"/>
      </w:rPr>
      <w:t>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C5"/>
    <w:multiLevelType w:val="multilevel"/>
    <w:tmpl w:val="07A316C5"/>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11EF31D9"/>
    <w:multiLevelType w:val="multilevel"/>
    <w:tmpl w:val="11EF31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115A6C"/>
    <w:multiLevelType w:val="multilevel"/>
    <w:tmpl w:val="12115A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EC05AF"/>
    <w:multiLevelType w:val="multilevel"/>
    <w:tmpl w:val="30EC05AF"/>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538666B7"/>
    <w:multiLevelType w:val="singleLevel"/>
    <w:tmpl w:val="538666B7"/>
    <w:lvl w:ilvl="0">
      <w:start w:val="2"/>
      <w:numFmt w:val="decimal"/>
      <w:suff w:val="nothing"/>
      <w:lvlText w:val="（%1）"/>
      <w:lvlJc w:val="left"/>
    </w:lvl>
  </w:abstractNum>
  <w:abstractNum w:abstractNumId="5">
    <w:nsid w:val="5CDB7EE6"/>
    <w:multiLevelType w:val="multilevel"/>
    <w:tmpl w:val="5CDB7EE6"/>
    <w:lvl w:ilvl="0">
      <w:start w:val="1"/>
      <w:numFmt w:val="japaneseCounting"/>
      <w:lvlText w:val="第%1条"/>
      <w:lvlJc w:val="left"/>
      <w:pPr>
        <w:tabs>
          <w:tab w:val="left" w:pos="1400"/>
        </w:tabs>
        <w:ind w:left="1400" w:hanging="84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nsid w:val="5E44DD3D"/>
    <w:multiLevelType w:val="singleLevel"/>
    <w:tmpl w:val="5E44DD3D"/>
    <w:lvl w:ilvl="0">
      <w:start w:val="1"/>
      <w:numFmt w:val="decimal"/>
      <w:suff w:val="nothing"/>
      <w:lvlText w:val="（%1）"/>
      <w:lvlJc w:val="left"/>
    </w:lvl>
  </w:abstractNum>
  <w:abstractNum w:abstractNumId="7">
    <w:nsid w:val="73142070"/>
    <w:multiLevelType w:val="multilevel"/>
    <w:tmpl w:val="7314207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2E5B7E"/>
    <w:multiLevelType w:val="multilevel"/>
    <w:tmpl w:val="742E5B7E"/>
    <w:lvl w:ilvl="0">
      <w:start w:val="6"/>
      <w:numFmt w:val="japaneseCounting"/>
      <w:lvlText w:val="第%1条"/>
      <w:lvlJc w:val="left"/>
      <w:pPr>
        <w:tabs>
          <w:tab w:val="left" w:pos="1415"/>
        </w:tabs>
        <w:ind w:left="1415" w:hanging="855"/>
      </w:pPr>
      <w:rPr>
        <w:rFonts w:hAnsi="Times New Roman" w:hint="default"/>
        <w:sz w:val="21"/>
        <w:szCs w:val="21"/>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4"/>
  </w:num>
  <w:num w:numId="2">
    <w:abstractNumId w:val="1"/>
  </w:num>
  <w:num w:numId="3">
    <w:abstractNumId w:val="0"/>
  </w:num>
  <w:num w:numId="4">
    <w:abstractNumId w:val="7"/>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643"/>
    <w:rsid w:val="000006B3"/>
    <w:rsid w:val="000008FE"/>
    <w:rsid w:val="00004DC8"/>
    <w:rsid w:val="000076CE"/>
    <w:rsid w:val="00012818"/>
    <w:rsid w:val="00012BBE"/>
    <w:rsid w:val="00012F80"/>
    <w:rsid w:val="00013741"/>
    <w:rsid w:val="00014742"/>
    <w:rsid w:val="000159E6"/>
    <w:rsid w:val="00015AC8"/>
    <w:rsid w:val="0001647B"/>
    <w:rsid w:val="00016ED2"/>
    <w:rsid w:val="000175DE"/>
    <w:rsid w:val="0001765A"/>
    <w:rsid w:val="00021F19"/>
    <w:rsid w:val="00022AC4"/>
    <w:rsid w:val="000238EA"/>
    <w:rsid w:val="00023F78"/>
    <w:rsid w:val="00025F40"/>
    <w:rsid w:val="000276DA"/>
    <w:rsid w:val="00031B70"/>
    <w:rsid w:val="00031F8A"/>
    <w:rsid w:val="00033338"/>
    <w:rsid w:val="00033490"/>
    <w:rsid w:val="00033C85"/>
    <w:rsid w:val="000343C5"/>
    <w:rsid w:val="00034934"/>
    <w:rsid w:val="0003556E"/>
    <w:rsid w:val="00041CF6"/>
    <w:rsid w:val="00041FF9"/>
    <w:rsid w:val="0004232E"/>
    <w:rsid w:val="00042838"/>
    <w:rsid w:val="00042847"/>
    <w:rsid w:val="0004313C"/>
    <w:rsid w:val="000437D5"/>
    <w:rsid w:val="000440A6"/>
    <w:rsid w:val="00044A00"/>
    <w:rsid w:val="00044E59"/>
    <w:rsid w:val="00047236"/>
    <w:rsid w:val="000500B2"/>
    <w:rsid w:val="00055255"/>
    <w:rsid w:val="00056529"/>
    <w:rsid w:val="00056A57"/>
    <w:rsid w:val="000610A5"/>
    <w:rsid w:val="000615C9"/>
    <w:rsid w:val="00062C0C"/>
    <w:rsid w:val="00065AA1"/>
    <w:rsid w:val="00070B4B"/>
    <w:rsid w:val="000710C6"/>
    <w:rsid w:val="00071450"/>
    <w:rsid w:val="0007262F"/>
    <w:rsid w:val="00072838"/>
    <w:rsid w:val="000742E1"/>
    <w:rsid w:val="000744E5"/>
    <w:rsid w:val="0007502B"/>
    <w:rsid w:val="000761D5"/>
    <w:rsid w:val="000762C2"/>
    <w:rsid w:val="00076A25"/>
    <w:rsid w:val="00077F7F"/>
    <w:rsid w:val="00080165"/>
    <w:rsid w:val="00081224"/>
    <w:rsid w:val="000827C4"/>
    <w:rsid w:val="00082E33"/>
    <w:rsid w:val="000838D9"/>
    <w:rsid w:val="00083D4E"/>
    <w:rsid w:val="00084294"/>
    <w:rsid w:val="00084756"/>
    <w:rsid w:val="00085BAC"/>
    <w:rsid w:val="00086172"/>
    <w:rsid w:val="0008792D"/>
    <w:rsid w:val="00090CC9"/>
    <w:rsid w:val="0009201F"/>
    <w:rsid w:val="0009300A"/>
    <w:rsid w:val="000970E8"/>
    <w:rsid w:val="00097E5D"/>
    <w:rsid w:val="000A0AE2"/>
    <w:rsid w:val="000A0DBF"/>
    <w:rsid w:val="000A5D31"/>
    <w:rsid w:val="000A62CD"/>
    <w:rsid w:val="000A6A0D"/>
    <w:rsid w:val="000A79DE"/>
    <w:rsid w:val="000B10B6"/>
    <w:rsid w:val="000B1231"/>
    <w:rsid w:val="000B2CA9"/>
    <w:rsid w:val="000B2D5F"/>
    <w:rsid w:val="000B2E19"/>
    <w:rsid w:val="000B4B50"/>
    <w:rsid w:val="000B52AC"/>
    <w:rsid w:val="000B65C9"/>
    <w:rsid w:val="000B6F13"/>
    <w:rsid w:val="000C393C"/>
    <w:rsid w:val="000C3EFE"/>
    <w:rsid w:val="000C4B52"/>
    <w:rsid w:val="000C4F85"/>
    <w:rsid w:val="000C6AB3"/>
    <w:rsid w:val="000C6F1F"/>
    <w:rsid w:val="000C756B"/>
    <w:rsid w:val="000C7DED"/>
    <w:rsid w:val="000D0A5E"/>
    <w:rsid w:val="000D17F7"/>
    <w:rsid w:val="000D2188"/>
    <w:rsid w:val="000D274C"/>
    <w:rsid w:val="000D4BA8"/>
    <w:rsid w:val="000D4EB6"/>
    <w:rsid w:val="000D50D3"/>
    <w:rsid w:val="000D5466"/>
    <w:rsid w:val="000D6A4A"/>
    <w:rsid w:val="000D6EC2"/>
    <w:rsid w:val="000D7981"/>
    <w:rsid w:val="000D79A3"/>
    <w:rsid w:val="000D7A7F"/>
    <w:rsid w:val="000E0087"/>
    <w:rsid w:val="000E30F7"/>
    <w:rsid w:val="000E36AF"/>
    <w:rsid w:val="000E550D"/>
    <w:rsid w:val="000E6101"/>
    <w:rsid w:val="000F0498"/>
    <w:rsid w:val="000F0701"/>
    <w:rsid w:val="000F1FDD"/>
    <w:rsid w:val="000F24F5"/>
    <w:rsid w:val="000F253D"/>
    <w:rsid w:val="000F4FE8"/>
    <w:rsid w:val="000F501B"/>
    <w:rsid w:val="000F7F78"/>
    <w:rsid w:val="00100B9F"/>
    <w:rsid w:val="00101194"/>
    <w:rsid w:val="001015BB"/>
    <w:rsid w:val="00101DBE"/>
    <w:rsid w:val="001023C1"/>
    <w:rsid w:val="0010247E"/>
    <w:rsid w:val="00105BD5"/>
    <w:rsid w:val="00105F03"/>
    <w:rsid w:val="0011031D"/>
    <w:rsid w:val="00112A62"/>
    <w:rsid w:val="001141B0"/>
    <w:rsid w:val="001143BA"/>
    <w:rsid w:val="001147AE"/>
    <w:rsid w:val="00115C42"/>
    <w:rsid w:val="0011658C"/>
    <w:rsid w:val="00117BE3"/>
    <w:rsid w:val="00117C70"/>
    <w:rsid w:val="00121439"/>
    <w:rsid w:val="00122DC8"/>
    <w:rsid w:val="0012300D"/>
    <w:rsid w:val="001245A6"/>
    <w:rsid w:val="00124689"/>
    <w:rsid w:val="00125FBA"/>
    <w:rsid w:val="00126166"/>
    <w:rsid w:val="00130621"/>
    <w:rsid w:val="00130F0E"/>
    <w:rsid w:val="001310EB"/>
    <w:rsid w:val="0013214C"/>
    <w:rsid w:val="001327DA"/>
    <w:rsid w:val="00132C87"/>
    <w:rsid w:val="0013368F"/>
    <w:rsid w:val="001342AB"/>
    <w:rsid w:val="00134730"/>
    <w:rsid w:val="00134ECD"/>
    <w:rsid w:val="00136B03"/>
    <w:rsid w:val="00137124"/>
    <w:rsid w:val="001379EF"/>
    <w:rsid w:val="00140A21"/>
    <w:rsid w:val="00141756"/>
    <w:rsid w:val="0014317F"/>
    <w:rsid w:val="001444E7"/>
    <w:rsid w:val="00144B99"/>
    <w:rsid w:val="00145098"/>
    <w:rsid w:val="00145B12"/>
    <w:rsid w:val="0014694A"/>
    <w:rsid w:val="00146B7C"/>
    <w:rsid w:val="0014704D"/>
    <w:rsid w:val="001479AA"/>
    <w:rsid w:val="00147F6C"/>
    <w:rsid w:val="0015052B"/>
    <w:rsid w:val="0015179E"/>
    <w:rsid w:val="00151F75"/>
    <w:rsid w:val="001521AC"/>
    <w:rsid w:val="00155FD0"/>
    <w:rsid w:val="00157AA3"/>
    <w:rsid w:val="00160596"/>
    <w:rsid w:val="0016149F"/>
    <w:rsid w:val="00162893"/>
    <w:rsid w:val="00164471"/>
    <w:rsid w:val="0016512B"/>
    <w:rsid w:val="00165326"/>
    <w:rsid w:val="00165808"/>
    <w:rsid w:val="00167191"/>
    <w:rsid w:val="00167970"/>
    <w:rsid w:val="00170F08"/>
    <w:rsid w:val="00171B83"/>
    <w:rsid w:val="00172844"/>
    <w:rsid w:val="00172A27"/>
    <w:rsid w:val="001731EB"/>
    <w:rsid w:val="00173568"/>
    <w:rsid w:val="00173B2E"/>
    <w:rsid w:val="00174053"/>
    <w:rsid w:val="00175798"/>
    <w:rsid w:val="00177BCF"/>
    <w:rsid w:val="0018043D"/>
    <w:rsid w:val="00181625"/>
    <w:rsid w:val="00181A7A"/>
    <w:rsid w:val="00181E73"/>
    <w:rsid w:val="00183598"/>
    <w:rsid w:val="00183B6A"/>
    <w:rsid w:val="00191D4A"/>
    <w:rsid w:val="00191EAD"/>
    <w:rsid w:val="001921CF"/>
    <w:rsid w:val="00192FFE"/>
    <w:rsid w:val="001959C1"/>
    <w:rsid w:val="001964E3"/>
    <w:rsid w:val="0019690B"/>
    <w:rsid w:val="00197FEB"/>
    <w:rsid w:val="001A085E"/>
    <w:rsid w:val="001A100B"/>
    <w:rsid w:val="001A1358"/>
    <w:rsid w:val="001A3150"/>
    <w:rsid w:val="001A3FE3"/>
    <w:rsid w:val="001A4C16"/>
    <w:rsid w:val="001A57DF"/>
    <w:rsid w:val="001A5DF5"/>
    <w:rsid w:val="001B0354"/>
    <w:rsid w:val="001B0955"/>
    <w:rsid w:val="001B5768"/>
    <w:rsid w:val="001B5C1B"/>
    <w:rsid w:val="001B5CD9"/>
    <w:rsid w:val="001B7284"/>
    <w:rsid w:val="001B7599"/>
    <w:rsid w:val="001C086E"/>
    <w:rsid w:val="001C0D6D"/>
    <w:rsid w:val="001C2CE9"/>
    <w:rsid w:val="001C2FE4"/>
    <w:rsid w:val="001C325D"/>
    <w:rsid w:val="001C4571"/>
    <w:rsid w:val="001C5262"/>
    <w:rsid w:val="001C561B"/>
    <w:rsid w:val="001C7134"/>
    <w:rsid w:val="001C77F1"/>
    <w:rsid w:val="001D187D"/>
    <w:rsid w:val="001D2031"/>
    <w:rsid w:val="001D4167"/>
    <w:rsid w:val="001D4F3A"/>
    <w:rsid w:val="001E093B"/>
    <w:rsid w:val="001E14BB"/>
    <w:rsid w:val="001E276A"/>
    <w:rsid w:val="001E570D"/>
    <w:rsid w:val="001E64CC"/>
    <w:rsid w:val="001E6746"/>
    <w:rsid w:val="001E7A8A"/>
    <w:rsid w:val="001E7EF4"/>
    <w:rsid w:val="001F07BE"/>
    <w:rsid w:val="001F0B42"/>
    <w:rsid w:val="001F12A6"/>
    <w:rsid w:val="001F155A"/>
    <w:rsid w:val="001F1890"/>
    <w:rsid w:val="001F3434"/>
    <w:rsid w:val="001F45C4"/>
    <w:rsid w:val="001F4D3E"/>
    <w:rsid w:val="001F516C"/>
    <w:rsid w:val="001F5218"/>
    <w:rsid w:val="00200BBA"/>
    <w:rsid w:val="00200C41"/>
    <w:rsid w:val="002022F3"/>
    <w:rsid w:val="00202A0F"/>
    <w:rsid w:val="00202E80"/>
    <w:rsid w:val="002035EB"/>
    <w:rsid w:val="002036F6"/>
    <w:rsid w:val="00203F5F"/>
    <w:rsid w:val="0020434D"/>
    <w:rsid w:val="002043BC"/>
    <w:rsid w:val="00204B43"/>
    <w:rsid w:val="00207608"/>
    <w:rsid w:val="00212265"/>
    <w:rsid w:val="0021287D"/>
    <w:rsid w:val="00213821"/>
    <w:rsid w:val="00215C18"/>
    <w:rsid w:val="00216C72"/>
    <w:rsid w:val="00217649"/>
    <w:rsid w:val="00223689"/>
    <w:rsid w:val="00223EFB"/>
    <w:rsid w:val="002246E8"/>
    <w:rsid w:val="00224EB3"/>
    <w:rsid w:val="002258F4"/>
    <w:rsid w:val="0022682F"/>
    <w:rsid w:val="002270C9"/>
    <w:rsid w:val="00227DF8"/>
    <w:rsid w:val="00231133"/>
    <w:rsid w:val="0023587D"/>
    <w:rsid w:val="00236D35"/>
    <w:rsid w:val="00241762"/>
    <w:rsid w:val="00241D2E"/>
    <w:rsid w:val="00241F46"/>
    <w:rsid w:val="00241FE9"/>
    <w:rsid w:val="002447BB"/>
    <w:rsid w:val="00245E2A"/>
    <w:rsid w:val="00246742"/>
    <w:rsid w:val="00246796"/>
    <w:rsid w:val="002476B2"/>
    <w:rsid w:val="0025141C"/>
    <w:rsid w:val="00252750"/>
    <w:rsid w:val="002529DD"/>
    <w:rsid w:val="00253635"/>
    <w:rsid w:val="002542EE"/>
    <w:rsid w:val="0025489B"/>
    <w:rsid w:val="0025517F"/>
    <w:rsid w:val="00256A00"/>
    <w:rsid w:val="00257824"/>
    <w:rsid w:val="00261C79"/>
    <w:rsid w:val="00261D29"/>
    <w:rsid w:val="002650BC"/>
    <w:rsid w:val="00266527"/>
    <w:rsid w:val="00266C11"/>
    <w:rsid w:val="0027157B"/>
    <w:rsid w:val="00271808"/>
    <w:rsid w:val="0027206C"/>
    <w:rsid w:val="00272F6E"/>
    <w:rsid w:val="002749F1"/>
    <w:rsid w:val="0028166B"/>
    <w:rsid w:val="00282346"/>
    <w:rsid w:val="0028392C"/>
    <w:rsid w:val="002858FB"/>
    <w:rsid w:val="0028663F"/>
    <w:rsid w:val="00287426"/>
    <w:rsid w:val="00290CDE"/>
    <w:rsid w:val="00291B03"/>
    <w:rsid w:val="00291BA6"/>
    <w:rsid w:val="002961A0"/>
    <w:rsid w:val="0029799C"/>
    <w:rsid w:val="002A010B"/>
    <w:rsid w:val="002A0A5F"/>
    <w:rsid w:val="002A0B21"/>
    <w:rsid w:val="002A43FD"/>
    <w:rsid w:val="002A4AC7"/>
    <w:rsid w:val="002A60CA"/>
    <w:rsid w:val="002A60E6"/>
    <w:rsid w:val="002A6ACD"/>
    <w:rsid w:val="002A6FC0"/>
    <w:rsid w:val="002B049A"/>
    <w:rsid w:val="002B19C8"/>
    <w:rsid w:val="002B1D03"/>
    <w:rsid w:val="002B3082"/>
    <w:rsid w:val="002B33BC"/>
    <w:rsid w:val="002B42A6"/>
    <w:rsid w:val="002B5610"/>
    <w:rsid w:val="002C1A60"/>
    <w:rsid w:val="002C2D59"/>
    <w:rsid w:val="002C30D1"/>
    <w:rsid w:val="002C3FBA"/>
    <w:rsid w:val="002C526D"/>
    <w:rsid w:val="002C531A"/>
    <w:rsid w:val="002C69F5"/>
    <w:rsid w:val="002D0424"/>
    <w:rsid w:val="002D0B71"/>
    <w:rsid w:val="002D13BF"/>
    <w:rsid w:val="002D1716"/>
    <w:rsid w:val="002D189B"/>
    <w:rsid w:val="002D2128"/>
    <w:rsid w:val="002D36DC"/>
    <w:rsid w:val="002D439D"/>
    <w:rsid w:val="002D53E0"/>
    <w:rsid w:val="002E0C44"/>
    <w:rsid w:val="002E1172"/>
    <w:rsid w:val="002E3D76"/>
    <w:rsid w:val="002E4BD9"/>
    <w:rsid w:val="002E5462"/>
    <w:rsid w:val="002E5879"/>
    <w:rsid w:val="002F00B2"/>
    <w:rsid w:val="002F119E"/>
    <w:rsid w:val="002F13AB"/>
    <w:rsid w:val="002F36D9"/>
    <w:rsid w:val="002F7E01"/>
    <w:rsid w:val="00301124"/>
    <w:rsid w:val="003016CB"/>
    <w:rsid w:val="00301A4E"/>
    <w:rsid w:val="003021A9"/>
    <w:rsid w:val="00303AD1"/>
    <w:rsid w:val="00303FD7"/>
    <w:rsid w:val="00305E96"/>
    <w:rsid w:val="003063C5"/>
    <w:rsid w:val="0031040C"/>
    <w:rsid w:val="00310EB6"/>
    <w:rsid w:val="003113CE"/>
    <w:rsid w:val="00311DAF"/>
    <w:rsid w:val="0031271D"/>
    <w:rsid w:val="00312EB2"/>
    <w:rsid w:val="0031373C"/>
    <w:rsid w:val="00313A00"/>
    <w:rsid w:val="00314CBD"/>
    <w:rsid w:val="003169B4"/>
    <w:rsid w:val="00316BD0"/>
    <w:rsid w:val="00316D62"/>
    <w:rsid w:val="00317B59"/>
    <w:rsid w:val="00317C42"/>
    <w:rsid w:val="00320D75"/>
    <w:rsid w:val="00322890"/>
    <w:rsid w:val="003238A9"/>
    <w:rsid w:val="00327C4C"/>
    <w:rsid w:val="00330C63"/>
    <w:rsid w:val="00331708"/>
    <w:rsid w:val="0033249A"/>
    <w:rsid w:val="0033354E"/>
    <w:rsid w:val="0033431A"/>
    <w:rsid w:val="00335DBE"/>
    <w:rsid w:val="00340483"/>
    <w:rsid w:val="00342967"/>
    <w:rsid w:val="00342C5C"/>
    <w:rsid w:val="003431A9"/>
    <w:rsid w:val="003438A2"/>
    <w:rsid w:val="00343B1D"/>
    <w:rsid w:val="00345B60"/>
    <w:rsid w:val="0034609E"/>
    <w:rsid w:val="00346B59"/>
    <w:rsid w:val="003479F0"/>
    <w:rsid w:val="00350E56"/>
    <w:rsid w:val="00352DE2"/>
    <w:rsid w:val="00352E88"/>
    <w:rsid w:val="00354301"/>
    <w:rsid w:val="0035551C"/>
    <w:rsid w:val="0035718A"/>
    <w:rsid w:val="00357AC5"/>
    <w:rsid w:val="00362C3E"/>
    <w:rsid w:val="00362F9F"/>
    <w:rsid w:val="00364766"/>
    <w:rsid w:val="00364A13"/>
    <w:rsid w:val="0036699F"/>
    <w:rsid w:val="003679E4"/>
    <w:rsid w:val="00370972"/>
    <w:rsid w:val="00370E4C"/>
    <w:rsid w:val="003714CD"/>
    <w:rsid w:val="003716DD"/>
    <w:rsid w:val="00371A46"/>
    <w:rsid w:val="00372BE4"/>
    <w:rsid w:val="00373232"/>
    <w:rsid w:val="00373FC0"/>
    <w:rsid w:val="0037586C"/>
    <w:rsid w:val="00376CA4"/>
    <w:rsid w:val="003804F6"/>
    <w:rsid w:val="00381276"/>
    <w:rsid w:val="00381D40"/>
    <w:rsid w:val="00381FEE"/>
    <w:rsid w:val="003834B8"/>
    <w:rsid w:val="0038604C"/>
    <w:rsid w:val="003863F3"/>
    <w:rsid w:val="00386906"/>
    <w:rsid w:val="00386B06"/>
    <w:rsid w:val="00386B07"/>
    <w:rsid w:val="00386D11"/>
    <w:rsid w:val="0038710B"/>
    <w:rsid w:val="003901A1"/>
    <w:rsid w:val="003901DB"/>
    <w:rsid w:val="00391CBE"/>
    <w:rsid w:val="0039227E"/>
    <w:rsid w:val="003949A9"/>
    <w:rsid w:val="00394A7E"/>
    <w:rsid w:val="00394BB1"/>
    <w:rsid w:val="003950EE"/>
    <w:rsid w:val="003960A8"/>
    <w:rsid w:val="00397C92"/>
    <w:rsid w:val="00397FDF"/>
    <w:rsid w:val="003A3BD2"/>
    <w:rsid w:val="003A607D"/>
    <w:rsid w:val="003A64EE"/>
    <w:rsid w:val="003A69F3"/>
    <w:rsid w:val="003A70D9"/>
    <w:rsid w:val="003A783D"/>
    <w:rsid w:val="003B1720"/>
    <w:rsid w:val="003B1AC6"/>
    <w:rsid w:val="003B2293"/>
    <w:rsid w:val="003B22D6"/>
    <w:rsid w:val="003B2EBD"/>
    <w:rsid w:val="003B4385"/>
    <w:rsid w:val="003B65F4"/>
    <w:rsid w:val="003B6F3D"/>
    <w:rsid w:val="003C0261"/>
    <w:rsid w:val="003C0A43"/>
    <w:rsid w:val="003C0B0C"/>
    <w:rsid w:val="003C11CC"/>
    <w:rsid w:val="003C1952"/>
    <w:rsid w:val="003C1D6F"/>
    <w:rsid w:val="003C29D2"/>
    <w:rsid w:val="003C3B63"/>
    <w:rsid w:val="003C679F"/>
    <w:rsid w:val="003C6BDE"/>
    <w:rsid w:val="003C6E09"/>
    <w:rsid w:val="003C746E"/>
    <w:rsid w:val="003C7623"/>
    <w:rsid w:val="003D0F39"/>
    <w:rsid w:val="003D173E"/>
    <w:rsid w:val="003D2669"/>
    <w:rsid w:val="003D2B27"/>
    <w:rsid w:val="003D37A4"/>
    <w:rsid w:val="003D4104"/>
    <w:rsid w:val="003D597A"/>
    <w:rsid w:val="003D5A4A"/>
    <w:rsid w:val="003D5C2B"/>
    <w:rsid w:val="003D6CBE"/>
    <w:rsid w:val="003D7B07"/>
    <w:rsid w:val="003E11F2"/>
    <w:rsid w:val="003E1668"/>
    <w:rsid w:val="003E1C03"/>
    <w:rsid w:val="003E1D83"/>
    <w:rsid w:val="003E1E08"/>
    <w:rsid w:val="003E2132"/>
    <w:rsid w:val="003E217E"/>
    <w:rsid w:val="003E23DE"/>
    <w:rsid w:val="003E38C7"/>
    <w:rsid w:val="003E392E"/>
    <w:rsid w:val="003E3A4B"/>
    <w:rsid w:val="003E3CD8"/>
    <w:rsid w:val="003E46C4"/>
    <w:rsid w:val="003E4E45"/>
    <w:rsid w:val="003E4F2E"/>
    <w:rsid w:val="003E5EAF"/>
    <w:rsid w:val="003E6B86"/>
    <w:rsid w:val="003E7242"/>
    <w:rsid w:val="003E765F"/>
    <w:rsid w:val="003F0A3F"/>
    <w:rsid w:val="003F0B40"/>
    <w:rsid w:val="003F1DAA"/>
    <w:rsid w:val="003F2358"/>
    <w:rsid w:val="003F3DF4"/>
    <w:rsid w:val="003F41E2"/>
    <w:rsid w:val="003F4E63"/>
    <w:rsid w:val="003F79BA"/>
    <w:rsid w:val="004002B8"/>
    <w:rsid w:val="0040041A"/>
    <w:rsid w:val="0040068F"/>
    <w:rsid w:val="004007EB"/>
    <w:rsid w:val="00400901"/>
    <w:rsid w:val="004045C9"/>
    <w:rsid w:val="004049F9"/>
    <w:rsid w:val="00404A27"/>
    <w:rsid w:val="00404AF3"/>
    <w:rsid w:val="00405AAA"/>
    <w:rsid w:val="00410C0A"/>
    <w:rsid w:val="004128E7"/>
    <w:rsid w:val="00413310"/>
    <w:rsid w:val="00413314"/>
    <w:rsid w:val="00413820"/>
    <w:rsid w:val="0041423A"/>
    <w:rsid w:val="00414BAE"/>
    <w:rsid w:val="004159E8"/>
    <w:rsid w:val="004168A2"/>
    <w:rsid w:val="00416A48"/>
    <w:rsid w:val="004175B4"/>
    <w:rsid w:val="00421081"/>
    <w:rsid w:val="0042393A"/>
    <w:rsid w:val="00423BB0"/>
    <w:rsid w:val="00423C0C"/>
    <w:rsid w:val="00424720"/>
    <w:rsid w:val="00426968"/>
    <w:rsid w:val="00427004"/>
    <w:rsid w:val="0042760E"/>
    <w:rsid w:val="00430550"/>
    <w:rsid w:val="0043104E"/>
    <w:rsid w:val="00432037"/>
    <w:rsid w:val="0043213B"/>
    <w:rsid w:val="00433E85"/>
    <w:rsid w:val="00434094"/>
    <w:rsid w:val="00434305"/>
    <w:rsid w:val="004364EE"/>
    <w:rsid w:val="004365F8"/>
    <w:rsid w:val="00436934"/>
    <w:rsid w:val="00436D1A"/>
    <w:rsid w:val="0043736D"/>
    <w:rsid w:val="0043754C"/>
    <w:rsid w:val="00437B81"/>
    <w:rsid w:val="00441702"/>
    <w:rsid w:val="0044195D"/>
    <w:rsid w:val="004419E2"/>
    <w:rsid w:val="00442549"/>
    <w:rsid w:val="00442C9B"/>
    <w:rsid w:val="00443490"/>
    <w:rsid w:val="00443C59"/>
    <w:rsid w:val="00444479"/>
    <w:rsid w:val="004445C0"/>
    <w:rsid w:val="00444965"/>
    <w:rsid w:val="00450883"/>
    <w:rsid w:val="00454091"/>
    <w:rsid w:val="00454406"/>
    <w:rsid w:val="00455C90"/>
    <w:rsid w:val="004569D8"/>
    <w:rsid w:val="00457A7E"/>
    <w:rsid w:val="00457EFF"/>
    <w:rsid w:val="00460202"/>
    <w:rsid w:val="00461F78"/>
    <w:rsid w:val="004635AA"/>
    <w:rsid w:val="00463ABC"/>
    <w:rsid w:val="004661A4"/>
    <w:rsid w:val="004669F6"/>
    <w:rsid w:val="004674AE"/>
    <w:rsid w:val="00470756"/>
    <w:rsid w:val="00471702"/>
    <w:rsid w:val="00471937"/>
    <w:rsid w:val="00471EF5"/>
    <w:rsid w:val="00472032"/>
    <w:rsid w:val="00473E01"/>
    <w:rsid w:val="00473FD5"/>
    <w:rsid w:val="004746F8"/>
    <w:rsid w:val="00474F2D"/>
    <w:rsid w:val="0047549E"/>
    <w:rsid w:val="0047618B"/>
    <w:rsid w:val="0047691B"/>
    <w:rsid w:val="00476FC4"/>
    <w:rsid w:val="0047712D"/>
    <w:rsid w:val="00477E03"/>
    <w:rsid w:val="00480357"/>
    <w:rsid w:val="00480D44"/>
    <w:rsid w:val="00481674"/>
    <w:rsid w:val="004826BF"/>
    <w:rsid w:val="00482A5A"/>
    <w:rsid w:val="00482AF4"/>
    <w:rsid w:val="00487D7E"/>
    <w:rsid w:val="004903FD"/>
    <w:rsid w:val="00490DEE"/>
    <w:rsid w:val="00491542"/>
    <w:rsid w:val="00491FB8"/>
    <w:rsid w:val="00492346"/>
    <w:rsid w:val="00495314"/>
    <w:rsid w:val="00495585"/>
    <w:rsid w:val="004969AB"/>
    <w:rsid w:val="004A103F"/>
    <w:rsid w:val="004A2D09"/>
    <w:rsid w:val="004A31A6"/>
    <w:rsid w:val="004A3AC6"/>
    <w:rsid w:val="004A47BE"/>
    <w:rsid w:val="004A4E21"/>
    <w:rsid w:val="004A5159"/>
    <w:rsid w:val="004A5877"/>
    <w:rsid w:val="004A58D1"/>
    <w:rsid w:val="004A59BB"/>
    <w:rsid w:val="004A6225"/>
    <w:rsid w:val="004A634A"/>
    <w:rsid w:val="004A6555"/>
    <w:rsid w:val="004B0DFA"/>
    <w:rsid w:val="004B1878"/>
    <w:rsid w:val="004B1BEC"/>
    <w:rsid w:val="004B1E88"/>
    <w:rsid w:val="004B376A"/>
    <w:rsid w:val="004B4502"/>
    <w:rsid w:val="004B5A25"/>
    <w:rsid w:val="004B6FBD"/>
    <w:rsid w:val="004B7440"/>
    <w:rsid w:val="004C2226"/>
    <w:rsid w:val="004C2DB5"/>
    <w:rsid w:val="004C5D63"/>
    <w:rsid w:val="004C61A8"/>
    <w:rsid w:val="004C6EC5"/>
    <w:rsid w:val="004C7998"/>
    <w:rsid w:val="004D057C"/>
    <w:rsid w:val="004D09FB"/>
    <w:rsid w:val="004D1456"/>
    <w:rsid w:val="004D16DD"/>
    <w:rsid w:val="004D2557"/>
    <w:rsid w:val="004D3266"/>
    <w:rsid w:val="004D3392"/>
    <w:rsid w:val="004D3574"/>
    <w:rsid w:val="004D3D06"/>
    <w:rsid w:val="004D4EBD"/>
    <w:rsid w:val="004D4EF5"/>
    <w:rsid w:val="004D5210"/>
    <w:rsid w:val="004D572E"/>
    <w:rsid w:val="004D627D"/>
    <w:rsid w:val="004D6325"/>
    <w:rsid w:val="004D6793"/>
    <w:rsid w:val="004D6806"/>
    <w:rsid w:val="004E0AA5"/>
    <w:rsid w:val="004E37C9"/>
    <w:rsid w:val="004E4FB1"/>
    <w:rsid w:val="004E7524"/>
    <w:rsid w:val="004E7CC0"/>
    <w:rsid w:val="004E7D20"/>
    <w:rsid w:val="004F0F38"/>
    <w:rsid w:val="004F1B09"/>
    <w:rsid w:val="004F1F75"/>
    <w:rsid w:val="004F21F0"/>
    <w:rsid w:val="004F2967"/>
    <w:rsid w:val="004F348B"/>
    <w:rsid w:val="004F38CA"/>
    <w:rsid w:val="004F4026"/>
    <w:rsid w:val="004F4609"/>
    <w:rsid w:val="004F5D1D"/>
    <w:rsid w:val="004F6455"/>
    <w:rsid w:val="0050201A"/>
    <w:rsid w:val="00502951"/>
    <w:rsid w:val="00502D5F"/>
    <w:rsid w:val="00503267"/>
    <w:rsid w:val="005032CD"/>
    <w:rsid w:val="00503CE9"/>
    <w:rsid w:val="00506F70"/>
    <w:rsid w:val="00511E90"/>
    <w:rsid w:val="005142F2"/>
    <w:rsid w:val="00515C5F"/>
    <w:rsid w:val="00516335"/>
    <w:rsid w:val="005164F1"/>
    <w:rsid w:val="00516C37"/>
    <w:rsid w:val="005170C9"/>
    <w:rsid w:val="00517C17"/>
    <w:rsid w:val="005201F8"/>
    <w:rsid w:val="00520C15"/>
    <w:rsid w:val="005214F7"/>
    <w:rsid w:val="0052162C"/>
    <w:rsid w:val="005225A6"/>
    <w:rsid w:val="00523B0A"/>
    <w:rsid w:val="00523E67"/>
    <w:rsid w:val="00524040"/>
    <w:rsid w:val="005260F3"/>
    <w:rsid w:val="0052742D"/>
    <w:rsid w:val="00527DCD"/>
    <w:rsid w:val="00530CB6"/>
    <w:rsid w:val="00533F7D"/>
    <w:rsid w:val="00536377"/>
    <w:rsid w:val="005375D3"/>
    <w:rsid w:val="0054102B"/>
    <w:rsid w:val="005415E1"/>
    <w:rsid w:val="00541A92"/>
    <w:rsid w:val="00542523"/>
    <w:rsid w:val="005428FD"/>
    <w:rsid w:val="00545332"/>
    <w:rsid w:val="00545A75"/>
    <w:rsid w:val="005461DB"/>
    <w:rsid w:val="00546A93"/>
    <w:rsid w:val="00546AE5"/>
    <w:rsid w:val="005471C5"/>
    <w:rsid w:val="00547699"/>
    <w:rsid w:val="00547F3C"/>
    <w:rsid w:val="005506C5"/>
    <w:rsid w:val="00552A58"/>
    <w:rsid w:val="005550F1"/>
    <w:rsid w:val="005566EB"/>
    <w:rsid w:val="00561BE5"/>
    <w:rsid w:val="00562834"/>
    <w:rsid w:val="00562EEE"/>
    <w:rsid w:val="00562F73"/>
    <w:rsid w:val="005639BC"/>
    <w:rsid w:val="005639D2"/>
    <w:rsid w:val="00563AF0"/>
    <w:rsid w:val="00564223"/>
    <w:rsid w:val="00565062"/>
    <w:rsid w:val="00565E6D"/>
    <w:rsid w:val="00567266"/>
    <w:rsid w:val="00571485"/>
    <w:rsid w:val="005721CC"/>
    <w:rsid w:val="0057263F"/>
    <w:rsid w:val="00572EFC"/>
    <w:rsid w:val="0057307A"/>
    <w:rsid w:val="00573183"/>
    <w:rsid w:val="00573E5C"/>
    <w:rsid w:val="005749C1"/>
    <w:rsid w:val="00574A08"/>
    <w:rsid w:val="0057564A"/>
    <w:rsid w:val="00577FD5"/>
    <w:rsid w:val="00581104"/>
    <w:rsid w:val="00581705"/>
    <w:rsid w:val="00581B35"/>
    <w:rsid w:val="005847F6"/>
    <w:rsid w:val="005848D0"/>
    <w:rsid w:val="00584B49"/>
    <w:rsid w:val="0058634F"/>
    <w:rsid w:val="00587F99"/>
    <w:rsid w:val="00592A22"/>
    <w:rsid w:val="0059593E"/>
    <w:rsid w:val="00596B85"/>
    <w:rsid w:val="00597909"/>
    <w:rsid w:val="005A0703"/>
    <w:rsid w:val="005A0F7B"/>
    <w:rsid w:val="005A2E0D"/>
    <w:rsid w:val="005A3297"/>
    <w:rsid w:val="005A34EB"/>
    <w:rsid w:val="005A425F"/>
    <w:rsid w:val="005A5679"/>
    <w:rsid w:val="005B0BD7"/>
    <w:rsid w:val="005B1488"/>
    <w:rsid w:val="005B253E"/>
    <w:rsid w:val="005B28AA"/>
    <w:rsid w:val="005B35AE"/>
    <w:rsid w:val="005B3AC2"/>
    <w:rsid w:val="005B4136"/>
    <w:rsid w:val="005B485E"/>
    <w:rsid w:val="005B48C4"/>
    <w:rsid w:val="005B4F37"/>
    <w:rsid w:val="005B55EB"/>
    <w:rsid w:val="005B5B70"/>
    <w:rsid w:val="005B69CB"/>
    <w:rsid w:val="005B77D3"/>
    <w:rsid w:val="005B7E43"/>
    <w:rsid w:val="005C11EB"/>
    <w:rsid w:val="005C1C1D"/>
    <w:rsid w:val="005C23A9"/>
    <w:rsid w:val="005C3161"/>
    <w:rsid w:val="005C3E43"/>
    <w:rsid w:val="005C42BD"/>
    <w:rsid w:val="005C481B"/>
    <w:rsid w:val="005C5BAD"/>
    <w:rsid w:val="005C6504"/>
    <w:rsid w:val="005D0821"/>
    <w:rsid w:val="005D2BE3"/>
    <w:rsid w:val="005D41F3"/>
    <w:rsid w:val="005D4A69"/>
    <w:rsid w:val="005D54BF"/>
    <w:rsid w:val="005D655A"/>
    <w:rsid w:val="005D6D0B"/>
    <w:rsid w:val="005E04D5"/>
    <w:rsid w:val="005E0F4D"/>
    <w:rsid w:val="005E1619"/>
    <w:rsid w:val="005E2C19"/>
    <w:rsid w:val="005E3245"/>
    <w:rsid w:val="005E42CD"/>
    <w:rsid w:val="005E50E7"/>
    <w:rsid w:val="005E6B45"/>
    <w:rsid w:val="005E715E"/>
    <w:rsid w:val="005E7532"/>
    <w:rsid w:val="005F0C2C"/>
    <w:rsid w:val="005F0E2B"/>
    <w:rsid w:val="005F1D3E"/>
    <w:rsid w:val="005F3716"/>
    <w:rsid w:val="005F4053"/>
    <w:rsid w:val="005F550D"/>
    <w:rsid w:val="005F714F"/>
    <w:rsid w:val="005F72BD"/>
    <w:rsid w:val="005F76F3"/>
    <w:rsid w:val="00600257"/>
    <w:rsid w:val="00601891"/>
    <w:rsid w:val="006035B0"/>
    <w:rsid w:val="006038EA"/>
    <w:rsid w:val="00605113"/>
    <w:rsid w:val="0060515B"/>
    <w:rsid w:val="00605365"/>
    <w:rsid w:val="00605AE9"/>
    <w:rsid w:val="00606E54"/>
    <w:rsid w:val="0060799C"/>
    <w:rsid w:val="00607FD7"/>
    <w:rsid w:val="00610836"/>
    <w:rsid w:val="00610973"/>
    <w:rsid w:val="00610C0B"/>
    <w:rsid w:val="00612597"/>
    <w:rsid w:val="0061278E"/>
    <w:rsid w:val="0061281A"/>
    <w:rsid w:val="0061289C"/>
    <w:rsid w:val="00613CDE"/>
    <w:rsid w:val="006146B4"/>
    <w:rsid w:val="00614A2F"/>
    <w:rsid w:val="00616702"/>
    <w:rsid w:val="00617201"/>
    <w:rsid w:val="00617C8A"/>
    <w:rsid w:val="00620035"/>
    <w:rsid w:val="006200F9"/>
    <w:rsid w:val="006201AF"/>
    <w:rsid w:val="00622FD6"/>
    <w:rsid w:val="006232D6"/>
    <w:rsid w:val="00624218"/>
    <w:rsid w:val="006242FA"/>
    <w:rsid w:val="00626876"/>
    <w:rsid w:val="00627421"/>
    <w:rsid w:val="00631B0C"/>
    <w:rsid w:val="00632483"/>
    <w:rsid w:val="006347FD"/>
    <w:rsid w:val="00634AEB"/>
    <w:rsid w:val="0063543F"/>
    <w:rsid w:val="006363A9"/>
    <w:rsid w:val="00636807"/>
    <w:rsid w:val="00636A8B"/>
    <w:rsid w:val="0064125C"/>
    <w:rsid w:val="006431ED"/>
    <w:rsid w:val="00643454"/>
    <w:rsid w:val="00643FA6"/>
    <w:rsid w:val="00643FF0"/>
    <w:rsid w:val="00644F27"/>
    <w:rsid w:val="00645856"/>
    <w:rsid w:val="00645931"/>
    <w:rsid w:val="00647A11"/>
    <w:rsid w:val="00647BEC"/>
    <w:rsid w:val="006506F0"/>
    <w:rsid w:val="00650D39"/>
    <w:rsid w:val="00661425"/>
    <w:rsid w:val="00662F14"/>
    <w:rsid w:val="00663481"/>
    <w:rsid w:val="0066577A"/>
    <w:rsid w:val="00665DFE"/>
    <w:rsid w:val="006677AA"/>
    <w:rsid w:val="00671809"/>
    <w:rsid w:val="00671D43"/>
    <w:rsid w:val="00672AC9"/>
    <w:rsid w:val="00673A68"/>
    <w:rsid w:val="00674A34"/>
    <w:rsid w:val="00674B26"/>
    <w:rsid w:val="00680306"/>
    <w:rsid w:val="00680376"/>
    <w:rsid w:val="00680D67"/>
    <w:rsid w:val="00681EC2"/>
    <w:rsid w:val="00682713"/>
    <w:rsid w:val="00683E0A"/>
    <w:rsid w:val="0068471E"/>
    <w:rsid w:val="00684B4D"/>
    <w:rsid w:val="00684DA1"/>
    <w:rsid w:val="0068715B"/>
    <w:rsid w:val="006873A1"/>
    <w:rsid w:val="006902D7"/>
    <w:rsid w:val="00690A23"/>
    <w:rsid w:val="006913F3"/>
    <w:rsid w:val="00693008"/>
    <w:rsid w:val="006931F8"/>
    <w:rsid w:val="00694AAC"/>
    <w:rsid w:val="006955F0"/>
    <w:rsid w:val="0069583E"/>
    <w:rsid w:val="00695D5A"/>
    <w:rsid w:val="00697F0D"/>
    <w:rsid w:val="006A1063"/>
    <w:rsid w:val="006A1C29"/>
    <w:rsid w:val="006A3D3D"/>
    <w:rsid w:val="006A4B17"/>
    <w:rsid w:val="006A585E"/>
    <w:rsid w:val="006A738E"/>
    <w:rsid w:val="006B0D22"/>
    <w:rsid w:val="006B14F2"/>
    <w:rsid w:val="006B63F6"/>
    <w:rsid w:val="006B7320"/>
    <w:rsid w:val="006C046D"/>
    <w:rsid w:val="006C0E0B"/>
    <w:rsid w:val="006C2124"/>
    <w:rsid w:val="006C30D3"/>
    <w:rsid w:val="006C68D2"/>
    <w:rsid w:val="006C69E4"/>
    <w:rsid w:val="006D3D2E"/>
    <w:rsid w:val="006D5160"/>
    <w:rsid w:val="006D6491"/>
    <w:rsid w:val="006D6E27"/>
    <w:rsid w:val="006D7D30"/>
    <w:rsid w:val="006E06A1"/>
    <w:rsid w:val="006E09D2"/>
    <w:rsid w:val="006E29CA"/>
    <w:rsid w:val="006E2E98"/>
    <w:rsid w:val="006E386B"/>
    <w:rsid w:val="006E3CB1"/>
    <w:rsid w:val="006E3E68"/>
    <w:rsid w:val="006E3F1D"/>
    <w:rsid w:val="006E4386"/>
    <w:rsid w:val="006E5C2A"/>
    <w:rsid w:val="006E5E2E"/>
    <w:rsid w:val="006E62F8"/>
    <w:rsid w:val="006E6BC5"/>
    <w:rsid w:val="006F0415"/>
    <w:rsid w:val="006F1080"/>
    <w:rsid w:val="006F1120"/>
    <w:rsid w:val="006F1175"/>
    <w:rsid w:val="006F1566"/>
    <w:rsid w:val="006F19C7"/>
    <w:rsid w:val="006F1A60"/>
    <w:rsid w:val="006F1BBF"/>
    <w:rsid w:val="006F1F40"/>
    <w:rsid w:val="006F2228"/>
    <w:rsid w:val="006F2267"/>
    <w:rsid w:val="006F2594"/>
    <w:rsid w:val="006F3537"/>
    <w:rsid w:val="006F5713"/>
    <w:rsid w:val="006F7BA7"/>
    <w:rsid w:val="00700981"/>
    <w:rsid w:val="007016DE"/>
    <w:rsid w:val="00702FFA"/>
    <w:rsid w:val="007034AD"/>
    <w:rsid w:val="007038D0"/>
    <w:rsid w:val="00703A7C"/>
    <w:rsid w:val="00703C03"/>
    <w:rsid w:val="00704204"/>
    <w:rsid w:val="0070568F"/>
    <w:rsid w:val="0070573C"/>
    <w:rsid w:val="00706B97"/>
    <w:rsid w:val="00707293"/>
    <w:rsid w:val="00707A01"/>
    <w:rsid w:val="007114A2"/>
    <w:rsid w:val="00712F88"/>
    <w:rsid w:val="00713369"/>
    <w:rsid w:val="0071380A"/>
    <w:rsid w:val="00714554"/>
    <w:rsid w:val="007157BE"/>
    <w:rsid w:val="00716124"/>
    <w:rsid w:val="00716C45"/>
    <w:rsid w:val="00717E62"/>
    <w:rsid w:val="00721420"/>
    <w:rsid w:val="00721C24"/>
    <w:rsid w:val="00721D54"/>
    <w:rsid w:val="00723443"/>
    <w:rsid w:val="00723884"/>
    <w:rsid w:val="00724AF7"/>
    <w:rsid w:val="007264F0"/>
    <w:rsid w:val="00726CB6"/>
    <w:rsid w:val="00731585"/>
    <w:rsid w:val="0073186B"/>
    <w:rsid w:val="00731A2E"/>
    <w:rsid w:val="00735049"/>
    <w:rsid w:val="00735630"/>
    <w:rsid w:val="00735758"/>
    <w:rsid w:val="00735B7B"/>
    <w:rsid w:val="00736781"/>
    <w:rsid w:val="00736AAD"/>
    <w:rsid w:val="00737C8D"/>
    <w:rsid w:val="00740098"/>
    <w:rsid w:val="00742B30"/>
    <w:rsid w:val="00743220"/>
    <w:rsid w:val="0074357B"/>
    <w:rsid w:val="00744A97"/>
    <w:rsid w:val="00745BED"/>
    <w:rsid w:val="00746DD4"/>
    <w:rsid w:val="0074713C"/>
    <w:rsid w:val="0074719B"/>
    <w:rsid w:val="0074745C"/>
    <w:rsid w:val="00750376"/>
    <w:rsid w:val="007519FD"/>
    <w:rsid w:val="007542E0"/>
    <w:rsid w:val="0075548A"/>
    <w:rsid w:val="007556EF"/>
    <w:rsid w:val="00755714"/>
    <w:rsid w:val="00755983"/>
    <w:rsid w:val="00756AE1"/>
    <w:rsid w:val="00760589"/>
    <w:rsid w:val="0076131F"/>
    <w:rsid w:val="00761EBA"/>
    <w:rsid w:val="00762388"/>
    <w:rsid w:val="00764336"/>
    <w:rsid w:val="00765071"/>
    <w:rsid w:val="00765E76"/>
    <w:rsid w:val="007662B9"/>
    <w:rsid w:val="007665DD"/>
    <w:rsid w:val="007666DB"/>
    <w:rsid w:val="007677A2"/>
    <w:rsid w:val="0077174E"/>
    <w:rsid w:val="007722F2"/>
    <w:rsid w:val="00772A4D"/>
    <w:rsid w:val="00773080"/>
    <w:rsid w:val="007742ED"/>
    <w:rsid w:val="00774482"/>
    <w:rsid w:val="00774B1D"/>
    <w:rsid w:val="00775190"/>
    <w:rsid w:val="007762DC"/>
    <w:rsid w:val="00777637"/>
    <w:rsid w:val="00777BAC"/>
    <w:rsid w:val="00781B1B"/>
    <w:rsid w:val="007829EE"/>
    <w:rsid w:val="007842FC"/>
    <w:rsid w:val="00784DFA"/>
    <w:rsid w:val="00785485"/>
    <w:rsid w:val="007863AE"/>
    <w:rsid w:val="0078762A"/>
    <w:rsid w:val="0078770A"/>
    <w:rsid w:val="00791751"/>
    <w:rsid w:val="00792817"/>
    <w:rsid w:val="00793E19"/>
    <w:rsid w:val="00794B9F"/>
    <w:rsid w:val="00797C28"/>
    <w:rsid w:val="007A3ED4"/>
    <w:rsid w:val="007A3F95"/>
    <w:rsid w:val="007A40A2"/>
    <w:rsid w:val="007A4A66"/>
    <w:rsid w:val="007A5189"/>
    <w:rsid w:val="007A5216"/>
    <w:rsid w:val="007A6244"/>
    <w:rsid w:val="007A6647"/>
    <w:rsid w:val="007A7529"/>
    <w:rsid w:val="007A7F9B"/>
    <w:rsid w:val="007B062F"/>
    <w:rsid w:val="007B0EA6"/>
    <w:rsid w:val="007B104D"/>
    <w:rsid w:val="007B285B"/>
    <w:rsid w:val="007B2D66"/>
    <w:rsid w:val="007B2F00"/>
    <w:rsid w:val="007B324C"/>
    <w:rsid w:val="007B3308"/>
    <w:rsid w:val="007B49EE"/>
    <w:rsid w:val="007B611A"/>
    <w:rsid w:val="007B6513"/>
    <w:rsid w:val="007B654C"/>
    <w:rsid w:val="007B667B"/>
    <w:rsid w:val="007B7072"/>
    <w:rsid w:val="007B77F4"/>
    <w:rsid w:val="007C0637"/>
    <w:rsid w:val="007C16C8"/>
    <w:rsid w:val="007C1EF3"/>
    <w:rsid w:val="007C2D3A"/>
    <w:rsid w:val="007C2F71"/>
    <w:rsid w:val="007C33BC"/>
    <w:rsid w:val="007C3B0B"/>
    <w:rsid w:val="007C5410"/>
    <w:rsid w:val="007C67DB"/>
    <w:rsid w:val="007C6AB0"/>
    <w:rsid w:val="007C7993"/>
    <w:rsid w:val="007D1292"/>
    <w:rsid w:val="007D12D7"/>
    <w:rsid w:val="007D15EE"/>
    <w:rsid w:val="007D300A"/>
    <w:rsid w:val="007D3C28"/>
    <w:rsid w:val="007D3E60"/>
    <w:rsid w:val="007D5D55"/>
    <w:rsid w:val="007D7256"/>
    <w:rsid w:val="007D7712"/>
    <w:rsid w:val="007E1916"/>
    <w:rsid w:val="007E1D9B"/>
    <w:rsid w:val="007E1F88"/>
    <w:rsid w:val="007E30C5"/>
    <w:rsid w:val="007E37D4"/>
    <w:rsid w:val="007E5C06"/>
    <w:rsid w:val="007E69B0"/>
    <w:rsid w:val="007E6ABD"/>
    <w:rsid w:val="007E77C1"/>
    <w:rsid w:val="007F059D"/>
    <w:rsid w:val="007F0D18"/>
    <w:rsid w:val="007F1580"/>
    <w:rsid w:val="007F1ACC"/>
    <w:rsid w:val="007F1F5D"/>
    <w:rsid w:val="007F2289"/>
    <w:rsid w:val="007F2342"/>
    <w:rsid w:val="007F3405"/>
    <w:rsid w:val="007F393C"/>
    <w:rsid w:val="007F3ED8"/>
    <w:rsid w:val="007F41FC"/>
    <w:rsid w:val="007F4452"/>
    <w:rsid w:val="007F488D"/>
    <w:rsid w:val="007F5FBC"/>
    <w:rsid w:val="007F6028"/>
    <w:rsid w:val="007F68BE"/>
    <w:rsid w:val="00800BE9"/>
    <w:rsid w:val="00801D5A"/>
    <w:rsid w:val="00803F09"/>
    <w:rsid w:val="0080404E"/>
    <w:rsid w:val="00805FFC"/>
    <w:rsid w:val="00806900"/>
    <w:rsid w:val="00810731"/>
    <w:rsid w:val="00811257"/>
    <w:rsid w:val="008123E5"/>
    <w:rsid w:val="00812CBC"/>
    <w:rsid w:val="00813E49"/>
    <w:rsid w:val="008144F4"/>
    <w:rsid w:val="00814D88"/>
    <w:rsid w:val="008166CF"/>
    <w:rsid w:val="00816F1C"/>
    <w:rsid w:val="00817C1F"/>
    <w:rsid w:val="00820CBB"/>
    <w:rsid w:val="00821340"/>
    <w:rsid w:val="008228A7"/>
    <w:rsid w:val="008241D1"/>
    <w:rsid w:val="00824810"/>
    <w:rsid w:val="008256F7"/>
    <w:rsid w:val="0082668F"/>
    <w:rsid w:val="0082781A"/>
    <w:rsid w:val="0083199B"/>
    <w:rsid w:val="0083511B"/>
    <w:rsid w:val="00835EA3"/>
    <w:rsid w:val="00837DE2"/>
    <w:rsid w:val="00840714"/>
    <w:rsid w:val="00840C3C"/>
    <w:rsid w:val="0084186C"/>
    <w:rsid w:val="00843014"/>
    <w:rsid w:val="00843AF8"/>
    <w:rsid w:val="00843E65"/>
    <w:rsid w:val="008469DE"/>
    <w:rsid w:val="00846A5B"/>
    <w:rsid w:val="00846E41"/>
    <w:rsid w:val="00847142"/>
    <w:rsid w:val="008473DE"/>
    <w:rsid w:val="00851D5C"/>
    <w:rsid w:val="00852159"/>
    <w:rsid w:val="0085272F"/>
    <w:rsid w:val="00852F57"/>
    <w:rsid w:val="008534C0"/>
    <w:rsid w:val="00853EB2"/>
    <w:rsid w:val="008542FD"/>
    <w:rsid w:val="0085592B"/>
    <w:rsid w:val="00855F47"/>
    <w:rsid w:val="00856378"/>
    <w:rsid w:val="00856D0E"/>
    <w:rsid w:val="00857B01"/>
    <w:rsid w:val="0086244D"/>
    <w:rsid w:val="00862F46"/>
    <w:rsid w:val="0086306D"/>
    <w:rsid w:val="00863C39"/>
    <w:rsid w:val="00864055"/>
    <w:rsid w:val="00864849"/>
    <w:rsid w:val="0086497F"/>
    <w:rsid w:val="00864F0A"/>
    <w:rsid w:val="008652CD"/>
    <w:rsid w:val="00865C1D"/>
    <w:rsid w:val="008666BC"/>
    <w:rsid w:val="00866A40"/>
    <w:rsid w:val="00867A63"/>
    <w:rsid w:val="00870651"/>
    <w:rsid w:val="0087068F"/>
    <w:rsid w:val="008707F9"/>
    <w:rsid w:val="00871537"/>
    <w:rsid w:val="00871937"/>
    <w:rsid w:val="00872709"/>
    <w:rsid w:val="00873884"/>
    <w:rsid w:val="00873C4E"/>
    <w:rsid w:val="00874179"/>
    <w:rsid w:val="008810C3"/>
    <w:rsid w:val="00881EBC"/>
    <w:rsid w:val="008822CB"/>
    <w:rsid w:val="008825FA"/>
    <w:rsid w:val="00883072"/>
    <w:rsid w:val="0088374F"/>
    <w:rsid w:val="0088383C"/>
    <w:rsid w:val="00884D04"/>
    <w:rsid w:val="008851C3"/>
    <w:rsid w:val="008865C2"/>
    <w:rsid w:val="00886F53"/>
    <w:rsid w:val="0089149E"/>
    <w:rsid w:val="00891EBD"/>
    <w:rsid w:val="00892548"/>
    <w:rsid w:val="00893B54"/>
    <w:rsid w:val="0089634B"/>
    <w:rsid w:val="0089674A"/>
    <w:rsid w:val="008977A2"/>
    <w:rsid w:val="008A0206"/>
    <w:rsid w:val="008A100B"/>
    <w:rsid w:val="008A272D"/>
    <w:rsid w:val="008A30FD"/>
    <w:rsid w:val="008A386D"/>
    <w:rsid w:val="008A49CF"/>
    <w:rsid w:val="008A4E25"/>
    <w:rsid w:val="008A5A2F"/>
    <w:rsid w:val="008A6C79"/>
    <w:rsid w:val="008A6CE2"/>
    <w:rsid w:val="008A7B58"/>
    <w:rsid w:val="008A7C7E"/>
    <w:rsid w:val="008A7E8D"/>
    <w:rsid w:val="008B0480"/>
    <w:rsid w:val="008B05B3"/>
    <w:rsid w:val="008B06EE"/>
    <w:rsid w:val="008B152D"/>
    <w:rsid w:val="008B29E3"/>
    <w:rsid w:val="008B2C89"/>
    <w:rsid w:val="008B429E"/>
    <w:rsid w:val="008B7D78"/>
    <w:rsid w:val="008C04EB"/>
    <w:rsid w:val="008C1193"/>
    <w:rsid w:val="008C1A25"/>
    <w:rsid w:val="008C1B8A"/>
    <w:rsid w:val="008C2EF5"/>
    <w:rsid w:val="008C4180"/>
    <w:rsid w:val="008C42D8"/>
    <w:rsid w:val="008C4425"/>
    <w:rsid w:val="008C4F61"/>
    <w:rsid w:val="008C59C4"/>
    <w:rsid w:val="008C5BB0"/>
    <w:rsid w:val="008C69EA"/>
    <w:rsid w:val="008C70CA"/>
    <w:rsid w:val="008C7581"/>
    <w:rsid w:val="008C7B2B"/>
    <w:rsid w:val="008C7C7F"/>
    <w:rsid w:val="008D010D"/>
    <w:rsid w:val="008D05BB"/>
    <w:rsid w:val="008D1381"/>
    <w:rsid w:val="008D231E"/>
    <w:rsid w:val="008D32FE"/>
    <w:rsid w:val="008D45D9"/>
    <w:rsid w:val="008D46CB"/>
    <w:rsid w:val="008D4D05"/>
    <w:rsid w:val="008D72AF"/>
    <w:rsid w:val="008D75F4"/>
    <w:rsid w:val="008E0809"/>
    <w:rsid w:val="008E147C"/>
    <w:rsid w:val="008E1C21"/>
    <w:rsid w:val="008E2A72"/>
    <w:rsid w:val="008E36ED"/>
    <w:rsid w:val="008E4823"/>
    <w:rsid w:val="008E4910"/>
    <w:rsid w:val="008E5057"/>
    <w:rsid w:val="008E5BFC"/>
    <w:rsid w:val="008E6D53"/>
    <w:rsid w:val="008E7585"/>
    <w:rsid w:val="008E7A53"/>
    <w:rsid w:val="008F04C5"/>
    <w:rsid w:val="008F0BCD"/>
    <w:rsid w:val="008F0F81"/>
    <w:rsid w:val="008F20AA"/>
    <w:rsid w:val="008F2A08"/>
    <w:rsid w:val="008F4200"/>
    <w:rsid w:val="008F4580"/>
    <w:rsid w:val="008F5ED1"/>
    <w:rsid w:val="008F7AE2"/>
    <w:rsid w:val="00900A4C"/>
    <w:rsid w:val="00900FF9"/>
    <w:rsid w:val="0090521C"/>
    <w:rsid w:val="0090681F"/>
    <w:rsid w:val="009068EB"/>
    <w:rsid w:val="009111A9"/>
    <w:rsid w:val="0091135D"/>
    <w:rsid w:val="00911DF7"/>
    <w:rsid w:val="0091346D"/>
    <w:rsid w:val="00916424"/>
    <w:rsid w:val="00917824"/>
    <w:rsid w:val="00920868"/>
    <w:rsid w:val="009217AC"/>
    <w:rsid w:val="0092336D"/>
    <w:rsid w:val="00923BD0"/>
    <w:rsid w:val="00923DC8"/>
    <w:rsid w:val="00923FE2"/>
    <w:rsid w:val="00926065"/>
    <w:rsid w:val="00926AE9"/>
    <w:rsid w:val="0092726D"/>
    <w:rsid w:val="0093259D"/>
    <w:rsid w:val="00932D94"/>
    <w:rsid w:val="009339CB"/>
    <w:rsid w:val="0093469C"/>
    <w:rsid w:val="00934D43"/>
    <w:rsid w:val="00935E8A"/>
    <w:rsid w:val="00935EBC"/>
    <w:rsid w:val="009369B7"/>
    <w:rsid w:val="00937303"/>
    <w:rsid w:val="00940402"/>
    <w:rsid w:val="009404CD"/>
    <w:rsid w:val="00940901"/>
    <w:rsid w:val="00940A9C"/>
    <w:rsid w:val="00941A99"/>
    <w:rsid w:val="00941C77"/>
    <w:rsid w:val="0094273F"/>
    <w:rsid w:val="00942B50"/>
    <w:rsid w:val="00943129"/>
    <w:rsid w:val="00943C39"/>
    <w:rsid w:val="00945321"/>
    <w:rsid w:val="009454B6"/>
    <w:rsid w:val="0094698A"/>
    <w:rsid w:val="00946A0C"/>
    <w:rsid w:val="00946D78"/>
    <w:rsid w:val="00946DA5"/>
    <w:rsid w:val="0094714C"/>
    <w:rsid w:val="009479BB"/>
    <w:rsid w:val="00947CD2"/>
    <w:rsid w:val="0095031E"/>
    <w:rsid w:val="00951716"/>
    <w:rsid w:val="00951A2D"/>
    <w:rsid w:val="00952797"/>
    <w:rsid w:val="009561DE"/>
    <w:rsid w:val="00956221"/>
    <w:rsid w:val="009562E6"/>
    <w:rsid w:val="00961981"/>
    <w:rsid w:val="00961D52"/>
    <w:rsid w:val="00962197"/>
    <w:rsid w:val="0096514B"/>
    <w:rsid w:val="009667F5"/>
    <w:rsid w:val="009700E2"/>
    <w:rsid w:val="00971D35"/>
    <w:rsid w:val="00972602"/>
    <w:rsid w:val="00972808"/>
    <w:rsid w:val="0097393C"/>
    <w:rsid w:val="009741EF"/>
    <w:rsid w:val="0097533A"/>
    <w:rsid w:val="009756EA"/>
    <w:rsid w:val="00977342"/>
    <w:rsid w:val="009773D7"/>
    <w:rsid w:val="0097763B"/>
    <w:rsid w:val="00977AC6"/>
    <w:rsid w:val="0098101B"/>
    <w:rsid w:val="00981912"/>
    <w:rsid w:val="00981D2F"/>
    <w:rsid w:val="00981F6F"/>
    <w:rsid w:val="009847F8"/>
    <w:rsid w:val="009856A0"/>
    <w:rsid w:val="009863C3"/>
    <w:rsid w:val="00986A66"/>
    <w:rsid w:val="00987AC1"/>
    <w:rsid w:val="00987CA7"/>
    <w:rsid w:val="00990B72"/>
    <w:rsid w:val="0099361A"/>
    <w:rsid w:val="00994BEB"/>
    <w:rsid w:val="009961F2"/>
    <w:rsid w:val="00997D2E"/>
    <w:rsid w:val="009A0EA4"/>
    <w:rsid w:val="009A1961"/>
    <w:rsid w:val="009A5D8D"/>
    <w:rsid w:val="009A5F43"/>
    <w:rsid w:val="009A691F"/>
    <w:rsid w:val="009A6F2F"/>
    <w:rsid w:val="009A7A70"/>
    <w:rsid w:val="009B01E7"/>
    <w:rsid w:val="009B0DA2"/>
    <w:rsid w:val="009B0EA2"/>
    <w:rsid w:val="009B10E4"/>
    <w:rsid w:val="009B22FE"/>
    <w:rsid w:val="009B26BF"/>
    <w:rsid w:val="009B2ED6"/>
    <w:rsid w:val="009B32D2"/>
    <w:rsid w:val="009B3A4C"/>
    <w:rsid w:val="009B3A82"/>
    <w:rsid w:val="009B4D3E"/>
    <w:rsid w:val="009B5024"/>
    <w:rsid w:val="009B51A4"/>
    <w:rsid w:val="009B5A32"/>
    <w:rsid w:val="009B6561"/>
    <w:rsid w:val="009B6CE6"/>
    <w:rsid w:val="009B6FF4"/>
    <w:rsid w:val="009B7B09"/>
    <w:rsid w:val="009C0BD7"/>
    <w:rsid w:val="009C16B1"/>
    <w:rsid w:val="009C377F"/>
    <w:rsid w:val="009C43FB"/>
    <w:rsid w:val="009C5262"/>
    <w:rsid w:val="009C53FF"/>
    <w:rsid w:val="009C6509"/>
    <w:rsid w:val="009C6BF3"/>
    <w:rsid w:val="009C7176"/>
    <w:rsid w:val="009D07B1"/>
    <w:rsid w:val="009D08DE"/>
    <w:rsid w:val="009D165C"/>
    <w:rsid w:val="009D3E5C"/>
    <w:rsid w:val="009D52AC"/>
    <w:rsid w:val="009D6CA9"/>
    <w:rsid w:val="009D79DA"/>
    <w:rsid w:val="009D7A37"/>
    <w:rsid w:val="009E149E"/>
    <w:rsid w:val="009E1683"/>
    <w:rsid w:val="009E1732"/>
    <w:rsid w:val="009E1824"/>
    <w:rsid w:val="009E4AA8"/>
    <w:rsid w:val="009E5670"/>
    <w:rsid w:val="009E5B5A"/>
    <w:rsid w:val="009E6DC2"/>
    <w:rsid w:val="009F0683"/>
    <w:rsid w:val="009F08DE"/>
    <w:rsid w:val="009F18A8"/>
    <w:rsid w:val="009F1CF6"/>
    <w:rsid w:val="009F33D2"/>
    <w:rsid w:val="009F419F"/>
    <w:rsid w:val="009F6C96"/>
    <w:rsid w:val="00A0163B"/>
    <w:rsid w:val="00A0389E"/>
    <w:rsid w:val="00A039C0"/>
    <w:rsid w:val="00A04F4E"/>
    <w:rsid w:val="00A05A42"/>
    <w:rsid w:val="00A06EC5"/>
    <w:rsid w:val="00A11220"/>
    <w:rsid w:val="00A12AAC"/>
    <w:rsid w:val="00A12C85"/>
    <w:rsid w:val="00A1326E"/>
    <w:rsid w:val="00A14814"/>
    <w:rsid w:val="00A14870"/>
    <w:rsid w:val="00A14BBC"/>
    <w:rsid w:val="00A151D0"/>
    <w:rsid w:val="00A1690F"/>
    <w:rsid w:val="00A169C2"/>
    <w:rsid w:val="00A16D5C"/>
    <w:rsid w:val="00A17121"/>
    <w:rsid w:val="00A20997"/>
    <w:rsid w:val="00A218E6"/>
    <w:rsid w:val="00A22F3A"/>
    <w:rsid w:val="00A23372"/>
    <w:rsid w:val="00A275E6"/>
    <w:rsid w:val="00A27BF4"/>
    <w:rsid w:val="00A3126F"/>
    <w:rsid w:val="00A32496"/>
    <w:rsid w:val="00A32634"/>
    <w:rsid w:val="00A32AC2"/>
    <w:rsid w:val="00A32CA6"/>
    <w:rsid w:val="00A3521E"/>
    <w:rsid w:val="00A3565F"/>
    <w:rsid w:val="00A3578E"/>
    <w:rsid w:val="00A35BE8"/>
    <w:rsid w:val="00A3659A"/>
    <w:rsid w:val="00A36708"/>
    <w:rsid w:val="00A36CC9"/>
    <w:rsid w:val="00A41A74"/>
    <w:rsid w:val="00A41F03"/>
    <w:rsid w:val="00A438A1"/>
    <w:rsid w:val="00A441B2"/>
    <w:rsid w:val="00A45835"/>
    <w:rsid w:val="00A477FD"/>
    <w:rsid w:val="00A514E2"/>
    <w:rsid w:val="00A53BA5"/>
    <w:rsid w:val="00A542EB"/>
    <w:rsid w:val="00A54B07"/>
    <w:rsid w:val="00A54C3A"/>
    <w:rsid w:val="00A57319"/>
    <w:rsid w:val="00A61240"/>
    <w:rsid w:val="00A6180C"/>
    <w:rsid w:val="00A61871"/>
    <w:rsid w:val="00A63487"/>
    <w:rsid w:val="00A654E4"/>
    <w:rsid w:val="00A65664"/>
    <w:rsid w:val="00A65808"/>
    <w:rsid w:val="00A66B15"/>
    <w:rsid w:val="00A67559"/>
    <w:rsid w:val="00A706E1"/>
    <w:rsid w:val="00A720AD"/>
    <w:rsid w:val="00A76240"/>
    <w:rsid w:val="00A774A3"/>
    <w:rsid w:val="00A819FD"/>
    <w:rsid w:val="00A81AE0"/>
    <w:rsid w:val="00A8229D"/>
    <w:rsid w:val="00A822A0"/>
    <w:rsid w:val="00A82E38"/>
    <w:rsid w:val="00A83182"/>
    <w:rsid w:val="00A837A3"/>
    <w:rsid w:val="00A84CA9"/>
    <w:rsid w:val="00A84D8E"/>
    <w:rsid w:val="00A855B1"/>
    <w:rsid w:val="00A85E8C"/>
    <w:rsid w:val="00A917DB"/>
    <w:rsid w:val="00A92949"/>
    <w:rsid w:val="00A92E97"/>
    <w:rsid w:val="00A9461D"/>
    <w:rsid w:val="00A94854"/>
    <w:rsid w:val="00A95342"/>
    <w:rsid w:val="00A95A50"/>
    <w:rsid w:val="00A95F72"/>
    <w:rsid w:val="00A97341"/>
    <w:rsid w:val="00AA0CF8"/>
    <w:rsid w:val="00AA11F5"/>
    <w:rsid w:val="00AA22BA"/>
    <w:rsid w:val="00AA6395"/>
    <w:rsid w:val="00AA68E5"/>
    <w:rsid w:val="00AB0657"/>
    <w:rsid w:val="00AB0E4C"/>
    <w:rsid w:val="00AB1843"/>
    <w:rsid w:val="00AB2404"/>
    <w:rsid w:val="00AB30E2"/>
    <w:rsid w:val="00AB5640"/>
    <w:rsid w:val="00AC0ADE"/>
    <w:rsid w:val="00AC1196"/>
    <w:rsid w:val="00AC1BB9"/>
    <w:rsid w:val="00AC1CE2"/>
    <w:rsid w:val="00AC2917"/>
    <w:rsid w:val="00AC4E67"/>
    <w:rsid w:val="00AC57CA"/>
    <w:rsid w:val="00AC605E"/>
    <w:rsid w:val="00AC74DB"/>
    <w:rsid w:val="00AC7D88"/>
    <w:rsid w:val="00AD1D83"/>
    <w:rsid w:val="00AD1F78"/>
    <w:rsid w:val="00AD5376"/>
    <w:rsid w:val="00AD6674"/>
    <w:rsid w:val="00AD6A6C"/>
    <w:rsid w:val="00AD7421"/>
    <w:rsid w:val="00AE1863"/>
    <w:rsid w:val="00AE510F"/>
    <w:rsid w:val="00AE5CD5"/>
    <w:rsid w:val="00AE5F6A"/>
    <w:rsid w:val="00AE6652"/>
    <w:rsid w:val="00AE6EE3"/>
    <w:rsid w:val="00AE762F"/>
    <w:rsid w:val="00AE7B5D"/>
    <w:rsid w:val="00AF0540"/>
    <w:rsid w:val="00AF0873"/>
    <w:rsid w:val="00AF130C"/>
    <w:rsid w:val="00AF1946"/>
    <w:rsid w:val="00AF222A"/>
    <w:rsid w:val="00AF38B5"/>
    <w:rsid w:val="00AF3E88"/>
    <w:rsid w:val="00AF4582"/>
    <w:rsid w:val="00AF4746"/>
    <w:rsid w:val="00AF4D8A"/>
    <w:rsid w:val="00AF62CE"/>
    <w:rsid w:val="00B01C39"/>
    <w:rsid w:val="00B03908"/>
    <w:rsid w:val="00B03D51"/>
    <w:rsid w:val="00B0445F"/>
    <w:rsid w:val="00B0482C"/>
    <w:rsid w:val="00B04849"/>
    <w:rsid w:val="00B0604C"/>
    <w:rsid w:val="00B07E27"/>
    <w:rsid w:val="00B10A68"/>
    <w:rsid w:val="00B14847"/>
    <w:rsid w:val="00B15844"/>
    <w:rsid w:val="00B16AB9"/>
    <w:rsid w:val="00B17912"/>
    <w:rsid w:val="00B17AD5"/>
    <w:rsid w:val="00B17C5A"/>
    <w:rsid w:val="00B20EF0"/>
    <w:rsid w:val="00B21136"/>
    <w:rsid w:val="00B22E79"/>
    <w:rsid w:val="00B24916"/>
    <w:rsid w:val="00B24977"/>
    <w:rsid w:val="00B25076"/>
    <w:rsid w:val="00B2632C"/>
    <w:rsid w:val="00B263EF"/>
    <w:rsid w:val="00B32B62"/>
    <w:rsid w:val="00B3444E"/>
    <w:rsid w:val="00B35470"/>
    <w:rsid w:val="00B35C09"/>
    <w:rsid w:val="00B35E71"/>
    <w:rsid w:val="00B3682D"/>
    <w:rsid w:val="00B371F8"/>
    <w:rsid w:val="00B428DF"/>
    <w:rsid w:val="00B43676"/>
    <w:rsid w:val="00B43D6E"/>
    <w:rsid w:val="00B43EF1"/>
    <w:rsid w:val="00B4443A"/>
    <w:rsid w:val="00B455CD"/>
    <w:rsid w:val="00B4579C"/>
    <w:rsid w:val="00B46AA5"/>
    <w:rsid w:val="00B50546"/>
    <w:rsid w:val="00B522F4"/>
    <w:rsid w:val="00B55FDC"/>
    <w:rsid w:val="00B56F70"/>
    <w:rsid w:val="00B570C3"/>
    <w:rsid w:val="00B57421"/>
    <w:rsid w:val="00B578EE"/>
    <w:rsid w:val="00B57B19"/>
    <w:rsid w:val="00B61014"/>
    <w:rsid w:val="00B6137D"/>
    <w:rsid w:val="00B6148C"/>
    <w:rsid w:val="00B62646"/>
    <w:rsid w:val="00B62C36"/>
    <w:rsid w:val="00B62CA2"/>
    <w:rsid w:val="00B6399A"/>
    <w:rsid w:val="00B64715"/>
    <w:rsid w:val="00B6664A"/>
    <w:rsid w:val="00B66745"/>
    <w:rsid w:val="00B671BB"/>
    <w:rsid w:val="00B709A8"/>
    <w:rsid w:val="00B73BDA"/>
    <w:rsid w:val="00B73CD1"/>
    <w:rsid w:val="00B7626E"/>
    <w:rsid w:val="00B772BC"/>
    <w:rsid w:val="00B7779E"/>
    <w:rsid w:val="00B77FD3"/>
    <w:rsid w:val="00B803F4"/>
    <w:rsid w:val="00B818FB"/>
    <w:rsid w:val="00B8270E"/>
    <w:rsid w:val="00B82DD2"/>
    <w:rsid w:val="00B8324E"/>
    <w:rsid w:val="00B84C9A"/>
    <w:rsid w:val="00B851BC"/>
    <w:rsid w:val="00B857FA"/>
    <w:rsid w:val="00B86077"/>
    <w:rsid w:val="00B91884"/>
    <w:rsid w:val="00B9451B"/>
    <w:rsid w:val="00B94C31"/>
    <w:rsid w:val="00B9564A"/>
    <w:rsid w:val="00B95F57"/>
    <w:rsid w:val="00B9689D"/>
    <w:rsid w:val="00BA028F"/>
    <w:rsid w:val="00BA2F03"/>
    <w:rsid w:val="00BA43FB"/>
    <w:rsid w:val="00BA44FC"/>
    <w:rsid w:val="00BA70F5"/>
    <w:rsid w:val="00BA7216"/>
    <w:rsid w:val="00BA72B9"/>
    <w:rsid w:val="00BA7A0C"/>
    <w:rsid w:val="00BA7F77"/>
    <w:rsid w:val="00BB1B19"/>
    <w:rsid w:val="00BB296F"/>
    <w:rsid w:val="00BB2D60"/>
    <w:rsid w:val="00BB3F34"/>
    <w:rsid w:val="00BB3F6A"/>
    <w:rsid w:val="00BB428E"/>
    <w:rsid w:val="00BB4C5E"/>
    <w:rsid w:val="00BB53AC"/>
    <w:rsid w:val="00BB7540"/>
    <w:rsid w:val="00BB7AEF"/>
    <w:rsid w:val="00BC08AA"/>
    <w:rsid w:val="00BC15EB"/>
    <w:rsid w:val="00BC1CCE"/>
    <w:rsid w:val="00BC2233"/>
    <w:rsid w:val="00BC2A31"/>
    <w:rsid w:val="00BC32DB"/>
    <w:rsid w:val="00BC36A6"/>
    <w:rsid w:val="00BC3CE1"/>
    <w:rsid w:val="00BC402D"/>
    <w:rsid w:val="00BC482B"/>
    <w:rsid w:val="00BC4DC5"/>
    <w:rsid w:val="00BC5F8F"/>
    <w:rsid w:val="00BC6BC4"/>
    <w:rsid w:val="00BD01BA"/>
    <w:rsid w:val="00BD0C95"/>
    <w:rsid w:val="00BD441F"/>
    <w:rsid w:val="00BD48F9"/>
    <w:rsid w:val="00BD641E"/>
    <w:rsid w:val="00BE0122"/>
    <w:rsid w:val="00BE05F2"/>
    <w:rsid w:val="00BE31EF"/>
    <w:rsid w:val="00BE3ACC"/>
    <w:rsid w:val="00BE40DF"/>
    <w:rsid w:val="00BE48FC"/>
    <w:rsid w:val="00BE5DA6"/>
    <w:rsid w:val="00BE641E"/>
    <w:rsid w:val="00BE6EEC"/>
    <w:rsid w:val="00BF0540"/>
    <w:rsid w:val="00BF08D2"/>
    <w:rsid w:val="00BF1CEC"/>
    <w:rsid w:val="00BF3429"/>
    <w:rsid w:val="00BF3C47"/>
    <w:rsid w:val="00BF3FB6"/>
    <w:rsid w:val="00BF41F9"/>
    <w:rsid w:val="00BF56E6"/>
    <w:rsid w:val="00BF6332"/>
    <w:rsid w:val="00BF6DE8"/>
    <w:rsid w:val="00BF7018"/>
    <w:rsid w:val="00BF7A6F"/>
    <w:rsid w:val="00C00D6F"/>
    <w:rsid w:val="00C0108D"/>
    <w:rsid w:val="00C025F4"/>
    <w:rsid w:val="00C03BD8"/>
    <w:rsid w:val="00C06A1D"/>
    <w:rsid w:val="00C06B18"/>
    <w:rsid w:val="00C07CA7"/>
    <w:rsid w:val="00C07CF3"/>
    <w:rsid w:val="00C1078C"/>
    <w:rsid w:val="00C107DE"/>
    <w:rsid w:val="00C15346"/>
    <w:rsid w:val="00C154B8"/>
    <w:rsid w:val="00C1761F"/>
    <w:rsid w:val="00C20F32"/>
    <w:rsid w:val="00C23532"/>
    <w:rsid w:val="00C23B8E"/>
    <w:rsid w:val="00C26396"/>
    <w:rsid w:val="00C27729"/>
    <w:rsid w:val="00C30B78"/>
    <w:rsid w:val="00C311F4"/>
    <w:rsid w:val="00C31948"/>
    <w:rsid w:val="00C31CB6"/>
    <w:rsid w:val="00C367FE"/>
    <w:rsid w:val="00C3683F"/>
    <w:rsid w:val="00C36EE0"/>
    <w:rsid w:val="00C371FE"/>
    <w:rsid w:val="00C37A04"/>
    <w:rsid w:val="00C40557"/>
    <w:rsid w:val="00C426C9"/>
    <w:rsid w:val="00C4304B"/>
    <w:rsid w:val="00C44744"/>
    <w:rsid w:val="00C451AF"/>
    <w:rsid w:val="00C516CC"/>
    <w:rsid w:val="00C51C9B"/>
    <w:rsid w:val="00C51D26"/>
    <w:rsid w:val="00C52510"/>
    <w:rsid w:val="00C52A8C"/>
    <w:rsid w:val="00C52AEC"/>
    <w:rsid w:val="00C535EB"/>
    <w:rsid w:val="00C538CA"/>
    <w:rsid w:val="00C5431B"/>
    <w:rsid w:val="00C545E4"/>
    <w:rsid w:val="00C5484A"/>
    <w:rsid w:val="00C553CF"/>
    <w:rsid w:val="00C554B7"/>
    <w:rsid w:val="00C5750E"/>
    <w:rsid w:val="00C575AB"/>
    <w:rsid w:val="00C57ACE"/>
    <w:rsid w:val="00C6051C"/>
    <w:rsid w:val="00C60730"/>
    <w:rsid w:val="00C62A1E"/>
    <w:rsid w:val="00C63973"/>
    <w:rsid w:val="00C670C5"/>
    <w:rsid w:val="00C677B9"/>
    <w:rsid w:val="00C72AD4"/>
    <w:rsid w:val="00C735E4"/>
    <w:rsid w:val="00C74907"/>
    <w:rsid w:val="00C74FC7"/>
    <w:rsid w:val="00C76D16"/>
    <w:rsid w:val="00C77205"/>
    <w:rsid w:val="00C77B17"/>
    <w:rsid w:val="00C77DE9"/>
    <w:rsid w:val="00C80434"/>
    <w:rsid w:val="00C80B50"/>
    <w:rsid w:val="00C827D3"/>
    <w:rsid w:val="00C828B1"/>
    <w:rsid w:val="00C83892"/>
    <w:rsid w:val="00C83B7D"/>
    <w:rsid w:val="00C83FF2"/>
    <w:rsid w:val="00C84224"/>
    <w:rsid w:val="00C848EB"/>
    <w:rsid w:val="00C84DEC"/>
    <w:rsid w:val="00C84FEB"/>
    <w:rsid w:val="00C8571A"/>
    <w:rsid w:val="00C90B4E"/>
    <w:rsid w:val="00C90BF4"/>
    <w:rsid w:val="00C90E40"/>
    <w:rsid w:val="00C9132F"/>
    <w:rsid w:val="00C932CF"/>
    <w:rsid w:val="00C9351E"/>
    <w:rsid w:val="00C94C4B"/>
    <w:rsid w:val="00C957E3"/>
    <w:rsid w:val="00C968F2"/>
    <w:rsid w:val="00C977D2"/>
    <w:rsid w:val="00CA0381"/>
    <w:rsid w:val="00CA0724"/>
    <w:rsid w:val="00CA0D7B"/>
    <w:rsid w:val="00CA15BC"/>
    <w:rsid w:val="00CA3DB6"/>
    <w:rsid w:val="00CA40E4"/>
    <w:rsid w:val="00CA54C3"/>
    <w:rsid w:val="00CA6137"/>
    <w:rsid w:val="00CA6637"/>
    <w:rsid w:val="00CB1DE2"/>
    <w:rsid w:val="00CB4072"/>
    <w:rsid w:val="00CB5E5B"/>
    <w:rsid w:val="00CB5FCF"/>
    <w:rsid w:val="00CC23E4"/>
    <w:rsid w:val="00CC4781"/>
    <w:rsid w:val="00CD0E88"/>
    <w:rsid w:val="00CD152B"/>
    <w:rsid w:val="00CD1DD5"/>
    <w:rsid w:val="00CD2857"/>
    <w:rsid w:val="00CD3281"/>
    <w:rsid w:val="00CD50DF"/>
    <w:rsid w:val="00CD6F5D"/>
    <w:rsid w:val="00CE0881"/>
    <w:rsid w:val="00CE0F75"/>
    <w:rsid w:val="00CE1936"/>
    <w:rsid w:val="00CE3E38"/>
    <w:rsid w:val="00CE6AD8"/>
    <w:rsid w:val="00CE7BA8"/>
    <w:rsid w:val="00CE7BD1"/>
    <w:rsid w:val="00CF0533"/>
    <w:rsid w:val="00CF2431"/>
    <w:rsid w:val="00CF4E3E"/>
    <w:rsid w:val="00CF6840"/>
    <w:rsid w:val="00CF7BE5"/>
    <w:rsid w:val="00CF7E61"/>
    <w:rsid w:val="00CF7EDE"/>
    <w:rsid w:val="00D00C39"/>
    <w:rsid w:val="00D00DF7"/>
    <w:rsid w:val="00D017F1"/>
    <w:rsid w:val="00D02129"/>
    <w:rsid w:val="00D03CFB"/>
    <w:rsid w:val="00D058F2"/>
    <w:rsid w:val="00D126B2"/>
    <w:rsid w:val="00D13F6D"/>
    <w:rsid w:val="00D14DD4"/>
    <w:rsid w:val="00D15723"/>
    <w:rsid w:val="00D1696E"/>
    <w:rsid w:val="00D169A5"/>
    <w:rsid w:val="00D20702"/>
    <w:rsid w:val="00D20A89"/>
    <w:rsid w:val="00D22B52"/>
    <w:rsid w:val="00D23A0C"/>
    <w:rsid w:val="00D23D2E"/>
    <w:rsid w:val="00D2408F"/>
    <w:rsid w:val="00D244BD"/>
    <w:rsid w:val="00D27865"/>
    <w:rsid w:val="00D3029C"/>
    <w:rsid w:val="00D315DF"/>
    <w:rsid w:val="00D34F72"/>
    <w:rsid w:val="00D36703"/>
    <w:rsid w:val="00D36FA4"/>
    <w:rsid w:val="00D376CB"/>
    <w:rsid w:val="00D41072"/>
    <w:rsid w:val="00D41A7A"/>
    <w:rsid w:val="00D4218E"/>
    <w:rsid w:val="00D421C9"/>
    <w:rsid w:val="00D42A8D"/>
    <w:rsid w:val="00D432DE"/>
    <w:rsid w:val="00D45751"/>
    <w:rsid w:val="00D46BF0"/>
    <w:rsid w:val="00D46F7B"/>
    <w:rsid w:val="00D47D7D"/>
    <w:rsid w:val="00D53037"/>
    <w:rsid w:val="00D54058"/>
    <w:rsid w:val="00D554D0"/>
    <w:rsid w:val="00D5647D"/>
    <w:rsid w:val="00D5661A"/>
    <w:rsid w:val="00D5789B"/>
    <w:rsid w:val="00D60310"/>
    <w:rsid w:val="00D60917"/>
    <w:rsid w:val="00D60AD1"/>
    <w:rsid w:val="00D6177D"/>
    <w:rsid w:val="00D61E53"/>
    <w:rsid w:val="00D636DE"/>
    <w:rsid w:val="00D65926"/>
    <w:rsid w:val="00D666DA"/>
    <w:rsid w:val="00D66957"/>
    <w:rsid w:val="00D708F6"/>
    <w:rsid w:val="00D71E58"/>
    <w:rsid w:val="00D724CF"/>
    <w:rsid w:val="00D72B51"/>
    <w:rsid w:val="00D73C4F"/>
    <w:rsid w:val="00D7460D"/>
    <w:rsid w:val="00D75A2B"/>
    <w:rsid w:val="00D7700C"/>
    <w:rsid w:val="00D77280"/>
    <w:rsid w:val="00D81CCE"/>
    <w:rsid w:val="00D81E9D"/>
    <w:rsid w:val="00D830FF"/>
    <w:rsid w:val="00D8338A"/>
    <w:rsid w:val="00D83CB7"/>
    <w:rsid w:val="00D85BE1"/>
    <w:rsid w:val="00D85F03"/>
    <w:rsid w:val="00D861C5"/>
    <w:rsid w:val="00D863FC"/>
    <w:rsid w:val="00D86942"/>
    <w:rsid w:val="00D9033B"/>
    <w:rsid w:val="00D905EC"/>
    <w:rsid w:val="00D90DD2"/>
    <w:rsid w:val="00D9102C"/>
    <w:rsid w:val="00D91C70"/>
    <w:rsid w:val="00D91D3C"/>
    <w:rsid w:val="00D9284C"/>
    <w:rsid w:val="00D94041"/>
    <w:rsid w:val="00D941E8"/>
    <w:rsid w:val="00D9434C"/>
    <w:rsid w:val="00D96DCB"/>
    <w:rsid w:val="00D97202"/>
    <w:rsid w:val="00D9725E"/>
    <w:rsid w:val="00D97BD9"/>
    <w:rsid w:val="00D97CE9"/>
    <w:rsid w:val="00DA1256"/>
    <w:rsid w:val="00DA1930"/>
    <w:rsid w:val="00DA327F"/>
    <w:rsid w:val="00DA33BC"/>
    <w:rsid w:val="00DA3943"/>
    <w:rsid w:val="00DA3FEC"/>
    <w:rsid w:val="00DA48BD"/>
    <w:rsid w:val="00DA5108"/>
    <w:rsid w:val="00DA5F6E"/>
    <w:rsid w:val="00DA6CDC"/>
    <w:rsid w:val="00DA7F38"/>
    <w:rsid w:val="00DB02F0"/>
    <w:rsid w:val="00DB141E"/>
    <w:rsid w:val="00DB147D"/>
    <w:rsid w:val="00DB1B7E"/>
    <w:rsid w:val="00DB1F1B"/>
    <w:rsid w:val="00DB2B9A"/>
    <w:rsid w:val="00DB2BE2"/>
    <w:rsid w:val="00DB390A"/>
    <w:rsid w:val="00DB3F9B"/>
    <w:rsid w:val="00DB453A"/>
    <w:rsid w:val="00DB5557"/>
    <w:rsid w:val="00DB5796"/>
    <w:rsid w:val="00DB5D50"/>
    <w:rsid w:val="00DB6382"/>
    <w:rsid w:val="00DC0382"/>
    <w:rsid w:val="00DC0507"/>
    <w:rsid w:val="00DC1ED1"/>
    <w:rsid w:val="00DC468A"/>
    <w:rsid w:val="00DC48E7"/>
    <w:rsid w:val="00DC5C69"/>
    <w:rsid w:val="00DC62EC"/>
    <w:rsid w:val="00DC777F"/>
    <w:rsid w:val="00DD1544"/>
    <w:rsid w:val="00DD179E"/>
    <w:rsid w:val="00DD224E"/>
    <w:rsid w:val="00DD3664"/>
    <w:rsid w:val="00DD37AA"/>
    <w:rsid w:val="00DD494F"/>
    <w:rsid w:val="00DD5635"/>
    <w:rsid w:val="00DE08D0"/>
    <w:rsid w:val="00DE0AB6"/>
    <w:rsid w:val="00DE0D2E"/>
    <w:rsid w:val="00DE1A56"/>
    <w:rsid w:val="00DE1B47"/>
    <w:rsid w:val="00DE3960"/>
    <w:rsid w:val="00DE404B"/>
    <w:rsid w:val="00DE5935"/>
    <w:rsid w:val="00DE5FC8"/>
    <w:rsid w:val="00DE63BA"/>
    <w:rsid w:val="00DE666F"/>
    <w:rsid w:val="00DE6ACD"/>
    <w:rsid w:val="00DE7AB0"/>
    <w:rsid w:val="00DE7B76"/>
    <w:rsid w:val="00DE7D17"/>
    <w:rsid w:val="00DF030C"/>
    <w:rsid w:val="00DF2E71"/>
    <w:rsid w:val="00DF3E4D"/>
    <w:rsid w:val="00DF5E93"/>
    <w:rsid w:val="00DF686F"/>
    <w:rsid w:val="00DF6EBF"/>
    <w:rsid w:val="00E0115E"/>
    <w:rsid w:val="00E013A3"/>
    <w:rsid w:val="00E01D0F"/>
    <w:rsid w:val="00E035C2"/>
    <w:rsid w:val="00E03750"/>
    <w:rsid w:val="00E04699"/>
    <w:rsid w:val="00E05182"/>
    <w:rsid w:val="00E05CA5"/>
    <w:rsid w:val="00E1294A"/>
    <w:rsid w:val="00E133F6"/>
    <w:rsid w:val="00E1503A"/>
    <w:rsid w:val="00E1690F"/>
    <w:rsid w:val="00E1748C"/>
    <w:rsid w:val="00E17C26"/>
    <w:rsid w:val="00E20D64"/>
    <w:rsid w:val="00E20FD7"/>
    <w:rsid w:val="00E224A8"/>
    <w:rsid w:val="00E24A70"/>
    <w:rsid w:val="00E26907"/>
    <w:rsid w:val="00E306C5"/>
    <w:rsid w:val="00E30C0F"/>
    <w:rsid w:val="00E31015"/>
    <w:rsid w:val="00E34A60"/>
    <w:rsid w:val="00E35C49"/>
    <w:rsid w:val="00E37400"/>
    <w:rsid w:val="00E37D5B"/>
    <w:rsid w:val="00E40163"/>
    <w:rsid w:val="00E409CB"/>
    <w:rsid w:val="00E413B5"/>
    <w:rsid w:val="00E4197A"/>
    <w:rsid w:val="00E4227E"/>
    <w:rsid w:val="00E4330A"/>
    <w:rsid w:val="00E43E13"/>
    <w:rsid w:val="00E443A7"/>
    <w:rsid w:val="00E44C13"/>
    <w:rsid w:val="00E4533A"/>
    <w:rsid w:val="00E522E3"/>
    <w:rsid w:val="00E546B8"/>
    <w:rsid w:val="00E559ED"/>
    <w:rsid w:val="00E57CC3"/>
    <w:rsid w:val="00E57DB9"/>
    <w:rsid w:val="00E60447"/>
    <w:rsid w:val="00E61926"/>
    <w:rsid w:val="00E62166"/>
    <w:rsid w:val="00E629B6"/>
    <w:rsid w:val="00E6365B"/>
    <w:rsid w:val="00E649CC"/>
    <w:rsid w:val="00E65940"/>
    <w:rsid w:val="00E659ED"/>
    <w:rsid w:val="00E65F41"/>
    <w:rsid w:val="00E6639C"/>
    <w:rsid w:val="00E67F46"/>
    <w:rsid w:val="00E730E6"/>
    <w:rsid w:val="00E7352A"/>
    <w:rsid w:val="00E7374B"/>
    <w:rsid w:val="00E801BC"/>
    <w:rsid w:val="00E8097E"/>
    <w:rsid w:val="00E80D5F"/>
    <w:rsid w:val="00E80ED6"/>
    <w:rsid w:val="00E822DD"/>
    <w:rsid w:val="00E82C1E"/>
    <w:rsid w:val="00E83A93"/>
    <w:rsid w:val="00E84624"/>
    <w:rsid w:val="00E84E40"/>
    <w:rsid w:val="00E85551"/>
    <w:rsid w:val="00E875A5"/>
    <w:rsid w:val="00E87C3D"/>
    <w:rsid w:val="00E87D9B"/>
    <w:rsid w:val="00E9015E"/>
    <w:rsid w:val="00E90589"/>
    <w:rsid w:val="00E9563F"/>
    <w:rsid w:val="00E95FFC"/>
    <w:rsid w:val="00E961A9"/>
    <w:rsid w:val="00E970C2"/>
    <w:rsid w:val="00E97897"/>
    <w:rsid w:val="00EA0418"/>
    <w:rsid w:val="00EA0E69"/>
    <w:rsid w:val="00EA0FCC"/>
    <w:rsid w:val="00EA1E62"/>
    <w:rsid w:val="00EA2956"/>
    <w:rsid w:val="00EA2D46"/>
    <w:rsid w:val="00EA33B0"/>
    <w:rsid w:val="00EA4DA4"/>
    <w:rsid w:val="00EA5D72"/>
    <w:rsid w:val="00EA5EC4"/>
    <w:rsid w:val="00EA6561"/>
    <w:rsid w:val="00EA73F5"/>
    <w:rsid w:val="00EA7E16"/>
    <w:rsid w:val="00EB100B"/>
    <w:rsid w:val="00EB2A2F"/>
    <w:rsid w:val="00EB3715"/>
    <w:rsid w:val="00EB5235"/>
    <w:rsid w:val="00EB5449"/>
    <w:rsid w:val="00EB66AF"/>
    <w:rsid w:val="00EC01DD"/>
    <w:rsid w:val="00EC1A8B"/>
    <w:rsid w:val="00EC1FAD"/>
    <w:rsid w:val="00EC368A"/>
    <w:rsid w:val="00EC38D5"/>
    <w:rsid w:val="00EC415C"/>
    <w:rsid w:val="00EC4842"/>
    <w:rsid w:val="00ED00EE"/>
    <w:rsid w:val="00ED28CB"/>
    <w:rsid w:val="00ED36C3"/>
    <w:rsid w:val="00ED4014"/>
    <w:rsid w:val="00ED4068"/>
    <w:rsid w:val="00ED5F49"/>
    <w:rsid w:val="00ED7562"/>
    <w:rsid w:val="00EE06C6"/>
    <w:rsid w:val="00EE100B"/>
    <w:rsid w:val="00EE1D80"/>
    <w:rsid w:val="00EE1E1B"/>
    <w:rsid w:val="00EE2D20"/>
    <w:rsid w:val="00EE6EE7"/>
    <w:rsid w:val="00EE763E"/>
    <w:rsid w:val="00EF0504"/>
    <w:rsid w:val="00EF0B63"/>
    <w:rsid w:val="00EF0C15"/>
    <w:rsid w:val="00EF0E5D"/>
    <w:rsid w:val="00EF2CFD"/>
    <w:rsid w:val="00EF502F"/>
    <w:rsid w:val="00EF565D"/>
    <w:rsid w:val="00F00E68"/>
    <w:rsid w:val="00F01990"/>
    <w:rsid w:val="00F01F00"/>
    <w:rsid w:val="00F036F2"/>
    <w:rsid w:val="00F03A00"/>
    <w:rsid w:val="00F03F07"/>
    <w:rsid w:val="00F047B7"/>
    <w:rsid w:val="00F04AB0"/>
    <w:rsid w:val="00F04C82"/>
    <w:rsid w:val="00F057AE"/>
    <w:rsid w:val="00F102AC"/>
    <w:rsid w:val="00F10FBF"/>
    <w:rsid w:val="00F11A00"/>
    <w:rsid w:val="00F13193"/>
    <w:rsid w:val="00F131DC"/>
    <w:rsid w:val="00F13A45"/>
    <w:rsid w:val="00F14772"/>
    <w:rsid w:val="00F14887"/>
    <w:rsid w:val="00F15916"/>
    <w:rsid w:val="00F166BC"/>
    <w:rsid w:val="00F178BB"/>
    <w:rsid w:val="00F179F3"/>
    <w:rsid w:val="00F20235"/>
    <w:rsid w:val="00F211E4"/>
    <w:rsid w:val="00F22B9E"/>
    <w:rsid w:val="00F23CB4"/>
    <w:rsid w:val="00F24FB9"/>
    <w:rsid w:val="00F24FF3"/>
    <w:rsid w:val="00F25731"/>
    <w:rsid w:val="00F26EBE"/>
    <w:rsid w:val="00F278EB"/>
    <w:rsid w:val="00F27C18"/>
    <w:rsid w:val="00F30D80"/>
    <w:rsid w:val="00F31DD7"/>
    <w:rsid w:val="00F3320E"/>
    <w:rsid w:val="00F33AAB"/>
    <w:rsid w:val="00F353EA"/>
    <w:rsid w:val="00F359E9"/>
    <w:rsid w:val="00F35B4A"/>
    <w:rsid w:val="00F36030"/>
    <w:rsid w:val="00F36D27"/>
    <w:rsid w:val="00F3710C"/>
    <w:rsid w:val="00F40910"/>
    <w:rsid w:val="00F410CF"/>
    <w:rsid w:val="00F41710"/>
    <w:rsid w:val="00F42F2D"/>
    <w:rsid w:val="00F43042"/>
    <w:rsid w:val="00F43D88"/>
    <w:rsid w:val="00F45EE8"/>
    <w:rsid w:val="00F46257"/>
    <w:rsid w:val="00F46A33"/>
    <w:rsid w:val="00F470EE"/>
    <w:rsid w:val="00F5026A"/>
    <w:rsid w:val="00F507A4"/>
    <w:rsid w:val="00F53093"/>
    <w:rsid w:val="00F53F67"/>
    <w:rsid w:val="00F53F68"/>
    <w:rsid w:val="00F54404"/>
    <w:rsid w:val="00F55DD9"/>
    <w:rsid w:val="00F55FC7"/>
    <w:rsid w:val="00F60182"/>
    <w:rsid w:val="00F61632"/>
    <w:rsid w:val="00F6180F"/>
    <w:rsid w:val="00F61E2B"/>
    <w:rsid w:val="00F62487"/>
    <w:rsid w:val="00F62DEF"/>
    <w:rsid w:val="00F6488A"/>
    <w:rsid w:val="00F7120C"/>
    <w:rsid w:val="00F71B16"/>
    <w:rsid w:val="00F727FD"/>
    <w:rsid w:val="00F73085"/>
    <w:rsid w:val="00F73C0E"/>
    <w:rsid w:val="00F73EF2"/>
    <w:rsid w:val="00F74778"/>
    <w:rsid w:val="00F74C8B"/>
    <w:rsid w:val="00F7566D"/>
    <w:rsid w:val="00F75DEA"/>
    <w:rsid w:val="00F75E81"/>
    <w:rsid w:val="00F7658E"/>
    <w:rsid w:val="00F76666"/>
    <w:rsid w:val="00F8089D"/>
    <w:rsid w:val="00F80A2B"/>
    <w:rsid w:val="00F8363D"/>
    <w:rsid w:val="00F847E8"/>
    <w:rsid w:val="00F84F56"/>
    <w:rsid w:val="00F85298"/>
    <w:rsid w:val="00F8548D"/>
    <w:rsid w:val="00F85F12"/>
    <w:rsid w:val="00F861B3"/>
    <w:rsid w:val="00F9245C"/>
    <w:rsid w:val="00F9266B"/>
    <w:rsid w:val="00F93B3E"/>
    <w:rsid w:val="00F93F58"/>
    <w:rsid w:val="00F95582"/>
    <w:rsid w:val="00F9597B"/>
    <w:rsid w:val="00F96B37"/>
    <w:rsid w:val="00F97318"/>
    <w:rsid w:val="00F97B6E"/>
    <w:rsid w:val="00F97EA1"/>
    <w:rsid w:val="00FA083F"/>
    <w:rsid w:val="00FA0899"/>
    <w:rsid w:val="00FA1074"/>
    <w:rsid w:val="00FA18D8"/>
    <w:rsid w:val="00FA1FB6"/>
    <w:rsid w:val="00FA2CB1"/>
    <w:rsid w:val="00FA2D24"/>
    <w:rsid w:val="00FA319F"/>
    <w:rsid w:val="00FA5DBA"/>
    <w:rsid w:val="00FA644D"/>
    <w:rsid w:val="00FA77D0"/>
    <w:rsid w:val="00FB1260"/>
    <w:rsid w:val="00FB3849"/>
    <w:rsid w:val="00FB5138"/>
    <w:rsid w:val="00FB7296"/>
    <w:rsid w:val="00FC1B8C"/>
    <w:rsid w:val="00FC31AC"/>
    <w:rsid w:val="00FC42C0"/>
    <w:rsid w:val="00FC4BA5"/>
    <w:rsid w:val="00FC6E88"/>
    <w:rsid w:val="00FC7205"/>
    <w:rsid w:val="00FD0AA2"/>
    <w:rsid w:val="00FD1265"/>
    <w:rsid w:val="00FD194F"/>
    <w:rsid w:val="00FD2288"/>
    <w:rsid w:val="00FD26FE"/>
    <w:rsid w:val="00FD2820"/>
    <w:rsid w:val="00FD2A04"/>
    <w:rsid w:val="00FD2A9A"/>
    <w:rsid w:val="00FD2C90"/>
    <w:rsid w:val="00FD360A"/>
    <w:rsid w:val="00FD5971"/>
    <w:rsid w:val="00FD63CB"/>
    <w:rsid w:val="00FD683F"/>
    <w:rsid w:val="00FD771E"/>
    <w:rsid w:val="00FE1793"/>
    <w:rsid w:val="00FE3033"/>
    <w:rsid w:val="00FE48D7"/>
    <w:rsid w:val="00FE575F"/>
    <w:rsid w:val="00FE679B"/>
    <w:rsid w:val="00FE6FE0"/>
    <w:rsid w:val="00FF0143"/>
    <w:rsid w:val="00FF14DC"/>
    <w:rsid w:val="00FF2733"/>
    <w:rsid w:val="00FF3249"/>
    <w:rsid w:val="00FF462B"/>
    <w:rsid w:val="00FF47A3"/>
    <w:rsid w:val="00FF530E"/>
    <w:rsid w:val="04F12F6C"/>
    <w:rsid w:val="08F336DC"/>
    <w:rsid w:val="09D92A72"/>
    <w:rsid w:val="09F35852"/>
    <w:rsid w:val="0A224330"/>
    <w:rsid w:val="0A5C540E"/>
    <w:rsid w:val="0B9074E2"/>
    <w:rsid w:val="0CAD24DB"/>
    <w:rsid w:val="0F631861"/>
    <w:rsid w:val="0FDB5502"/>
    <w:rsid w:val="11951EDD"/>
    <w:rsid w:val="14B8020C"/>
    <w:rsid w:val="155B0D1A"/>
    <w:rsid w:val="161426C7"/>
    <w:rsid w:val="164B0324"/>
    <w:rsid w:val="16F37B36"/>
    <w:rsid w:val="1778450C"/>
    <w:rsid w:val="191D00C0"/>
    <w:rsid w:val="1BC23B97"/>
    <w:rsid w:val="1F535FF1"/>
    <w:rsid w:val="1FA215F4"/>
    <w:rsid w:val="20B96BBD"/>
    <w:rsid w:val="21090E5B"/>
    <w:rsid w:val="2264467A"/>
    <w:rsid w:val="28E76E28"/>
    <w:rsid w:val="29703508"/>
    <w:rsid w:val="2A2A3FBC"/>
    <w:rsid w:val="2B417007"/>
    <w:rsid w:val="2BD16833"/>
    <w:rsid w:val="2BF92F32"/>
    <w:rsid w:val="2C1E78EF"/>
    <w:rsid w:val="2EB90BDB"/>
    <w:rsid w:val="32D523A2"/>
    <w:rsid w:val="38907859"/>
    <w:rsid w:val="3CDB2766"/>
    <w:rsid w:val="3DD16176"/>
    <w:rsid w:val="3E8A6C2A"/>
    <w:rsid w:val="3F127E08"/>
    <w:rsid w:val="44480394"/>
    <w:rsid w:val="44BA73CE"/>
    <w:rsid w:val="44FE0DBC"/>
    <w:rsid w:val="466B22EC"/>
    <w:rsid w:val="4703600F"/>
    <w:rsid w:val="484C37A3"/>
    <w:rsid w:val="49C60E83"/>
    <w:rsid w:val="4A061AFF"/>
    <w:rsid w:val="4D5015E7"/>
    <w:rsid w:val="4EC6244D"/>
    <w:rsid w:val="4EEC3E7C"/>
    <w:rsid w:val="52D4546D"/>
    <w:rsid w:val="53E3402E"/>
    <w:rsid w:val="53FF00DB"/>
    <w:rsid w:val="558511DC"/>
    <w:rsid w:val="55910872"/>
    <w:rsid w:val="562E6171"/>
    <w:rsid w:val="571C2577"/>
    <w:rsid w:val="57DE5EB8"/>
    <w:rsid w:val="59F477A1"/>
    <w:rsid w:val="5C7E1CBF"/>
    <w:rsid w:val="5CE964FA"/>
    <w:rsid w:val="5D3259F5"/>
    <w:rsid w:val="5DE6099B"/>
    <w:rsid w:val="5E5B095A"/>
    <w:rsid w:val="60A3382E"/>
    <w:rsid w:val="626B6F06"/>
    <w:rsid w:val="63084806"/>
    <w:rsid w:val="63192522"/>
    <w:rsid w:val="65944E25"/>
    <w:rsid w:val="688F3898"/>
    <w:rsid w:val="698E59B9"/>
    <w:rsid w:val="69B45BF9"/>
    <w:rsid w:val="6A123005"/>
    <w:rsid w:val="6C5B1BC2"/>
    <w:rsid w:val="700B1AE0"/>
    <w:rsid w:val="70C62214"/>
    <w:rsid w:val="71A94A05"/>
    <w:rsid w:val="750C0D5C"/>
    <w:rsid w:val="76473B19"/>
    <w:rsid w:val="77CA1A97"/>
    <w:rsid w:val="780627F5"/>
    <w:rsid w:val="78197298"/>
    <w:rsid w:val="78A91105"/>
    <w:rsid w:val="7AF976D0"/>
    <w:rsid w:val="7B194382"/>
    <w:rsid w:val="7D261C42"/>
    <w:rsid w:val="7F4D2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locked="1"/>
    <w:lsdException w:name="footnote text" w:uiPriority="99" w:qFormat="1"/>
    <w:lsdException w:name="annotation text" w:uiPriority="99" w:qFormat="1"/>
    <w:lsdException w:name="header" w:qFormat="1"/>
    <w:lsdException w:name="footer" w:uiPriority="99"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uiPriority="99" w:qFormat="1"/>
    <w:lsdException w:name="annotation reference" w:uiPriority="99"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uiPriority="99"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iPriority="99" w:unhideWhenUsed="0" w:qFormat="1"/>
    <w:lsdException w:name="Body Text First Indent" w:locked="1"/>
    <w:lsdException w:name="Body Text First Indent 2" w:locked="1"/>
    <w:lsdException w:name="Note Heading" w:locked="1"/>
    <w:lsdException w:name="Body Text 2" w:uiPriority="99" w:qFormat="1"/>
    <w:lsdException w:name="Body Text 3" w:locked="1"/>
    <w:lsdException w:name="Body Text Indent 2" w:uiPriority="99" w:qFormat="1"/>
    <w:lsdException w:name="Body Text Indent 3" w:uiPriority="99" w:qFormat="1"/>
    <w:lsdException w:name="Block Text" w:uiPriority="99" w:qFormat="1"/>
    <w:lsdException w:name="Hyperlink" w:uiPriority="99" w:qFormat="1"/>
    <w:lsdException w:name="FollowedHyperlink" w:locked="1"/>
    <w:lsdException w:name="Strong" w:semiHidden="0" w:uiPriority="99" w:unhideWhenUsed="0" w:qFormat="1"/>
    <w:lsdException w:name="Emphasis" w:locked="1" w:semiHidden="0" w:uiPriority="20" w:unhideWhenUsed="0" w:qFormat="1"/>
    <w:lsdException w:name="Document Map" w:uiPriority="99" w:qFormat="1"/>
    <w:lsdException w:name="Plain Text" w:uiPriority="99"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qFormat="1"/>
    <w:lsdException w:name="Table Grid" w:semiHidden="0" w:uiPriority="9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43E13"/>
    <w:pPr>
      <w:widowControl w:val="0"/>
      <w:jc w:val="both"/>
    </w:pPr>
    <w:rPr>
      <w:kern w:val="2"/>
      <w:sz w:val="21"/>
      <w:szCs w:val="24"/>
    </w:rPr>
  </w:style>
  <w:style w:type="paragraph" w:styleId="1">
    <w:name w:val="heading 1"/>
    <w:basedOn w:val="a"/>
    <w:next w:val="a"/>
    <w:link w:val="1Char"/>
    <w:uiPriority w:val="99"/>
    <w:qFormat/>
    <w:rsid w:val="00E43E13"/>
    <w:pPr>
      <w:tabs>
        <w:tab w:val="left" w:pos="0"/>
      </w:tabs>
      <w:autoSpaceDE w:val="0"/>
      <w:autoSpaceDN w:val="0"/>
      <w:adjustRightInd w:val="0"/>
      <w:snapToGrid w:val="0"/>
      <w:spacing w:line="360" w:lineRule="auto"/>
      <w:ind w:left="3105" w:hanging="1320"/>
      <w:jc w:val="center"/>
      <w:outlineLvl w:val="0"/>
    </w:pPr>
    <w:rPr>
      <w:rFonts w:eastAsia="黑体"/>
      <w:sz w:val="44"/>
      <w:szCs w:val="20"/>
    </w:rPr>
  </w:style>
  <w:style w:type="paragraph" w:styleId="2">
    <w:name w:val="heading 2"/>
    <w:basedOn w:val="a"/>
    <w:next w:val="a"/>
    <w:link w:val="2Char"/>
    <w:uiPriority w:val="99"/>
    <w:qFormat/>
    <w:rsid w:val="00E43E13"/>
    <w:pPr>
      <w:autoSpaceDE w:val="0"/>
      <w:autoSpaceDN w:val="0"/>
      <w:adjustRightInd w:val="0"/>
      <w:snapToGrid w:val="0"/>
      <w:spacing w:line="360" w:lineRule="auto"/>
      <w:jc w:val="left"/>
      <w:outlineLvl w:val="1"/>
    </w:pPr>
    <w:rPr>
      <w:rFonts w:ascii="仿宋_GB2312" w:eastAsia="仿宋_GB2312"/>
      <w:b/>
      <w:spacing w:val="1"/>
      <w:w w:val="99"/>
      <w:kern w:val="0"/>
      <w:sz w:val="32"/>
      <w:szCs w:val="20"/>
    </w:rPr>
  </w:style>
  <w:style w:type="paragraph" w:styleId="3">
    <w:name w:val="heading 3"/>
    <w:basedOn w:val="a"/>
    <w:next w:val="a"/>
    <w:link w:val="3Char"/>
    <w:uiPriority w:val="99"/>
    <w:qFormat/>
    <w:rsid w:val="00E43E13"/>
    <w:pPr>
      <w:autoSpaceDE w:val="0"/>
      <w:autoSpaceDN w:val="0"/>
      <w:adjustRightInd w:val="0"/>
      <w:spacing w:before="16"/>
      <w:jc w:val="left"/>
      <w:outlineLvl w:val="2"/>
    </w:pPr>
    <w:rPr>
      <w:rFonts w:ascii="仿宋_GB2312" w:eastAsia="仿宋_GB2312"/>
      <w:b/>
      <w:kern w:val="0"/>
      <w:sz w:val="28"/>
      <w:szCs w:val="20"/>
    </w:rPr>
  </w:style>
  <w:style w:type="paragraph" w:styleId="4">
    <w:name w:val="heading 4"/>
    <w:basedOn w:val="3"/>
    <w:next w:val="a"/>
    <w:link w:val="4Char"/>
    <w:uiPriority w:val="99"/>
    <w:qFormat/>
    <w:rsid w:val="00E43E13"/>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E43E13"/>
    <w:pPr>
      <w:ind w:left="1260"/>
      <w:jc w:val="left"/>
    </w:pPr>
    <w:rPr>
      <w:rFonts w:ascii="Calibri" w:hAnsi="Calibri"/>
      <w:sz w:val="18"/>
      <w:szCs w:val="18"/>
    </w:rPr>
  </w:style>
  <w:style w:type="paragraph" w:styleId="a3">
    <w:name w:val="Document Map"/>
    <w:basedOn w:val="a"/>
    <w:link w:val="Char"/>
    <w:uiPriority w:val="99"/>
    <w:qFormat/>
    <w:rsid w:val="00E43E13"/>
    <w:pPr>
      <w:shd w:val="clear" w:color="auto" w:fill="000080"/>
    </w:pPr>
    <w:rPr>
      <w:kern w:val="0"/>
      <w:szCs w:val="20"/>
    </w:rPr>
  </w:style>
  <w:style w:type="paragraph" w:styleId="a4">
    <w:name w:val="annotation text"/>
    <w:basedOn w:val="a"/>
    <w:link w:val="Char0"/>
    <w:uiPriority w:val="99"/>
    <w:qFormat/>
    <w:rsid w:val="00E43E13"/>
    <w:pPr>
      <w:adjustRightInd w:val="0"/>
      <w:spacing w:line="360" w:lineRule="atLeast"/>
      <w:jc w:val="left"/>
      <w:textAlignment w:val="baseline"/>
    </w:pPr>
    <w:rPr>
      <w:kern w:val="0"/>
      <w:sz w:val="24"/>
      <w:szCs w:val="20"/>
    </w:rPr>
  </w:style>
  <w:style w:type="paragraph" w:styleId="a5">
    <w:name w:val="Body Text"/>
    <w:basedOn w:val="a"/>
    <w:link w:val="Char1"/>
    <w:uiPriority w:val="99"/>
    <w:qFormat/>
    <w:rsid w:val="00E43E13"/>
    <w:rPr>
      <w:sz w:val="24"/>
      <w:szCs w:val="20"/>
    </w:rPr>
  </w:style>
  <w:style w:type="paragraph" w:styleId="a6">
    <w:name w:val="Body Text Indent"/>
    <w:basedOn w:val="a"/>
    <w:link w:val="Char2"/>
    <w:uiPriority w:val="99"/>
    <w:qFormat/>
    <w:rsid w:val="00E43E13"/>
    <w:pPr>
      <w:spacing w:line="360" w:lineRule="auto"/>
      <w:ind w:firstLineChars="200" w:firstLine="560"/>
    </w:pPr>
    <w:rPr>
      <w:kern w:val="0"/>
      <w:sz w:val="24"/>
    </w:rPr>
  </w:style>
  <w:style w:type="paragraph" w:styleId="a7">
    <w:name w:val="Block Text"/>
    <w:basedOn w:val="a"/>
    <w:uiPriority w:val="99"/>
    <w:qFormat/>
    <w:rsid w:val="00E43E13"/>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qFormat/>
    <w:rsid w:val="00E43E13"/>
    <w:pPr>
      <w:ind w:left="840"/>
      <w:jc w:val="left"/>
    </w:pPr>
    <w:rPr>
      <w:rFonts w:ascii="Calibri" w:hAnsi="Calibri"/>
      <w:sz w:val="18"/>
      <w:szCs w:val="18"/>
    </w:rPr>
  </w:style>
  <w:style w:type="paragraph" w:styleId="30">
    <w:name w:val="toc 3"/>
    <w:basedOn w:val="a"/>
    <w:next w:val="a"/>
    <w:uiPriority w:val="39"/>
    <w:qFormat/>
    <w:rsid w:val="00E43E13"/>
    <w:pPr>
      <w:ind w:left="420"/>
      <w:jc w:val="left"/>
    </w:pPr>
    <w:rPr>
      <w:rFonts w:ascii="Calibri" w:hAnsi="Calibri"/>
      <w:i/>
      <w:iCs/>
      <w:sz w:val="20"/>
      <w:szCs w:val="20"/>
    </w:rPr>
  </w:style>
  <w:style w:type="paragraph" w:styleId="a8">
    <w:name w:val="Plain Text"/>
    <w:basedOn w:val="a"/>
    <w:link w:val="Char3"/>
    <w:uiPriority w:val="99"/>
    <w:qFormat/>
    <w:rsid w:val="00E43E13"/>
    <w:rPr>
      <w:rFonts w:ascii="宋体" w:hAnsi="Courier New"/>
      <w:sz w:val="28"/>
      <w:szCs w:val="20"/>
    </w:rPr>
  </w:style>
  <w:style w:type="paragraph" w:styleId="8">
    <w:name w:val="toc 8"/>
    <w:basedOn w:val="a"/>
    <w:next w:val="a"/>
    <w:uiPriority w:val="99"/>
    <w:qFormat/>
    <w:rsid w:val="00E43E13"/>
    <w:pPr>
      <w:ind w:left="1470"/>
      <w:jc w:val="left"/>
    </w:pPr>
    <w:rPr>
      <w:rFonts w:ascii="Calibri" w:hAnsi="Calibri"/>
      <w:sz w:val="18"/>
      <w:szCs w:val="18"/>
    </w:rPr>
  </w:style>
  <w:style w:type="paragraph" w:styleId="a9">
    <w:name w:val="Date"/>
    <w:basedOn w:val="a"/>
    <w:next w:val="a"/>
    <w:link w:val="Char4"/>
    <w:uiPriority w:val="99"/>
    <w:qFormat/>
    <w:rsid w:val="00E43E13"/>
    <w:pPr>
      <w:ind w:leftChars="2500" w:left="100"/>
    </w:pPr>
    <w:rPr>
      <w:kern w:val="0"/>
      <w:sz w:val="24"/>
    </w:rPr>
  </w:style>
  <w:style w:type="paragraph" w:styleId="20">
    <w:name w:val="Body Text Indent 2"/>
    <w:basedOn w:val="a"/>
    <w:link w:val="2Char0"/>
    <w:uiPriority w:val="99"/>
    <w:qFormat/>
    <w:rsid w:val="00E43E13"/>
    <w:pPr>
      <w:ind w:left="1005" w:hanging="1005"/>
    </w:pPr>
    <w:rPr>
      <w:kern w:val="0"/>
      <w:sz w:val="24"/>
    </w:rPr>
  </w:style>
  <w:style w:type="paragraph" w:styleId="aa">
    <w:name w:val="Balloon Text"/>
    <w:basedOn w:val="a"/>
    <w:link w:val="Char5"/>
    <w:uiPriority w:val="99"/>
    <w:qFormat/>
    <w:rsid w:val="00E43E13"/>
    <w:rPr>
      <w:sz w:val="18"/>
      <w:szCs w:val="20"/>
    </w:rPr>
  </w:style>
  <w:style w:type="paragraph" w:styleId="ab">
    <w:name w:val="footer"/>
    <w:basedOn w:val="a"/>
    <w:link w:val="Char6"/>
    <w:uiPriority w:val="99"/>
    <w:qFormat/>
    <w:rsid w:val="00E43E13"/>
    <w:pPr>
      <w:tabs>
        <w:tab w:val="center" w:pos="4153"/>
        <w:tab w:val="right" w:pos="8306"/>
      </w:tabs>
      <w:snapToGrid w:val="0"/>
      <w:jc w:val="left"/>
    </w:pPr>
    <w:rPr>
      <w:sz w:val="18"/>
      <w:szCs w:val="20"/>
    </w:rPr>
  </w:style>
  <w:style w:type="paragraph" w:styleId="ac">
    <w:name w:val="header"/>
    <w:basedOn w:val="a"/>
    <w:link w:val="Char7"/>
    <w:qFormat/>
    <w:rsid w:val="00E43E1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43E13"/>
    <w:pPr>
      <w:spacing w:before="120" w:after="120"/>
      <w:jc w:val="left"/>
    </w:pPr>
    <w:rPr>
      <w:rFonts w:ascii="Calibri" w:hAnsi="Calibri"/>
      <w:b/>
      <w:bCs/>
      <w:caps/>
      <w:sz w:val="20"/>
      <w:szCs w:val="20"/>
    </w:rPr>
  </w:style>
  <w:style w:type="paragraph" w:styleId="40">
    <w:name w:val="toc 4"/>
    <w:basedOn w:val="a"/>
    <w:next w:val="a"/>
    <w:uiPriority w:val="99"/>
    <w:qFormat/>
    <w:rsid w:val="00E43E13"/>
    <w:pPr>
      <w:ind w:left="630"/>
      <w:jc w:val="left"/>
    </w:pPr>
    <w:rPr>
      <w:rFonts w:ascii="Calibri" w:hAnsi="Calibri"/>
      <w:sz w:val="18"/>
      <w:szCs w:val="18"/>
    </w:rPr>
  </w:style>
  <w:style w:type="paragraph" w:styleId="ad">
    <w:name w:val="Subtitle"/>
    <w:basedOn w:val="a"/>
    <w:link w:val="Char8"/>
    <w:qFormat/>
    <w:rsid w:val="00E43E13"/>
    <w:pPr>
      <w:widowControl/>
      <w:jc w:val="center"/>
    </w:pPr>
    <w:rPr>
      <w:kern w:val="0"/>
      <w:sz w:val="24"/>
      <w:szCs w:val="20"/>
      <w:u w:val="single"/>
      <w:lang w:eastAsia="en-US"/>
    </w:rPr>
  </w:style>
  <w:style w:type="paragraph" w:styleId="ae">
    <w:name w:val="footnote text"/>
    <w:basedOn w:val="a"/>
    <w:link w:val="Char9"/>
    <w:uiPriority w:val="99"/>
    <w:qFormat/>
    <w:rsid w:val="00E43E13"/>
    <w:pPr>
      <w:snapToGrid w:val="0"/>
      <w:jc w:val="left"/>
    </w:pPr>
    <w:rPr>
      <w:sz w:val="18"/>
      <w:szCs w:val="20"/>
    </w:rPr>
  </w:style>
  <w:style w:type="paragraph" w:styleId="6">
    <w:name w:val="toc 6"/>
    <w:basedOn w:val="a"/>
    <w:next w:val="a"/>
    <w:uiPriority w:val="99"/>
    <w:qFormat/>
    <w:rsid w:val="00E43E13"/>
    <w:pPr>
      <w:ind w:left="1050"/>
      <w:jc w:val="left"/>
    </w:pPr>
    <w:rPr>
      <w:rFonts w:ascii="Calibri" w:hAnsi="Calibri"/>
      <w:sz w:val="18"/>
      <w:szCs w:val="18"/>
    </w:rPr>
  </w:style>
  <w:style w:type="paragraph" w:styleId="31">
    <w:name w:val="Body Text Indent 3"/>
    <w:basedOn w:val="a"/>
    <w:link w:val="3Char0"/>
    <w:uiPriority w:val="99"/>
    <w:qFormat/>
    <w:rsid w:val="00E43E13"/>
    <w:pPr>
      <w:spacing w:after="120"/>
      <w:ind w:leftChars="200" w:left="420"/>
    </w:pPr>
    <w:rPr>
      <w:kern w:val="0"/>
      <w:sz w:val="16"/>
      <w:szCs w:val="16"/>
    </w:rPr>
  </w:style>
  <w:style w:type="paragraph" w:styleId="21">
    <w:name w:val="toc 2"/>
    <w:basedOn w:val="a"/>
    <w:next w:val="a"/>
    <w:uiPriority w:val="39"/>
    <w:qFormat/>
    <w:rsid w:val="00E43E13"/>
    <w:pPr>
      <w:ind w:left="210"/>
      <w:jc w:val="left"/>
    </w:pPr>
    <w:rPr>
      <w:rFonts w:ascii="Calibri" w:hAnsi="Calibri"/>
      <w:smallCaps/>
      <w:sz w:val="20"/>
      <w:szCs w:val="20"/>
    </w:rPr>
  </w:style>
  <w:style w:type="paragraph" w:styleId="9">
    <w:name w:val="toc 9"/>
    <w:basedOn w:val="a"/>
    <w:next w:val="a"/>
    <w:uiPriority w:val="99"/>
    <w:qFormat/>
    <w:rsid w:val="00E43E13"/>
    <w:pPr>
      <w:ind w:left="1680"/>
      <w:jc w:val="left"/>
    </w:pPr>
    <w:rPr>
      <w:rFonts w:ascii="Calibri" w:hAnsi="Calibri"/>
      <w:sz w:val="18"/>
      <w:szCs w:val="18"/>
    </w:rPr>
  </w:style>
  <w:style w:type="paragraph" w:styleId="22">
    <w:name w:val="Body Text 2"/>
    <w:basedOn w:val="a"/>
    <w:link w:val="2Char1"/>
    <w:uiPriority w:val="99"/>
    <w:qFormat/>
    <w:rsid w:val="00E43E13"/>
    <w:rPr>
      <w:i/>
      <w:sz w:val="24"/>
      <w:szCs w:val="20"/>
    </w:rPr>
  </w:style>
  <w:style w:type="paragraph" w:styleId="af">
    <w:name w:val="Normal (Web)"/>
    <w:basedOn w:val="a"/>
    <w:uiPriority w:val="99"/>
    <w:qFormat/>
    <w:rsid w:val="00E43E13"/>
    <w:pPr>
      <w:widowControl/>
      <w:spacing w:before="100" w:beforeAutospacing="1" w:after="100" w:afterAutospacing="1"/>
      <w:jc w:val="left"/>
    </w:pPr>
    <w:rPr>
      <w:kern w:val="0"/>
      <w:sz w:val="24"/>
    </w:rPr>
  </w:style>
  <w:style w:type="paragraph" w:styleId="af0">
    <w:name w:val="annotation subject"/>
    <w:basedOn w:val="a4"/>
    <w:next w:val="a4"/>
    <w:link w:val="Chara"/>
    <w:uiPriority w:val="99"/>
    <w:qFormat/>
    <w:rsid w:val="00E43E13"/>
    <w:pPr>
      <w:adjustRightInd/>
      <w:spacing w:line="240" w:lineRule="auto"/>
      <w:textAlignment w:val="auto"/>
    </w:pPr>
    <w:rPr>
      <w:b/>
      <w:kern w:val="2"/>
    </w:rPr>
  </w:style>
  <w:style w:type="table" w:styleId="af1">
    <w:name w:val="Table Grid"/>
    <w:basedOn w:val="a1"/>
    <w:uiPriority w:val="99"/>
    <w:qFormat/>
    <w:rsid w:val="00E43E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sid w:val="00E43E13"/>
    <w:rPr>
      <w:rFonts w:cs="Times New Roman"/>
      <w:b/>
    </w:rPr>
  </w:style>
  <w:style w:type="character" w:styleId="af3">
    <w:name w:val="page number"/>
    <w:qFormat/>
    <w:rsid w:val="00E43E13"/>
    <w:rPr>
      <w:rFonts w:cs="Times New Roman"/>
    </w:rPr>
  </w:style>
  <w:style w:type="character" w:styleId="af4">
    <w:name w:val="Hyperlink"/>
    <w:uiPriority w:val="99"/>
    <w:qFormat/>
    <w:rsid w:val="00E43E13"/>
    <w:rPr>
      <w:rFonts w:cs="Times New Roman"/>
      <w:color w:val="0000FF"/>
      <w:u w:val="single"/>
    </w:rPr>
  </w:style>
  <w:style w:type="character" w:styleId="af5">
    <w:name w:val="annotation reference"/>
    <w:uiPriority w:val="99"/>
    <w:qFormat/>
    <w:rsid w:val="00E43E13"/>
    <w:rPr>
      <w:rFonts w:cs="Times New Roman"/>
      <w:sz w:val="21"/>
    </w:rPr>
  </w:style>
  <w:style w:type="character" w:styleId="af6">
    <w:name w:val="footnote reference"/>
    <w:uiPriority w:val="99"/>
    <w:qFormat/>
    <w:rsid w:val="00E43E13"/>
    <w:rPr>
      <w:rFonts w:cs="Times New Roman"/>
      <w:vertAlign w:val="superscript"/>
    </w:rPr>
  </w:style>
  <w:style w:type="paragraph" w:customStyle="1" w:styleId="af7">
    <w:name w:val="文本"/>
    <w:basedOn w:val="a"/>
    <w:link w:val="CharChar"/>
    <w:uiPriority w:val="99"/>
    <w:qFormat/>
    <w:rsid w:val="00E43E13"/>
    <w:pPr>
      <w:spacing w:line="360" w:lineRule="auto"/>
      <w:ind w:firstLineChars="200" w:firstLine="480"/>
    </w:pPr>
    <w:rPr>
      <w:rFonts w:ascii="宋体" w:hAnsi="宋体"/>
      <w:color w:val="000000"/>
      <w:sz w:val="24"/>
      <w:szCs w:val="20"/>
    </w:rPr>
  </w:style>
  <w:style w:type="paragraph" w:customStyle="1" w:styleId="11">
    <w:name w:val="列出段落1"/>
    <w:basedOn w:val="a"/>
    <w:uiPriority w:val="99"/>
    <w:qFormat/>
    <w:rsid w:val="00E43E13"/>
    <w:pPr>
      <w:ind w:firstLineChars="200" w:firstLine="420"/>
    </w:pPr>
    <w:rPr>
      <w:rFonts w:ascii="Calibri" w:hAnsi="Calibri"/>
      <w:szCs w:val="22"/>
    </w:rPr>
  </w:style>
  <w:style w:type="paragraph" w:customStyle="1" w:styleId="23">
    <w:name w:val="列出段落2"/>
    <w:basedOn w:val="a"/>
    <w:uiPriority w:val="99"/>
    <w:qFormat/>
    <w:rsid w:val="00E43E13"/>
    <w:pPr>
      <w:ind w:firstLineChars="200" w:firstLine="420"/>
    </w:pPr>
    <w:rPr>
      <w:sz w:val="28"/>
      <w:szCs w:val="28"/>
    </w:rPr>
  </w:style>
  <w:style w:type="paragraph" w:customStyle="1" w:styleId="TOC1">
    <w:name w:val="TOC 标题1"/>
    <w:basedOn w:val="1"/>
    <w:next w:val="a"/>
    <w:uiPriority w:val="99"/>
    <w:qFormat/>
    <w:rsid w:val="00E43E13"/>
    <w:pPr>
      <w:keepNext/>
      <w:keepLines/>
      <w:widowControl/>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rsid w:val="00E43E13"/>
    <w:pPr>
      <w:keepNext/>
      <w:keepLines/>
      <w:adjustRightInd/>
      <w:snapToGrid/>
      <w:spacing w:before="100" w:line="400" w:lineRule="exact"/>
      <w:jc w:val="both"/>
    </w:pPr>
    <w:rPr>
      <w:rFonts w:ascii="Times New Roman" w:eastAsia="黑体" w:cs="宋体"/>
      <w:b w:val="0"/>
      <w:spacing w:val="0"/>
      <w:w w:val="100"/>
      <w:kern w:val="2"/>
    </w:rPr>
  </w:style>
  <w:style w:type="paragraph" w:customStyle="1" w:styleId="CharCharChar">
    <w:name w:val="Char Char Char"/>
    <w:basedOn w:val="a"/>
    <w:uiPriority w:val="99"/>
    <w:qFormat/>
    <w:rsid w:val="00E43E13"/>
    <w:rPr>
      <w:rFonts w:ascii="Tahoma" w:hAnsi="Tahoma"/>
      <w:sz w:val="24"/>
      <w:szCs w:val="20"/>
    </w:rPr>
  </w:style>
  <w:style w:type="paragraph" w:customStyle="1" w:styleId="12">
    <w:name w:val="修订1"/>
    <w:uiPriority w:val="99"/>
    <w:qFormat/>
    <w:rsid w:val="00E43E13"/>
    <w:rPr>
      <w:kern w:val="2"/>
      <w:sz w:val="21"/>
      <w:szCs w:val="24"/>
    </w:rPr>
  </w:style>
  <w:style w:type="paragraph" w:customStyle="1" w:styleId="24">
    <w:name w:val="样式2"/>
    <w:basedOn w:val="ab"/>
    <w:uiPriority w:val="99"/>
    <w:qFormat/>
    <w:rsid w:val="00E43E13"/>
    <w:pPr>
      <w:pBdr>
        <w:top w:val="single" w:sz="4" w:space="1" w:color="auto"/>
      </w:pBdr>
    </w:pPr>
  </w:style>
  <w:style w:type="paragraph" w:customStyle="1" w:styleId="p0">
    <w:name w:val="p0"/>
    <w:basedOn w:val="a"/>
    <w:qFormat/>
    <w:rsid w:val="00E43E13"/>
    <w:pPr>
      <w:widowControl/>
    </w:pPr>
    <w:rPr>
      <w:kern w:val="0"/>
      <w:szCs w:val="21"/>
    </w:rPr>
  </w:style>
  <w:style w:type="paragraph" w:customStyle="1" w:styleId="Charb">
    <w:name w:val="Char"/>
    <w:basedOn w:val="a"/>
    <w:uiPriority w:val="99"/>
    <w:qFormat/>
    <w:rsid w:val="00E43E13"/>
    <w:pPr>
      <w:spacing w:beforeLines="50" w:afterLines="50"/>
      <w:ind w:firstLineChars="200" w:firstLine="200"/>
    </w:pPr>
    <w:rPr>
      <w:rFonts w:ascii="宋体" w:hAnsi="宋体" w:cs="Courier New"/>
      <w:spacing w:val="-2"/>
      <w:sz w:val="22"/>
      <w:szCs w:val="32"/>
    </w:rPr>
  </w:style>
  <w:style w:type="paragraph" w:customStyle="1" w:styleId="32">
    <w:name w:val="列出段落3"/>
    <w:basedOn w:val="a"/>
    <w:uiPriority w:val="99"/>
    <w:unhideWhenUsed/>
    <w:qFormat/>
    <w:rsid w:val="00E43E13"/>
    <w:pPr>
      <w:ind w:firstLineChars="200" w:firstLine="420"/>
    </w:pPr>
  </w:style>
  <w:style w:type="character" w:customStyle="1" w:styleId="1Char">
    <w:name w:val="标题 1 Char"/>
    <w:link w:val="1"/>
    <w:uiPriority w:val="99"/>
    <w:qFormat/>
    <w:locked/>
    <w:rsid w:val="00E43E13"/>
    <w:rPr>
      <w:rFonts w:eastAsia="黑体"/>
      <w:kern w:val="2"/>
      <w:sz w:val="44"/>
    </w:rPr>
  </w:style>
  <w:style w:type="character" w:customStyle="1" w:styleId="2Char">
    <w:name w:val="标题 2 Char"/>
    <w:link w:val="2"/>
    <w:uiPriority w:val="99"/>
    <w:qFormat/>
    <w:locked/>
    <w:rsid w:val="00E43E13"/>
    <w:rPr>
      <w:rFonts w:ascii="仿宋_GB2312" w:eastAsia="仿宋_GB2312"/>
      <w:b/>
      <w:spacing w:val="1"/>
      <w:w w:val="99"/>
      <w:sz w:val="32"/>
      <w:lang w:val="en-US" w:eastAsia="zh-CN"/>
    </w:rPr>
  </w:style>
  <w:style w:type="character" w:customStyle="1" w:styleId="3Char">
    <w:name w:val="标题 3 Char"/>
    <w:link w:val="3"/>
    <w:uiPriority w:val="99"/>
    <w:qFormat/>
    <w:locked/>
    <w:rsid w:val="00E43E13"/>
    <w:rPr>
      <w:rFonts w:ascii="仿宋_GB2312" w:eastAsia="仿宋_GB2312"/>
      <w:b/>
      <w:sz w:val="28"/>
      <w:lang w:val="en-US" w:eastAsia="zh-CN"/>
    </w:rPr>
  </w:style>
  <w:style w:type="character" w:customStyle="1" w:styleId="4Char">
    <w:name w:val="标题 4 Char"/>
    <w:link w:val="4"/>
    <w:uiPriority w:val="99"/>
    <w:qFormat/>
    <w:locked/>
    <w:rsid w:val="00E43E13"/>
    <w:rPr>
      <w:rFonts w:ascii="仿宋_GB2312" w:eastAsia="仿宋_GB2312"/>
      <w:b/>
      <w:sz w:val="28"/>
      <w:lang w:val="en-US" w:eastAsia="zh-CN"/>
    </w:rPr>
  </w:style>
  <w:style w:type="character" w:customStyle="1" w:styleId="Chara">
    <w:name w:val="批注主题 Char"/>
    <w:link w:val="af0"/>
    <w:uiPriority w:val="99"/>
    <w:qFormat/>
    <w:locked/>
    <w:rsid w:val="00E43E13"/>
    <w:rPr>
      <w:rFonts w:eastAsia="宋体"/>
      <w:b/>
      <w:kern w:val="2"/>
      <w:sz w:val="24"/>
      <w:lang w:val="en-US" w:eastAsia="zh-CN"/>
    </w:rPr>
  </w:style>
  <w:style w:type="character" w:customStyle="1" w:styleId="Char6">
    <w:name w:val="页脚 Char"/>
    <w:link w:val="ab"/>
    <w:uiPriority w:val="99"/>
    <w:qFormat/>
    <w:locked/>
    <w:rsid w:val="00E43E13"/>
    <w:rPr>
      <w:rFonts w:eastAsia="宋体"/>
      <w:kern w:val="2"/>
      <w:sz w:val="18"/>
      <w:lang w:val="en-US" w:eastAsia="zh-CN"/>
    </w:rPr>
  </w:style>
  <w:style w:type="character" w:customStyle="1" w:styleId="CharChar11">
    <w:name w:val="Char Char11"/>
    <w:uiPriority w:val="99"/>
    <w:qFormat/>
    <w:rsid w:val="00E43E13"/>
    <w:rPr>
      <w:rFonts w:eastAsia="黑体"/>
      <w:kern w:val="2"/>
      <w:sz w:val="44"/>
      <w:lang w:val="en-US" w:eastAsia="zh-CN"/>
    </w:rPr>
  </w:style>
  <w:style w:type="character" w:customStyle="1" w:styleId="Char0">
    <w:name w:val="批注文字 Char"/>
    <w:link w:val="a4"/>
    <w:uiPriority w:val="99"/>
    <w:qFormat/>
    <w:locked/>
    <w:rsid w:val="00E43E13"/>
    <w:rPr>
      <w:rFonts w:eastAsia="宋体"/>
      <w:sz w:val="24"/>
      <w:lang w:val="en-US" w:eastAsia="zh-CN"/>
    </w:rPr>
  </w:style>
  <w:style w:type="character" w:customStyle="1" w:styleId="Char9">
    <w:name w:val="脚注文本 Char"/>
    <w:link w:val="ae"/>
    <w:uiPriority w:val="99"/>
    <w:qFormat/>
    <w:locked/>
    <w:rsid w:val="00E43E13"/>
    <w:rPr>
      <w:rFonts w:eastAsia="宋体"/>
      <w:kern w:val="2"/>
      <w:sz w:val="18"/>
      <w:lang w:val="en-US" w:eastAsia="zh-CN"/>
    </w:rPr>
  </w:style>
  <w:style w:type="character" w:customStyle="1" w:styleId="Char7">
    <w:name w:val="页眉 Char"/>
    <w:link w:val="ac"/>
    <w:qFormat/>
    <w:locked/>
    <w:rsid w:val="00E43E13"/>
    <w:rPr>
      <w:rFonts w:eastAsia="宋体"/>
      <w:kern w:val="2"/>
      <w:sz w:val="18"/>
      <w:lang w:val="en-US" w:eastAsia="zh-CN"/>
    </w:rPr>
  </w:style>
  <w:style w:type="character" w:customStyle="1" w:styleId="Char3">
    <w:name w:val="纯文本 Char"/>
    <w:link w:val="a8"/>
    <w:uiPriority w:val="99"/>
    <w:qFormat/>
    <w:locked/>
    <w:rsid w:val="00E43E13"/>
    <w:rPr>
      <w:rFonts w:ascii="宋体" w:eastAsia="宋体" w:hAnsi="Courier New"/>
      <w:kern w:val="2"/>
      <w:sz w:val="28"/>
      <w:lang w:val="en-US" w:eastAsia="zh-CN"/>
    </w:rPr>
  </w:style>
  <w:style w:type="character" w:customStyle="1" w:styleId="13">
    <w:name w:val="访问过的超链接1"/>
    <w:uiPriority w:val="99"/>
    <w:qFormat/>
    <w:rsid w:val="00E43E13"/>
    <w:rPr>
      <w:color w:val="800080"/>
      <w:u w:val="single"/>
    </w:rPr>
  </w:style>
  <w:style w:type="character" w:customStyle="1" w:styleId="Char5">
    <w:name w:val="批注框文本 Char"/>
    <w:link w:val="aa"/>
    <w:uiPriority w:val="99"/>
    <w:qFormat/>
    <w:locked/>
    <w:rsid w:val="00E43E13"/>
    <w:rPr>
      <w:rFonts w:eastAsia="宋体"/>
      <w:kern w:val="2"/>
      <w:sz w:val="18"/>
      <w:lang w:val="en-US" w:eastAsia="zh-CN"/>
    </w:rPr>
  </w:style>
  <w:style w:type="character" w:customStyle="1" w:styleId="2Char1">
    <w:name w:val="正文文本 2 Char"/>
    <w:link w:val="22"/>
    <w:uiPriority w:val="99"/>
    <w:qFormat/>
    <w:locked/>
    <w:rsid w:val="00E43E13"/>
    <w:rPr>
      <w:rFonts w:eastAsia="宋体"/>
      <w:i/>
      <w:kern w:val="2"/>
      <w:sz w:val="24"/>
      <w:lang w:val="en-US" w:eastAsia="zh-CN"/>
    </w:rPr>
  </w:style>
  <w:style w:type="character" w:customStyle="1" w:styleId="Char1">
    <w:name w:val="正文文本 Char"/>
    <w:link w:val="a5"/>
    <w:uiPriority w:val="99"/>
    <w:qFormat/>
    <w:locked/>
    <w:rsid w:val="00E43E13"/>
    <w:rPr>
      <w:rFonts w:eastAsia="宋体"/>
      <w:kern w:val="2"/>
      <w:sz w:val="24"/>
      <w:lang w:val="en-US" w:eastAsia="zh-CN"/>
    </w:rPr>
  </w:style>
  <w:style w:type="character" w:customStyle="1" w:styleId="CharChar">
    <w:name w:val="文本 Char Char"/>
    <w:link w:val="af7"/>
    <w:uiPriority w:val="99"/>
    <w:qFormat/>
    <w:locked/>
    <w:rsid w:val="00E43E13"/>
    <w:rPr>
      <w:rFonts w:ascii="宋体" w:eastAsia="宋体" w:hAnsi="宋体"/>
      <w:color w:val="000000"/>
      <w:kern w:val="2"/>
      <w:sz w:val="24"/>
      <w:lang w:val="en-US" w:eastAsia="zh-CN"/>
    </w:rPr>
  </w:style>
  <w:style w:type="character" w:customStyle="1" w:styleId="Char8">
    <w:name w:val="副标题 Char"/>
    <w:link w:val="ad"/>
    <w:qFormat/>
    <w:locked/>
    <w:rsid w:val="00E43E13"/>
    <w:rPr>
      <w:sz w:val="24"/>
      <w:u w:val="single"/>
      <w:lang w:eastAsia="en-US"/>
    </w:rPr>
  </w:style>
  <w:style w:type="character" w:customStyle="1" w:styleId="FooterChar1">
    <w:name w:val="Footer Char1"/>
    <w:uiPriority w:val="99"/>
    <w:semiHidden/>
    <w:qFormat/>
    <w:locked/>
    <w:rsid w:val="00E43E13"/>
    <w:rPr>
      <w:sz w:val="18"/>
    </w:rPr>
  </w:style>
  <w:style w:type="character" w:customStyle="1" w:styleId="CommentTextChar1">
    <w:name w:val="Comment Text Char1"/>
    <w:uiPriority w:val="99"/>
    <w:semiHidden/>
    <w:qFormat/>
    <w:locked/>
    <w:rsid w:val="00E43E13"/>
    <w:rPr>
      <w:sz w:val="24"/>
    </w:rPr>
  </w:style>
  <w:style w:type="character" w:customStyle="1" w:styleId="CommentSubjectChar1">
    <w:name w:val="Comment Subject Char1"/>
    <w:uiPriority w:val="99"/>
    <w:semiHidden/>
    <w:qFormat/>
    <w:locked/>
    <w:rsid w:val="00E43E13"/>
    <w:rPr>
      <w:rFonts w:eastAsia="宋体"/>
      <w:b/>
      <w:sz w:val="24"/>
      <w:lang w:val="en-US" w:eastAsia="zh-CN"/>
    </w:rPr>
  </w:style>
  <w:style w:type="character" w:customStyle="1" w:styleId="BodyTextChar1">
    <w:name w:val="Body Text Char1"/>
    <w:uiPriority w:val="99"/>
    <w:semiHidden/>
    <w:qFormat/>
    <w:locked/>
    <w:rsid w:val="00E43E13"/>
    <w:rPr>
      <w:sz w:val="24"/>
    </w:rPr>
  </w:style>
  <w:style w:type="character" w:customStyle="1" w:styleId="Char">
    <w:name w:val="文档结构图 Char"/>
    <w:link w:val="a3"/>
    <w:uiPriority w:val="99"/>
    <w:qFormat/>
    <w:locked/>
    <w:rsid w:val="00E43E13"/>
    <w:rPr>
      <w:sz w:val="21"/>
      <w:shd w:val="clear" w:color="auto" w:fill="000080"/>
    </w:rPr>
  </w:style>
  <w:style w:type="character" w:customStyle="1" w:styleId="Char2">
    <w:name w:val="正文文本缩进 Char"/>
    <w:link w:val="a6"/>
    <w:uiPriority w:val="99"/>
    <w:semiHidden/>
    <w:qFormat/>
    <w:locked/>
    <w:rsid w:val="00E43E13"/>
    <w:rPr>
      <w:sz w:val="24"/>
    </w:rPr>
  </w:style>
  <w:style w:type="character" w:customStyle="1" w:styleId="PlainTextChar1">
    <w:name w:val="Plain Text Char1"/>
    <w:uiPriority w:val="99"/>
    <w:semiHidden/>
    <w:qFormat/>
    <w:locked/>
    <w:rsid w:val="00E43E13"/>
    <w:rPr>
      <w:rFonts w:ascii="宋体" w:hAnsi="Courier New"/>
      <w:sz w:val="21"/>
    </w:rPr>
  </w:style>
  <w:style w:type="character" w:customStyle="1" w:styleId="2Char0">
    <w:name w:val="正文文本缩进 2 Char"/>
    <w:link w:val="20"/>
    <w:uiPriority w:val="99"/>
    <w:semiHidden/>
    <w:qFormat/>
    <w:locked/>
    <w:rsid w:val="00E43E13"/>
    <w:rPr>
      <w:sz w:val="24"/>
    </w:rPr>
  </w:style>
  <w:style w:type="character" w:customStyle="1" w:styleId="Char4">
    <w:name w:val="日期 Char"/>
    <w:link w:val="a9"/>
    <w:uiPriority w:val="99"/>
    <w:semiHidden/>
    <w:qFormat/>
    <w:locked/>
    <w:rsid w:val="00E43E13"/>
    <w:rPr>
      <w:sz w:val="24"/>
    </w:rPr>
  </w:style>
  <w:style w:type="character" w:customStyle="1" w:styleId="BalloonTextChar1">
    <w:name w:val="Balloon Text Char1"/>
    <w:uiPriority w:val="99"/>
    <w:semiHidden/>
    <w:qFormat/>
    <w:locked/>
    <w:rsid w:val="00E43E13"/>
    <w:rPr>
      <w:sz w:val="2"/>
    </w:rPr>
  </w:style>
  <w:style w:type="character" w:customStyle="1" w:styleId="HeaderChar1">
    <w:name w:val="Header Char1"/>
    <w:uiPriority w:val="99"/>
    <w:semiHidden/>
    <w:locked/>
    <w:rsid w:val="00E43E13"/>
    <w:rPr>
      <w:sz w:val="18"/>
    </w:rPr>
  </w:style>
  <w:style w:type="character" w:customStyle="1" w:styleId="3Char0">
    <w:name w:val="正文文本缩进 3 Char"/>
    <w:link w:val="31"/>
    <w:uiPriority w:val="99"/>
    <w:semiHidden/>
    <w:qFormat/>
    <w:locked/>
    <w:rsid w:val="00E43E13"/>
    <w:rPr>
      <w:sz w:val="16"/>
    </w:rPr>
  </w:style>
  <w:style w:type="character" w:customStyle="1" w:styleId="SubtitleChar1">
    <w:name w:val="Subtitle Char1"/>
    <w:uiPriority w:val="99"/>
    <w:qFormat/>
    <w:locked/>
    <w:rsid w:val="00E43E13"/>
    <w:rPr>
      <w:rFonts w:ascii="Cambria" w:hAnsi="Cambria"/>
      <w:b/>
      <w:kern w:val="28"/>
      <w:sz w:val="32"/>
    </w:rPr>
  </w:style>
  <w:style w:type="character" w:customStyle="1" w:styleId="FootnoteTextChar1">
    <w:name w:val="Footnote Text Char1"/>
    <w:uiPriority w:val="99"/>
    <w:semiHidden/>
    <w:qFormat/>
    <w:locked/>
    <w:rsid w:val="00E43E13"/>
    <w:rPr>
      <w:sz w:val="18"/>
    </w:rPr>
  </w:style>
  <w:style w:type="character" w:customStyle="1" w:styleId="BodyText2Char1">
    <w:name w:val="Body Text 2 Char1"/>
    <w:uiPriority w:val="99"/>
    <w:semiHidden/>
    <w:qFormat/>
    <w:locked/>
    <w:rsid w:val="00E43E13"/>
    <w:rPr>
      <w:sz w:val="24"/>
    </w:rPr>
  </w:style>
  <w:style w:type="paragraph" w:styleId="af8">
    <w:name w:val="List Paragraph"/>
    <w:basedOn w:val="a"/>
    <w:qFormat/>
    <w:rsid w:val="00AE762F"/>
    <w:pPr>
      <w:widowControl/>
      <w:ind w:firstLine="420"/>
      <w:jc w:val="left"/>
    </w:pPr>
    <w:rPr>
      <w:rFonts w:eastAsiaTheme="minorEastAsia"/>
      <w:kern w:val="0"/>
      <w:sz w:val="20"/>
      <w:szCs w:val="20"/>
    </w:rPr>
  </w:style>
  <w:style w:type="character" w:customStyle="1" w:styleId="15">
    <w:name w:val="15"/>
    <w:rsid w:val="001F3434"/>
    <w:rPr>
      <w:rFonts w:ascii="Times New Roman" w:eastAsia="宋体" w:hAnsi="Times New Roman" w:cs="Times New Roman" w:hint="default"/>
      <w:color w:val="464445"/>
      <w:u w:val="none"/>
    </w:rPr>
  </w:style>
  <w:style w:type="character" w:customStyle="1" w:styleId="Charc">
    <w:name w:val="标题 Char"/>
    <w:link w:val="af9"/>
    <w:rsid w:val="001F3434"/>
    <w:rPr>
      <w:szCs w:val="24"/>
      <w:u w:val="single"/>
      <w:lang w:eastAsia="en-US"/>
    </w:rPr>
  </w:style>
  <w:style w:type="paragraph" w:styleId="af9">
    <w:name w:val="Title"/>
    <w:basedOn w:val="a"/>
    <w:link w:val="Charc"/>
    <w:qFormat/>
    <w:locked/>
    <w:rsid w:val="001F3434"/>
    <w:pPr>
      <w:widowControl/>
      <w:jc w:val="center"/>
    </w:pPr>
    <w:rPr>
      <w:kern w:val="0"/>
      <w:sz w:val="20"/>
      <w:u w:val="single"/>
      <w:lang w:eastAsia="en-US"/>
    </w:rPr>
  </w:style>
  <w:style w:type="character" w:customStyle="1" w:styleId="14">
    <w:name w:val="标题 字符1"/>
    <w:basedOn w:val="a0"/>
    <w:uiPriority w:val="10"/>
    <w:rsid w:val="001F3434"/>
    <w:rPr>
      <w:rFonts w:asciiTheme="majorHAnsi" w:eastAsiaTheme="majorEastAsia" w:hAnsiTheme="majorHAnsi" w:cstheme="majorBidi"/>
      <w:b/>
      <w:bCs/>
      <w:kern w:val="2"/>
      <w:sz w:val="32"/>
      <w:szCs w:val="32"/>
    </w:rPr>
  </w:style>
  <w:style w:type="paragraph" w:styleId="afa">
    <w:name w:val="Revision"/>
    <w:hidden/>
    <w:uiPriority w:val="99"/>
    <w:semiHidden/>
    <w:rsid w:val="00BF054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57;&#21040;1044722384@qq.co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javascript:SLC(21651,0)"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D2B98-DCFF-48ED-8827-31C42B5B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5314</Words>
  <Characters>30291</Characters>
  <Application>Microsoft Office Word</Application>
  <DocSecurity>0</DocSecurity>
  <Lines>252</Lines>
  <Paragraphs>71</Paragraphs>
  <ScaleCrop>false</ScaleCrop>
  <Company>HP Inc.</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项目名称：黄金坡新区高中及初中学校建设工程超前钻地质勘察</dc:title>
  <dc:creator>Administrator</dc:creator>
  <cp:lastModifiedBy>吕臣淳</cp:lastModifiedBy>
  <cp:revision>10</cp:revision>
  <cp:lastPrinted>2020-07-07T01:57:00Z</cp:lastPrinted>
  <dcterms:created xsi:type="dcterms:W3CDTF">2021-01-19T01:22:00Z</dcterms:created>
  <dcterms:modified xsi:type="dcterms:W3CDTF">2021-01-19T03:23:00Z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