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022</w:t>
      </w:r>
      <w:r>
        <w:rPr>
          <w:rFonts w:hint="eastAsia" w:ascii="仿宋" w:hAnsi="仿宋" w:eastAsia="仿宋"/>
          <w:b/>
          <w:sz w:val="32"/>
          <w:szCs w:val="32"/>
        </w:rPr>
        <w:t>年下半年</w:t>
      </w:r>
      <w:r>
        <w:rPr>
          <w:rFonts w:ascii="仿宋" w:hAnsi="仿宋" w:eastAsia="仿宋"/>
          <w:b/>
          <w:sz w:val="32"/>
          <w:szCs w:val="32"/>
        </w:rPr>
        <w:t>全国大学英语四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</w:rPr>
        <w:t>六级考试</w:t>
      </w:r>
      <w:r>
        <w:rPr>
          <w:rFonts w:hint="eastAsia" w:ascii="仿宋" w:hAnsi="仿宋" w:eastAsia="仿宋"/>
          <w:b/>
          <w:sz w:val="32"/>
          <w:szCs w:val="32"/>
        </w:rPr>
        <w:t>笔试因疫情取消考试</w:t>
      </w:r>
      <w:bookmarkEnd w:id="0"/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考生</w:t>
      </w:r>
      <w:r>
        <w:rPr>
          <w:rFonts w:hint="eastAsia" w:ascii="仿宋" w:hAnsi="仿宋" w:eastAsia="仿宋"/>
          <w:b/>
          <w:sz w:val="32"/>
          <w:szCs w:val="32"/>
        </w:rPr>
        <w:t>退费申请</w:t>
      </w:r>
      <w:r>
        <w:rPr>
          <w:rFonts w:ascii="仿宋" w:hAnsi="仿宋" w:eastAsia="仿宋"/>
          <w:b/>
          <w:sz w:val="32"/>
          <w:szCs w:val="32"/>
        </w:rPr>
        <w:t>表</w:t>
      </w:r>
    </w:p>
    <w:p>
      <w:pPr>
        <w:ind w:left="-1079" w:leftChars="-514" w:right="-867" w:rightChars="-413" w:firstLine="870" w:firstLineChars="27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148"/>
        <w:gridCol w:w="2348"/>
        <w:gridCol w:w="1946"/>
        <w:gridCol w:w="1484"/>
        <w:gridCol w:w="255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spacing w:line="560" w:lineRule="exact"/>
              <w:ind w:right="-159" w:rightChars="-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14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考生姓名</w:t>
            </w:r>
          </w:p>
        </w:tc>
        <w:tc>
          <w:tcPr>
            <w:tcW w:w="234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194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准考证号</w:t>
            </w: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ind w:right="-14" w:rightChars="-7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报考科目</w:t>
            </w:r>
          </w:p>
        </w:tc>
        <w:tc>
          <w:tcPr>
            <w:tcW w:w="2551" w:type="dxa"/>
            <w:vAlign w:val="center"/>
          </w:tcPr>
          <w:p>
            <w:pPr>
              <w:spacing w:line="500" w:lineRule="exact"/>
              <w:ind w:left="-111" w:leftChars="-53" w:right="-25" w:rightChars="-12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未能加参加考试的原因</w:t>
            </w:r>
          </w:p>
        </w:tc>
        <w:tc>
          <w:tcPr>
            <w:tcW w:w="2341" w:type="dxa"/>
            <w:vAlign w:val="center"/>
          </w:tcPr>
          <w:p>
            <w:pPr>
              <w:spacing w:line="560" w:lineRule="exact"/>
              <w:ind w:left="-195" w:leftChars="-93" w:right="-37" w:rightChars="-18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考生签字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ind w:right="-159" w:rightChars="-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1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8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4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1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ind w:right="-159" w:rightChars="-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8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4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1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ind w:right="-159" w:rightChars="-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1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8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4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1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ind w:right="-159" w:rightChars="-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1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8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4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1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</w:tcPr>
          <w:p>
            <w:pPr>
              <w:ind w:right="-159" w:rightChars="-76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1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8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4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1" w:type="dxa"/>
          </w:tcPr>
          <w:p>
            <w:pPr>
              <w:ind w:right="12" w:rightChars="6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600" w:firstLineChars="200"/>
        <w:rPr>
          <w:color w:val="000000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注：考生没有回渝则不需要考生签字。</w:t>
      </w:r>
    </w:p>
    <w:p/>
    <w:sectPr>
      <w:pgSz w:w="16838" w:h="11906" w:orient="landscape"/>
      <w:pgMar w:top="1134" w:right="907" w:bottom="1134" w:left="907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ODEyNDExODA3MjdlNzBiODZiNjk0NmFiMzRjM2QifQ=="/>
  </w:docVars>
  <w:rsids>
    <w:rsidRoot w:val="20CF0DED"/>
    <w:rsid w:val="20C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08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2023-02-20T04:20:00Z</dcterms:created>
  <dc:creator>Brehme</dc:creator>
  <cp:lastModifiedBy>Brehme</cp:lastModifiedBy>
  <dcterms:modified xsi:type="dcterms:W3CDTF">2023-02-20T04:21:18Z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2F9F7C7A0A8945B9AF9E2D7703B5AF78</vt:lpwstr>
  </property>
</Properties>
</file>