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28" w:rsidRDefault="002C0228" w:rsidP="00C51C81">
      <w:pPr>
        <w:adjustRightInd w:val="0"/>
        <w:spacing w:line="500" w:lineRule="exact"/>
        <w:jc w:val="center"/>
        <w:rPr>
          <w:rFonts w:ascii="宋体" w:hAnsi="宋体" w:hint="eastAsia"/>
          <w:b/>
          <w:bCs/>
          <w:sz w:val="44"/>
        </w:rPr>
      </w:pPr>
    </w:p>
    <w:p w:rsidR="00114FFD" w:rsidRPr="00061F3B" w:rsidRDefault="00114FFD" w:rsidP="00C51C81">
      <w:pPr>
        <w:adjustRightInd w:val="0"/>
        <w:spacing w:line="500" w:lineRule="exact"/>
        <w:jc w:val="center"/>
        <w:rPr>
          <w:rFonts w:ascii="方正黑体_GBK" w:eastAsia="方正黑体_GBK" w:hAnsi="宋体"/>
          <w:color w:val="FF0000"/>
          <w:sz w:val="18"/>
          <w:szCs w:val="18"/>
        </w:rPr>
      </w:pPr>
      <w:r>
        <w:rPr>
          <w:rFonts w:ascii="宋体" w:hAnsi="宋体" w:hint="eastAsia"/>
          <w:b/>
          <w:bCs/>
          <w:sz w:val="44"/>
        </w:rPr>
        <w:t>定向采购方式公示表</w:t>
      </w:r>
    </w:p>
    <w:tbl>
      <w:tblPr>
        <w:tblpPr w:leftFromText="180" w:rightFromText="180" w:vertAnchor="text" w:horzAnchor="margin" w:tblpXSpec="center" w:tblpY="2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4"/>
        <w:gridCol w:w="5312"/>
      </w:tblGrid>
      <w:tr w:rsidR="00114FFD">
        <w:trPr>
          <w:trHeight w:val="456"/>
        </w:trPr>
        <w:tc>
          <w:tcPr>
            <w:tcW w:w="4644" w:type="dxa"/>
            <w:vAlign w:val="center"/>
          </w:tcPr>
          <w:p w:rsidR="00114FFD" w:rsidRDefault="00114FFD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采购单位（全称）</w:t>
            </w:r>
          </w:p>
        </w:tc>
        <w:tc>
          <w:tcPr>
            <w:tcW w:w="5312" w:type="dxa"/>
            <w:vAlign w:val="center"/>
          </w:tcPr>
          <w:p w:rsidR="00114FFD" w:rsidRDefault="007447D9">
            <w:pPr>
              <w:spacing w:line="6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四川外国语大学 </w:t>
            </w:r>
            <w:r w:rsidR="00B1378D">
              <w:rPr>
                <w:rFonts w:ascii="仿宋_GB2312" w:eastAsia="仿宋_GB2312" w:hint="eastAsia"/>
                <w:sz w:val="28"/>
              </w:rPr>
              <w:t>翻译学院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  <w:tr w:rsidR="00114FFD">
        <w:trPr>
          <w:cantSplit/>
          <w:trHeight w:val="619"/>
        </w:trPr>
        <w:tc>
          <w:tcPr>
            <w:tcW w:w="4644" w:type="dxa"/>
            <w:vAlign w:val="center"/>
          </w:tcPr>
          <w:p w:rsidR="00114FFD" w:rsidRDefault="00114FF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项目名称及编号、拟采购品目</w:t>
            </w:r>
          </w:p>
        </w:tc>
        <w:tc>
          <w:tcPr>
            <w:tcW w:w="5312" w:type="dxa"/>
            <w:vAlign w:val="center"/>
          </w:tcPr>
          <w:p w:rsidR="00114FFD" w:rsidRDefault="00B1378D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语言盒子智能同传设备（</w:t>
            </w:r>
            <w:r w:rsidRPr="00B1378D">
              <w:rPr>
                <w:rFonts w:ascii="仿宋_GB2312" w:eastAsia="仿宋_GB2312"/>
                <w:sz w:val="28"/>
              </w:rPr>
              <w:t>Language Box</w:t>
            </w:r>
            <w:r>
              <w:rPr>
                <w:rFonts w:ascii="仿宋_GB2312" w:eastAsia="仿宋_GB2312" w:hint="eastAsia"/>
                <w:sz w:val="28"/>
              </w:rPr>
              <w:t>）</w:t>
            </w:r>
          </w:p>
        </w:tc>
      </w:tr>
      <w:tr w:rsidR="00114FFD">
        <w:trPr>
          <w:cantSplit/>
          <w:trHeight w:val="1406"/>
        </w:trPr>
        <w:tc>
          <w:tcPr>
            <w:tcW w:w="4644" w:type="dxa"/>
            <w:vAlign w:val="center"/>
          </w:tcPr>
          <w:p w:rsidR="00114FFD" w:rsidRDefault="00114FFD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项目内容</w:t>
            </w:r>
          </w:p>
        </w:tc>
        <w:tc>
          <w:tcPr>
            <w:tcW w:w="5312" w:type="dxa"/>
            <w:vAlign w:val="center"/>
          </w:tcPr>
          <w:p w:rsidR="00114FFD" w:rsidRPr="002C0228" w:rsidRDefault="00B1378D" w:rsidP="008B3B16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语言盒子智能同传设备（</w:t>
            </w:r>
            <w:r w:rsidRPr="00B1378D">
              <w:rPr>
                <w:rFonts w:ascii="仿宋_GB2312" w:eastAsia="仿宋_GB2312"/>
                <w:sz w:val="28"/>
              </w:rPr>
              <w:t>Language Box</w:t>
            </w:r>
            <w:r>
              <w:rPr>
                <w:rFonts w:ascii="仿宋_GB2312" w:eastAsia="仿宋_GB2312" w:hint="eastAsia"/>
                <w:sz w:val="28"/>
              </w:rPr>
              <w:t>）</w:t>
            </w:r>
          </w:p>
        </w:tc>
      </w:tr>
      <w:tr w:rsidR="00114FFD">
        <w:trPr>
          <w:trHeight w:val="595"/>
        </w:trPr>
        <w:tc>
          <w:tcPr>
            <w:tcW w:w="4644" w:type="dxa"/>
            <w:vAlign w:val="center"/>
          </w:tcPr>
          <w:p w:rsidR="00114FFD" w:rsidRDefault="00114FFD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采购预算</w:t>
            </w:r>
          </w:p>
        </w:tc>
        <w:tc>
          <w:tcPr>
            <w:tcW w:w="5312" w:type="dxa"/>
            <w:vAlign w:val="center"/>
          </w:tcPr>
          <w:p w:rsidR="00114FFD" w:rsidRDefault="00B1378D" w:rsidP="00C51C81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90</w:t>
            </w:r>
            <w:r w:rsidR="0094043A">
              <w:rPr>
                <w:rFonts w:ascii="仿宋_GB2312" w:eastAsia="仿宋_GB2312"/>
                <w:sz w:val="28"/>
              </w:rPr>
              <w:t>000</w:t>
            </w:r>
            <w:r w:rsidR="0094043A">
              <w:rPr>
                <w:rFonts w:ascii="仿宋_GB2312" w:eastAsia="仿宋_GB2312" w:hint="eastAsia"/>
                <w:sz w:val="28"/>
              </w:rPr>
              <w:t>元</w:t>
            </w:r>
          </w:p>
        </w:tc>
      </w:tr>
      <w:tr w:rsidR="00114FFD">
        <w:trPr>
          <w:trHeight w:val="612"/>
        </w:trPr>
        <w:tc>
          <w:tcPr>
            <w:tcW w:w="4644" w:type="dxa"/>
            <w:vAlign w:val="center"/>
          </w:tcPr>
          <w:p w:rsidR="00114FFD" w:rsidRPr="001E4E99" w:rsidRDefault="00114FFD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1E4E99">
              <w:rPr>
                <w:rFonts w:ascii="仿宋_GB2312" w:eastAsia="仿宋_GB2312" w:hint="eastAsia"/>
                <w:sz w:val="28"/>
              </w:rPr>
              <w:t>拟采购供应商全称、地址</w:t>
            </w:r>
          </w:p>
        </w:tc>
        <w:tc>
          <w:tcPr>
            <w:tcW w:w="5312" w:type="dxa"/>
            <w:vAlign w:val="center"/>
          </w:tcPr>
          <w:p w:rsidR="00A4132D" w:rsidRPr="001E4E99" w:rsidRDefault="00B1378D">
            <w:pPr>
              <w:spacing w:line="360" w:lineRule="exact"/>
              <w:rPr>
                <w:rFonts w:ascii="仿宋_GB2312" w:eastAsia="仿宋_GB2312"/>
                <w:sz w:val="28"/>
              </w:rPr>
            </w:pPr>
            <w:proofErr w:type="gramStart"/>
            <w:r w:rsidRPr="00B1378D">
              <w:rPr>
                <w:rFonts w:ascii="仿宋_GB2312" w:eastAsia="仿宋_GB2312" w:hint="eastAsia"/>
                <w:sz w:val="28"/>
              </w:rPr>
              <w:t>中译语通科技</w:t>
            </w:r>
            <w:proofErr w:type="gramEnd"/>
            <w:r w:rsidRPr="00B1378D">
              <w:rPr>
                <w:rFonts w:ascii="仿宋_GB2312" w:eastAsia="仿宋_GB2312" w:hint="eastAsia"/>
                <w:sz w:val="28"/>
              </w:rPr>
              <w:t>股份有限公司/中国</w:t>
            </w:r>
            <w:r>
              <w:rPr>
                <w:rFonts w:ascii="仿宋_GB2312" w:eastAsia="仿宋_GB2312" w:hint="eastAsia"/>
                <w:sz w:val="28"/>
              </w:rPr>
              <w:t>，</w:t>
            </w:r>
            <w:r w:rsidRPr="00B1378D">
              <w:rPr>
                <w:rFonts w:ascii="仿宋_GB2312" w:eastAsia="仿宋_GB2312" w:hint="eastAsia"/>
                <w:sz w:val="28"/>
              </w:rPr>
              <w:t>北京市石景山区石景山路20号中铁建设大厦16层</w:t>
            </w:r>
          </w:p>
        </w:tc>
      </w:tr>
      <w:tr w:rsidR="00114FFD">
        <w:trPr>
          <w:trHeight w:val="849"/>
        </w:trPr>
        <w:tc>
          <w:tcPr>
            <w:tcW w:w="4644" w:type="dxa"/>
            <w:vAlign w:val="center"/>
          </w:tcPr>
          <w:p w:rsidR="00114FFD" w:rsidRDefault="00114FFD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定向采购理由</w:t>
            </w:r>
          </w:p>
        </w:tc>
        <w:tc>
          <w:tcPr>
            <w:tcW w:w="5312" w:type="dxa"/>
            <w:vAlign w:val="center"/>
          </w:tcPr>
          <w:p w:rsidR="00114FFD" w:rsidRDefault="00B1378D" w:rsidP="008B3B16">
            <w:pPr>
              <w:spacing w:line="360" w:lineRule="exact"/>
              <w:rPr>
                <w:rFonts w:ascii="仿宋_GB2312" w:eastAsia="仿宋_GB2312"/>
                <w:sz w:val="28"/>
              </w:rPr>
            </w:pPr>
            <w:r w:rsidRPr="00B1378D">
              <w:rPr>
                <w:rFonts w:ascii="仿宋_GB2312" w:eastAsia="仿宋_GB2312" w:hint="eastAsia"/>
                <w:sz w:val="28"/>
              </w:rPr>
              <w:t>因</w:t>
            </w:r>
            <w:r w:rsidR="008B3B16">
              <w:rPr>
                <w:rFonts w:ascii="仿宋_GB2312" w:eastAsia="仿宋_GB2312" w:hint="eastAsia"/>
                <w:sz w:val="28"/>
              </w:rPr>
              <w:t>教学和建设一流专业</w:t>
            </w:r>
            <w:r w:rsidRPr="00B1378D">
              <w:rPr>
                <w:rFonts w:ascii="仿宋_GB2312" w:eastAsia="仿宋_GB2312" w:hint="eastAsia"/>
                <w:sz w:val="28"/>
              </w:rPr>
              <w:t>建设需</w:t>
            </w:r>
            <w:r w:rsidR="008B3B16">
              <w:rPr>
                <w:rFonts w:ascii="仿宋_GB2312" w:eastAsia="仿宋_GB2312" w:hint="eastAsia"/>
                <w:sz w:val="28"/>
              </w:rPr>
              <w:t>要</w:t>
            </w:r>
            <w:r w:rsidRPr="00B1378D">
              <w:rPr>
                <w:rFonts w:ascii="仿宋_GB2312" w:eastAsia="仿宋_GB2312" w:hint="eastAsia"/>
                <w:sz w:val="28"/>
              </w:rPr>
              <w:t>，</w:t>
            </w:r>
            <w:r w:rsidR="008B3B16">
              <w:rPr>
                <w:rFonts w:ascii="仿宋_GB2312" w:eastAsia="仿宋_GB2312" w:hint="eastAsia"/>
                <w:sz w:val="28"/>
              </w:rPr>
              <w:t>而</w:t>
            </w:r>
            <w:r w:rsidRPr="00B1378D">
              <w:rPr>
                <w:rFonts w:ascii="仿宋_GB2312" w:eastAsia="仿宋_GB2312" w:hint="eastAsia"/>
                <w:sz w:val="28"/>
              </w:rPr>
              <w:t>市场上尚无与</w:t>
            </w:r>
            <w:proofErr w:type="gramStart"/>
            <w:r w:rsidRPr="00B1378D">
              <w:rPr>
                <w:rFonts w:ascii="仿宋_GB2312" w:eastAsia="仿宋_GB2312" w:hint="eastAsia"/>
                <w:sz w:val="28"/>
              </w:rPr>
              <w:t>中译语通科技</w:t>
            </w:r>
            <w:proofErr w:type="gramEnd"/>
            <w:r w:rsidRPr="00B1378D">
              <w:rPr>
                <w:rFonts w:ascii="仿宋_GB2312" w:eastAsia="仿宋_GB2312" w:hint="eastAsia"/>
                <w:sz w:val="28"/>
              </w:rPr>
              <w:t>股份有限公司出品Language Box</w:t>
            </w:r>
            <w:r w:rsidR="008B3B16">
              <w:rPr>
                <w:rFonts w:ascii="仿宋_GB2312" w:eastAsia="仿宋_GB2312" w:hint="eastAsia"/>
                <w:sz w:val="28"/>
              </w:rPr>
              <w:t>智能同</w:t>
            </w:r>
            <w:proofErr w:type="gramStart"/>
            <w:r w:rsidR="008B3B16">
              <w:rPr>
                <w:rFonts w:ascii="仿宋_GB2312" w:eastAsia="仿宋_GB2312" w:hint="eastAsia"/>
                <w:sz w:val="28"/>
              </w:rPr>
              <w:t>传设备</w:t>
            </w:r>
            <w:proofErr w:type="gramEnd"/>
            <w:r w:rsidR="008B3B16">
              <w:rPr>
                <w:rFonts w:ascii="仿宋_GB2312" w:eastAsia="仿宋_GB2312" w:hint="eastAsia"/>
                <w:sz w:val="28"/>
              </w:rPr>
              <w:t>类似的产品，拟</w:t>
            </w:r>
            <w:r w:rsidRPr="00B1378D">
              <w:rPr>
                <w:rFonts w:ascii="仿宋_GB2312" w:eastAsia="仿宋_GB2312" w:hint="eastAsia"/>
                <w:sz w:val="28"/>
              </w:rPr>
              <w:t>本项目</w:t>
            </w:r>
            <w:r w:rsidR="008B3B16">
              <w:rPr>
                <w:rFonts w:ascii="仿宋_GB2312" w:eastAsia="仿宋_GB2312" w:hint="eastAsia"/>
                <w:sz w:val="28"/>
              </w:rPr>
              <w:t>采用定向采购方式执行</w:t>
            </w:r>
            <w:r w:rsidRPr="00B1378D">
              <w:rPr>
                <w:rFonts w:ascii="仿宋_GB2312" w:eastAsia="仿宋_GB2312" w:hint="eastAsia"/>
                <w:sz w:val="28"/>
              </w:rPr>
              <w:t>。</w:t>
            </w:r>
          </w:p>
        </w:tc>
      </w:tr>
      <w:tr w:rsidR="00114FFD">
        <w:trPr>
          <w:trHeight w:val="676"/>
        </w:trPr>
        <w:tc>
          <w:tcPr>
            <w:tcW w:w="4644" w:type="dxa"/>
            <w:vAlign w:val="center"/>
          </w:tcPr>
          <w:p w:rsidR="00114FFD" w:rsidRDefault="00114FF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公示时间</w:t>
            </w:r>
          </w:p>
        </w:tc>
        <w:tc>
          <w:tcPr>
            <w:tcW w:w="5312" w:type="dxa"/>
            <w:vAlign w:val="center"/>
          </w:tcPr>
          <w:p w:rsidR="00114FFD" w:rsidRDefault="002C0228" w:rsidP="008B3B16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  <w:r>
              <w:rPr>
                <w:rFonts w:ascii="仿宋_GB2312" w:eastAsia="仿宋_GB2312"/>
                <w:sz w:val="28"/>
              </w:rPr>
              <w:t>01</w:t>
            </w:r>
            <w:r>
              <w:rPr>
                <w:rFonts w:ascii="仿宋_GB2312" w:eastAsia="仿宋_GB2312" w:hint="eastAsia"/>
                <w:sz w:val="28"/>
              </w:rPr>
              <w:t xml:space="preserve">9年 </w:t>
            </w:r>
            <w:r w:rsidR="008B3B16">
              <w:rPr>
                <w:rFonts w:ascii="仿宋_GB2312" w:eastAsia="仿宋_GB2312" w:hint="eastAsia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 xml:space="preserve">月 </w:t>
            </w:r>
            <w:r w:rsidR="008B3B16">
              <w:rPr>
                <w:rFonts w:ascii="仿宋_GB2312" w:eastAsia="仿宋_GB2312" w:hint="eastAsia"/>
                <w:sz w:val="28"/>
              </w:rPr>
              <w:t>12</w:t>
            </w:r>
            <w:r>
              <w:rPr>
                <w:rFonts w:ascii="仿宋_GB2312" w:eastAsia="仿宋_GB2312" w:hint="eastAsia"/>
                <w:sz w:val="28"/>
              </w:rPr>
              <w:t>日</w:t>
            </w:r>
            <w:r>
              <w:rPr>
                <w:rFonts w:ascii="仿宋_GB2312" w:eastAsia="仿宋_GB2312"/>
                <w:sz w:val="28"/>
              </w:rPr>
              <w:t>—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 w:rsidR="00B1378D"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 xml:space="preserve">月 </w:t>
            </w:r>
            <w:r w:rsidR="008B3B16">
              <w:rPr>
                <w:rFonts w:ascii="仿宋_GB2312" w:eastAsia="仿宋_GB2312" w:hint="eastAsia"/>
                <w:sz w:val="28"/>
              </w:rPr>
              <w:t>17</w:t>
            </w:r>
            <w:r>
              <w:rPr>
                <w:rFonts w:ascii="仿宋_GB2312" w:eastAsia="仿宋_GB2312" w:hint="eastAsia"/>
                <w:sz w:val="28"/>
              </w:rPr>
              <w:t xml:space="preserve"> 日</w:t>
            </w:r>
          </w:p>
        </w:tc>
      </w:tr>
      <w:tr w:rsidR="00114FFD" w:rsidTr="00560334">
        <w:trPr>
          <w:trHeight w:val="632"/>
        </w:trPr>
        <w:tc>
          <w:tcPr>
            <w:tcW w:w="4644" w:type="dxa"/>
            <w:vAlign w:val="center"/>
          </w:tcPr>
          <w:p w:rsidR="00114FFD" w:rsidRPr="001E4E99" w:rsidRDefault="00114FFD" w:rsidP="00C51C8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1E4E99">
              <w:rPr>
                <w:rFonts w:ascii="仿宋_GB2312" w:eastAsia="仿宋_GB2312" w:hint="eastAsia"/>
                <w:sz w:val="28"/>
              </w:rPr>
              <w:t>采购单位联系人及联系电话</w:t>
            </w:r>
          </w:p>
        </w:tc>
        <w:tc>
          <w:tcPr>
            <w:tcW w:w="5312" w:type="dxa"/>
            <w:vAlign w:val="center"/>
          </w:tcPr>
          <w:p w:rsidR="00114FFD" w:rsidRPr="001E4E99" w:rsidRDefault="00B1378D" w:rsidP="00C51C81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马洪洲</w:t>
            </w:r>
            <w:r w:rsidR="007447D9">
              <w:rPr>
                <w:rFonts w:ascii="仿宋_GB2312" w:eastAsia="仿宋_GB2312" w:hint="eastAsia"/>
                <w:sz w:val="28"/>
              </w:rPr>
              <w:t xml:space="preserve"> </w:t>
            </w:r>
            <w:r w:rsidR="007447D9">
              <w:rPr>
                <w:rFonts w:ascii="仿宋_GB2312" w:eastAsia="仿宋_GB2312"/>
                <w:sz w:val="28"/>
              </w:rPr>
              <w:t>023</w:t>
            </w:r>
            <w:r w:rsidR="007447D9">
              <w:rPr>
                <w:rFonts w:ascii="仿宋_GB2312" w:eastAsia="仿宋_GB2312" w:hint="eastAsia"/>
                <w:sz w:val="28"/>
              </w:rPr>
              <w:t>-</w:t>
            </w:r>
            <w:r>
              <w:rPr>
                <w:rFonts w:ascii="仿宋_GB2312" w:eastAsia="仿宋_GB2312"/>
                <w:sz w:val="28"/>
              </w:rPr>
              <w:t>65011893</w:t>
            </w:r>
            <w:bookmarkStart w:id="0" w:name="_GoBack"/>
            <w:bookmarkEnd w:id="0"/>
          </w:p>
        </w:tc>
      </w:tr>
      <w:tr w:rsidR="00114FFD" w:rsidTr="00560334">
        <w:trPr>
          <w:trHeight w:val="632"/>
        </w:trPr>
        <w:tc>
          <w:tcPr>
            <w:tcW w:w="4644" w:type="dxa"/>
            <w:vAlign w:val="center"/>
          </w:tcPr>
          <w:p w:rsidR="00114FFD" w:rsidRPr="001E4E99" w:rsidRDefault="00114FFD" w:rsidP="00C51C8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1E4E99">
              <w:rPr>
                <w:rFonts w:ascii="仿宋_GB2312" w:eastAsia="仿宋_GB2312" w:hint="eastAsia"/>
                <w:sz w:val="28"/>
              </w:rPr>
              <w:t>采购管理部门联系人及联系电话</w:t>
            </w:r>
          </w:p>
        </w:tc>
        <w:tc>
          <w:tcPr>
            <w:tcW w:w="5312" w:type="dxa"/>
            <w:vAlign w:val="center"/>
          </w:tcPr>
          <w:p w:rsidR="00114FFD" w:rsidRPr="001E4E99" w:rsidRDefault="002C0228" w:rsidP="00C51C81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罗璐璐 023-65385299</w:t>
            </w:r>
          </w:p>
        </w:tc>
      </w:tr>
      <w:tr w:rsidR="00114FFD" w:rsidTr="00560334">
        <w:trPr>
          <w:trHeight w:val="632"/>
        </w:trPr>
        <w:tc>
          <w:tcPr>
            <w:tcW w:w="4644" w:type="dxa"/>
            <w:vAlign w:val="center"/>
          </w:tcPr>
          <w:p w:rsidR="00114FFD" w:rsidRPr="001E4E99" w:rsidRDefault="00114FFD" w:rsidP="00C51C8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1E4E99">
              <w:rPr>
                <w:rFonts w:ascii="仿宋_GB2312" w:eastAsia="仿宋_GB2312" w:hint="eastAsia"/>
                <w:sz w:val="28"/>
              </w:rPr>
              <w:t>采购执行部门联系人及联系电话</w:t>
            </w:r>
          </w:p>
        </w:tc>
        <w:tc>
          <w:tcPr>
            <w:tcW w:w="5312" w:type="dxa"/>
            <w:vAlign w:val="center"/>
          </w:tcPr>
          <w:p w:rsidR="00114FFD" w:rsidRPr="001E4E99" w:rsidRDefault="002C0228" w:rsidP="00C51C81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吕臣淳023-65385008</w:t>
            </w:r>
          </w:p>
        </w:tc>
      </w:tr>
    </w:tbl>
    <w:p w:rsidR="00114FFD" w:rsidRDefault="00114FFD" w:rsidP="002C0228">
      <w:pPr>
        <w:adjustRightInd w:val="0"/>
        <w:spacing w:line="500" w:lineRule="exact"/>
        <w:ind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（表格可扩展）</w:t>
      </w:r>
    </w:p>
    <w:p w:rsidR="00114FFD" w:rsidRDefault="00114FFD" w:rsidP="008B3B16">
      <w:pPr>
        <w:adjustRightInd w:val="0"/>
        <w:spacing w:line="480" w:lineRule="auto"/>
        <w:ind w:firstLineChars="400" w:firstLine="96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</w:t>
      </w:r>
      <w:r>
        <w:rPr>
          <w:rFonts w:ascii="仿宋_GB2312" w:eastAsia="仿宋_GB2312" w:hAnsi="宋体"/>
          <w:sz w:val="24"/>
        </w:rPr>
        <w:t>1</w:t>
      </w:r>
      <w:r>
        <w:rPr>
          <w:rFonts w:ascii="仿宋_GB2312" w:eastAsia="仿宋_GB2312" w:hint="eastAsia"/>
          <w:sz w:val="24"/>
        </w:rPr>
        <w:t>、以上陈述是否真实，欢迎社会各界监督，</w:t>
      </w:r>
      <w:r>
        <w:rPr>
          <w:rFonts w:ascii="仿宋_GB2312" w:eastAsia="仿宋_GB2312" w:hAnsi="宋体" w:hint="eastAsia"/>
          <w:sz w:val="24"/>
        </w:rPr>
        <w:t>公示时间至少</w:t>
      </w:r>
      <w:r>
        <w:rPr>
          <w:rFonts w:ascii="仿宋_GB2312" w:eastAsia="仿宋_GB2312" w:hAnsi="宋体"/>
          <w:sz w:val="24"/>
        </w:rPr>
        <w:t>5</w:t>
      </w:r>
      <w:r>
        <w:rPr>
          <w:rFonts w:ascii="仿宋_GB2312" w:eastAsia="仿宋_GB2312" w:hAnsi="宋体" w:hint="eastAsia"/>
          <w:sz w:val="24"/>
        </w:rPr>
        <w:t>个工作日；</w:t>
      </w:r>
    </w:p>
    <w:p w:rsidR="00114FFD" w:rsidRDefault="00114FFD" w:rsidP="008B3B16">
      <w:pPr>
        <w:adjustRightInd w:val="0"/>
        <w:spacing w:line="480" w:lineRule="auto"/>
        <w:ind w:left="480" w:firstLineChars="400" w:firstLine="960"/>
        <w:rPr>
          <w:rFonts w:ascii="仿宋_GB2312" w:eastAsia="仿宋_GB2312"/>
          <w:sz w:val="24"/>
        </w:rPr>
      </w:pPr>
      <w:r>
        <w:rPr>
          <w:rFonts w:ascii="仿宋_GB2312" w:eastAsia="仿宋_GB2312" w:hAnsi="宋体"/>
          <w:sz w:val="24"/>
        </w:rPr>
        <w:t>2</w:t>
      </w:r>
      <w:r>
        <w:rPr>
          <w:rFonts w:ascii="仿宋_GB2312" w:eastAsia="仿宋_GB2312" w:hAnsi="宋体" w:hint="eastAsia"/>
          <w:sz w:val="24"/>
        </w:rPr>
        <w:t>、公示期内无异议的，财政部门将受理该采购申请；</w:t>
      </w:r>
      <w:r>
        <w:rPr>
          <w:rFonts w:ascii="仿宋_GB2312" w:eastAsia="仿宋_GB2312" w:hint="eastAsia"/>
          <w:sz w:val="24"/>
        </w:rPr>
        <w:t>有异议请将意见反映</w:t>
      </w:r>
    </w:p>
    <w:p w:rsidR="00114FFD" w:rsidRDefault="00114FFD" w:rsidP="008B3B16">
      <w:pPr>
        <w:spacing w:line="480" w:lineRule="auto"/>
        <w:ind w:firstLineChars="750" w:firstLine="1800"/>
      </w:pPr>
      <w:r>
        <w:rPr>
          <w:rFonts w:ascii="仿宋_GB2312" w:eastAsia="仿宋_GB2312" w:hint="eastAsia"/>
          <w:sz w:val="24"/>
        </w:rPr>
        <w:t>采购人、采购代理机构</w:t>
      </w:r>
      <w:r>
        <w:rPr>
          <w:rFonts w:ascii="仿宋_GB2312" w:eastAsia="仿宋_GB2312" w:hAnsi="宋体" w:hint="eastAsia"/>
          <w:sz w:val="24"/>
        </w:rPr>
        <w:t>。</w:t>
      </w:r>
    </w:p>
    <w:p w:rsidR="00114FFD" w:rsidRPr="002C0228" w:rsidRDefault="00114FFD" w:rsidP="008B3B16">
      <w:pPr>
        <w:spacing w:line="480" w:lineRule="auto"/>
      </w:pPr>
    </w:p>
    <w:sectPr w:rsidR="00114FFD" w:rsidRPr="002C0228" w:rsidSect="0094043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706" w:rsidRDefault="00C33706" w:rsidP="003D7908">
      <w:r>
        <w:separator/>
      </w:r>
    </w:p>
  </w:endnote>
  <w:endnote w:type="continuationSeparator" w:id="0">
    <w:p w:rsidR="00C33706" w:rsidRDefault="00C33706" w:rsidP="003D7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706" w:rsidRDefault="00C33706" w:rsidP="003D7908">
      <w:r>
        <w:separator/>
      </w:r>
    </w:p>
  </w:footnote>
  <w:footnote w:type="continuationSeparator" w:id="0">
    <w:p w:rsidR="00C33706" w:rsidRDefault="00C33706" w:rsidP="003D79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BB0"/>
    <w:rsid w:val="00052E34"/>
    <w:rsid w:val="00061F3B"/>
    <w:rsid w:val="000848A8"/>
    <w:rsid w:val="0008747D"/>
    <w:rsid w:val="00093AB5"/>
    <w:rsid w:val="000B0C1A"/>
    <w:rsid w:val="00105C28"/>
    <w:rsid w:val="00114FFD"/>
    <w:rsid w:val="001B1675"/>
    <w:rsid w:val="001C5848"/>
    <w:rsid w:val="001E4E99"/>
    <w:rsid w:val="00230F26"/>
    <w:rsid w:val="0023303D"/>
    <w:rsid w:val="00234A9B"/>
    <w:rsid w:val="0026452F"/>
    <w:rsid w:val="0026662B"/>
    <w:rsid w:val="002A2391"/>
    <w:rsid w:val="002C0228"/>
    <w:rsid w:val="00335ACC"/>
    <w:rsid w:val="0033759D"/>
    <w:rsid w:val="00384907"/>
    <w:rsid w:val="00387BAE"/>
    <w:rsid w:val="003D7908"/>
    <w:rsid w:val="0040732D"/>
    <w:rsid w:val="0048317E"/>
    <w:rsid w:val="00483CCB"/>
    <w:rsid w:val="004841E8"/>
    <w:rsid w:val="00485B75"/>
    <w:rsid w:val="00520388"/>
    <w:rsid w:val="00546C83"/>
    <w:rsid w:val="00560334"/>
    <w:rsid w:val="005773BB"/>
    <w:rsid w:val="005906C9"/>
    <w:rsid w:val="006465D2"/>
    <w:rsid w:val="0069086A"/>
    <w:rsid w:val="00704C60"/>
    <w:rsid w:val="00713BCA"/>
    <w:rsid w:val="00741865"/>
    <w:rsid w:val="007447D9"/>
    <w:rsid w:val="007D19AE"/>
    <w:rsid w:val="007D339E"/>
    <w:rsid w:val="00842AA7"/>
    <w:rsid w:val="008B3B16"/>
    <w:rsid w:val="008C6121"/>
    <w:rsid w:val="008F01F7"/>
    <w:rsid w:val="0093641B"/>
    <w:rsid w:val="0094043A"/>
    <w:rsid w:val="0098023D"/>
    <w:rsid w:val="009C1092"/>
    <w:rsid w:val="00A0528D"/>
    <w:rsid w:val="00A3343D"/>
    <w:rsid w:val="00A40967"/>
    <w:rsid w:val="00A4132D"/>
    <w:rsid w:val="00A603FE"/>
    <w:rsid w:val="00AB3657"/>
    <w:rsid w:val="00AD2405"/>
    <w:rsid w:val="00AD416A"/>
    <w:rsid w:val="00AF5169"/>
    <w:rsid w:val="00B1378D"/>
    <w:rsid w:val="00B600B6"/>
    <w:rsid w:val="00B831B8"/>
    <w:rsid w:val="00B97784"/>
    <w:rsid w:val="00BB56BD"/>
    <w:rsid w:val="00C250CA"/>
    <w:rsid w:val="00C33706"/>
    <w:rsid w:val="00C37EFB"/>
    <w:rsid w:val="00C51C81"/>
    <w:rsid w:val="00C64D7E"/>
    <w:rsid w:val="00CB2BE3"/>
    <w:rsid w:val="00CC2B50"/>
    <w:rsid w:val="00D43991"/>
    <w:rsid w:val="00D63DB1"/>
    <w:rsid w:val="00D72897"/>
    <w:rsid w:val="00D7589E"/>
    <w:rsid w:val="00DD36CE"/>
    <w:rsid w:val="00DE7481"/>
    <w:rsid w:val="00E43BB0"/>
    <w:rsid w:val="00EC1DA0"/>
    <w:rsid w:val="00EC29F8"/>
    <w:rsid w:val="00F56F44"/>
    <w:rsid w:val="00F804A1"/>
    <w:rsid w:val="00FC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B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3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43BB0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E43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43BB0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E43B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401</Characters>
  <Application>Microsoft Office Word</Application>
  <DocSecurity>0</DocSecurity>
  <Lines>3</Lines>
  <Paragraphs>1</Paragraphs>
  <ScaleCrop>false</ScaleCrop>
  <Company>CHINA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</dc:title>
  <dc:subject/>
  <dc:creator>wangzhen</dc:creator>
  <cp:keywords/>
  <dc:description/>
  <cp:lastModifiedBy>罗璐璐</cp:lastModifiedBy>
  <cp:revision>8</cp:revision>
  <dcterms:created xsi:type="dcterms:W3CDTF">2019-04-29T08:57:00Z</dcterms:created>
  <dcterms:modified xsi:type="dcterms:W3CDTF">2019-06-12T02:19:00Z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