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2BD8" w:rsidRPr="000B06F2" w:rsidRDefault="00925B80">
      <w:pPr>
        <w:tabs>
          <w:tab w:val="left" w:pos="1410"/>
          <w:tab w:val="left" w:pos="5160"/>
        </w:tabs>
        <w:jc w:val="left"/>
        <w:rPr>
          <w:rFonts w:ascii="宋体"/>
          <w:shadow/>
          <w:spacing w:val="80"/>
          <w:sz w:val="100"/>
          <w:szCs w:val="100"/>
        </w:rPr>
      </w:pPr>
      <w:r w:rsidRPr="000B06F2">
        <w:rPr>
          <w:rFonts w:ascii="宋体"/>
          <w:shadow/>
          <w:spacing w:val="80"/>
          <w:sz w:val="100"/>
          <w:szCs w:val="100"/>
        </w:rPr>
        <w:tab/>
      </w:r>
      <w:r w:rsidRPr="000B06F2">
        <w:rPr>
          <w:rFonts w:ascii="宋体"/>
          <w:shadow/>
          <w:spacing w:val="80"/>
          <w:sz w:val="100"/>
          <w:szCs w:val="100"/>
        </w:rPr>
        <w:tab/>
      </w:r>
    </w:p>
    <w:p w:rsidR="006B2BD8" w:rsidRPr="000B06F2" w:rsidRDefault="00925B80">
      <w:pPr>
        <w:jc w:val="center"/>
        <w:rPr>
          <w:rFonts w:ascii="华文细黑" w:eastAsia="华文细黑" w:hAnsi="华文细黑" w:cs="华文细黑"/>
          <w:shadow/>
          <w:spacing w:val="80"/>
          <w:sz w:val="100"/>
          <w:szCs w:val="100"/>
        </w:rPr>
      </w:pPr>
      <w:r w:rsidRPr="000B06F2">
        <w:rPr>
          <w:rFonts w:ascii="华文细黑" w:eastAsia="华文细黑" w:hAnsi="华文细黑" w:cs="华文细黑" w:hint="eastAsia"/>
          <w:shadow/>
          <w:spacing w:val="80"/>
          <w:sz w:val="100"/>
          <w:szCs w:val="100"/>
        </w:rPr>
        <w:t>询价采购文件</w:t>
      </w:r>
    </w:p>
    <w:p w:rsidR="006B2BD8" w:rsidRPr="000B06F2" w:rsidRDefault="006B2BD8">
      <w:pPr>
        <w:spacing w:line="700" w:lineRule="exact"/>
        <w:rPr>
          <w:rFonts w:ascii="华文细黑" w:eastAsia="华文细黑" w:hAnsi="华文细黑" w:cs="华文细黑"/>
          <w:shadow/>
          <w:spacing w:val="80"/>
          <w:sz w:val="100"/>
          <w:szCs w:val="100"/>
        </w:rPr>
      </w:pPr>
    </w:p>
    <w:p w:rsidR="006B2BD8" w:rsidRPr="000B06F2" w:rsidRDefault="006B2BD8">
      <w:pPr>
        <w:spacing w:line="700" w:lineRule="exact"/>
        <w:rPr>
          <w:rFonts w:ascii="华文细黑" w:eastAsia="华文细黑" w:hAnsi="华文细黑" w:cs="华文细黑"/>
          <w:shadow/>
          <w:spacing w:val="80"/>
          <w:sz w:val="100"/>
          <w:szCs w:val="100"/>
        </w:rPr>
      </w:pPr>
    </w:p>
    <w:p w:rsidR="006B2BD8" w:rsidRPr="000B06F2" w:rsidRDefault="006B2BD8">
      <w:pPr>
        <w:spacing w:line="700" w:lineRule="exact"/>
        <w:rPr>
          <w:rFonts w:ascii="华文细黑" w:eastAsia="华文细黑" w:hAnsi="华文细黑" w:cs="华文细黑"/>
          <w:shadow/>
          <w:spacing w:val="80"/>
          <w:sz w:val="36"/>
          <w:szCs w:val="36"/>
        </w:rPr>
      </w:pPr>
    </w:p>
    <w:p w:rsidR="006B2BD8" w:rsidRPr="000B06F2" w:rsidRDefault="00925B80" w:rsidP="00DD55D7">
      <w:pPr>
        <w:ind w:firstLineChars="300" w:firstLine="961"/>
        <w:rPr>
          <w:rFonts w:ascii="华文细黑" w:eastAsia="华文细黑" w:hAnsi="华文细黑" w:cs="华文细黑"/>
          <w:b/>
          <w:bCs/>
          <w:sz w:val="32"/>
          <w:szCs w:val="32"/>
        </w:rPr>
      </w:pPr>
      <w:r w:rsidRPr="000B06F2">
        <w:rPr>
          <w:rFonts w:ascii="华文细黑" w:eastAsia="华文细黑" w:hAnsi="华文细黑" w:cs="华文细黑" w:hint="eastAsia"/>
          <w:b/>
          <w:bCs/>
          <w:sz w:val="32"/>
          <w:szCs w:val="32"/>
        </w:rPr>
        <w:t>采购执行单</w:t>
      </w:r>
      <w:r w:rsidRPr="000B06F2">
        <w:rPr>
          <w:rFonts w:ascii="华文细黑" w:eastAsia="华文细黑" w:hAnsi="华文细黑" w:cs="华文细黑" w:hint="eastAsia"/>
          <w:b/>
          <w:bCs/>
          <w:sz w:val="32"/>
          <w:szCs w:val="32"/>
        </w:rPr>
        <w:t>号</w:t>
      </w:r>
      <w:r w:rsidRPr="000B06F2">
        <w:rPr>
          <w:rFonts w:ascii="华文细黑" w:eastAsia="华文细黑" w:hAnsi="华文细黑" w:cs="华文细黑" w:hint="eastAsia"/>
          <w:b/>
          <w:bCs/>
          <w:sz w:val="32"/>
          <w:szCs w:val="32"/>
        </w:rPr>
        <w:t xml:space="preserve">: </w:t>
      </w:r>
      <w:r w:rsidRPr="000B06F2">
        <w:rPr>
          <w:rFonts w:ascii="华文细黑" w:eastAsia="华文细黑" w:hAnsi="华文细黑" w:cs="华文细黑" w:hint="eastAsia"/>
          <w:b/>
          <w:bCs/>
          <w:sz w:val="32"/>
          <w:szCs w:val="32"/>
        </w:rPr>
        <w:t>H2017031</w:t>
      </w:r>
    </w:p>
    <w:p w:rsidR="006B2BD8" w:rsidRPr="000B06F2" w:rsidRDefault="00925B80" w:rsidP="00DD55D7">
      <w:pPr>
        <w:spacing w:line="700" w:lineRule="exact"/>
        <w:ind w:firstLineChars="300" w:firstLine="961"/>
        <w:rPr>
          <w:rFonts w:ascii="华文细黑" w:eastAsia="华文细黑" w:hAnsi="华文细黑" w:cs="华文细黑"/>
          <w:b/>
          <w:bCs/>
          <w:sz w:val="36"/>
          <w:szCs w:val="36"/>
        </w:rPr>
      </w:pPr>
      <w:r w:rsidRPr="000B06F2">
        <w:rPr>
          <w:rFonts w:ascii="华文细黑" w:eastAsia="华文细黑" w:hAnsi="华文细黑" w:cs="华文细黑" w:hint="eastAsia"/>
          <w:b/>
          <w:bCs/>
          <w:sz w:val="32"/>
          <w:szCs w:val="32"/>
        </w:rPr>
        <w:t>项目名称</w:t>
      </w:r>
      <w:r w:rsidRPr="000B06F2">
        <w:rPr>
          <w:rFonts w:ascii="华文细黑" w:eastAsia="华文细黑" w:hAnsi="华文细黑" w:cs="华文细黑" w:hint="eastAsia"/>
          <w:b/>
          <w:bCs/>
          <w:sz w:val="32"/>
          <w:szCs w:val="32"/>
        </w:rPr>
        <w:t xml:space="preserve">: </w:t>
      </w:r>
      <w:r w:rsidRPr="000B06F2">
        <w:rPr>
          <w:rFonts w:ascii="华文细黑" w:eastAsia="华文细黑" w:hAnsi="华文细黑" w:cs="华文细黑" w:hint="eastAsia"/>
          <w:b/>
          <w:bCs/>
          <w:sz w:val="32"/>
          <w:szCs w:val="32"/>
        </w:rPr>
        <w:t>出国培训部</w:t>
      </w:r>
      <w:r w:rsidRPr="000B06F2">
        <w:rPr>
          <w:rFonts w:ascii="华文细黑" w:eastAsia="华文细黑" w:hAnsi="华文细黑" w:cs="华文细黑" w:hint="eastAsia"/>
          <w:b/>
          <w:bCs/>
          <w:sz w:val="32"/>
          <w:szCs w:val="32"/>
        </w:rPr>
        <w:t>秋</w:t>
      </w:r>
      <w:r w:rsidRPr="000B06F2">
        <w:rPr>
          <w:rFonts w:ascii="华文细黑" w:eastAsia="华文细黑" w:hAnsi="华文细黑" w:cs="华文细黑" w:hint="eastAsia"/>
          <w:b/>
          <w:bCs/>
          <w:sz w:val="32"/>
          <w:szCs w:val="32"/>
        </w:rPr>
        <w:t>运会服装</w:t>
      </w:r>
      <w:r w:rsidRPr="000B06F2">
        <w:rPr>
          <w:rFonts w:ascii="华文细黑" w:eastAsia="华文细黑" w:hAnsi="华文细黑" w:cs="华文细黑" w:hint="eastAsia"/>
          <w:b/>
          <w:bCs/>
          <w:sz w:val="32"/>
          <w:szCs w:val="32"/>
        </w:rPr>
        <w:t>（第二次）</w:t>
      </w:r>
    </w:p>
    <w:p w:rsidR="006B2BD8" w:rsidRPr="000B06F2" w:rsidRDefault="006B2BD8">
      <w:pPr>
        <w:spacing w:line="700" w:lineRule="exact"/>
        <w:rPr>
          <w:rFonts w:ascii="华文细黑" w:eastAsia="华文细黑" w:hAnsi="华文细黑" w:cs="华文细黑"/>
          <w:b/>
          <w:bCs/>
          <w:sz w:val="36"/>
          <w:szCs w:val="36"/>
        </w:rPr>
      </w:pPr>
    </w:p>
    <w:p w:rsidR="006B2BD8" w:rsidRPr="000B06F2" w:rsidRDefault="006B2BD8">
      <w:pPr>
        <w:spacing w:line="700" w:lineRule="exact"/>
        <w:rPr>
          <w:rFonts w:ascii="华文细黑" w:eastAsia="华文细黑" w:hAnsi="华文细黑" w:cs="华文细黑"/>
          <w:b/>
          <w:bCs/>
          <w:sz w:val="36"/>
          <w:szCs w:val="36"/>
        </w:rPr>
      </w:pPr>
    </w:p>
    <w:p w:rsidR="006B2BD8" w:rsidRPr="000B06F2" w:rsidRDefault="006B2BD8">
      <w:pPr>
        <w:spacing w:line="700" w:lineRule="exact"/>
        <w:rPr>
          <w:rFonts w:ascii="华文细黑" w:eastAsia="华文细黑" w:hAnsi="华文细黑" w:cs="华文细黑"/>
          <w:b/>
          <w:bCs/>
          <w:sz w:val="36"/>
          <w:szCs w:val="36"/>
        </w:rPr>
      </w:pPr>
    </w:p>
    <w:p w:rsidR="006B2BD8" w:rsidRPr="000B06F2" w:rsidRDefault="00925B80">
      <w:pPr>
        <w:spacing w:line="360" w:lineRule="auto"/>
        <w:jc w:val="center"/>
        <w:rPr>
          <w:rFonts w:ascii="华文细黑" w:eastAsia="华文细黑" w:hAnsi="华文细黑" w:cs="华文细黑"/>
          <w:b/>
          <w:bCs/>
          <w:sz w:val="32"/>
          <w:szCs w:val="32"/>
        </w:rPr>
      </w:pPr>
      <w:r w:rsidRPr="000B06F2">
        <w:rPr>
          <w:rFonts w:ascii="华文细黑" w:eastAsia="华文细黑" w:hAnsi="华文细黑" w:cs="华文细黑" w:hint="eastAsia"/>
          <w:b/>
          <w:bCs/>
          <w:sz w:val="32"/>
          <w:szCs w:val="32"/>
        </w:rPr>
        <w:t>四川外国语大学</w:t>
      </w:r>
      <w:r w:rsidRPr="000B06F2">
        <w:rPr>
          <w:rFonts w:ascii="华文细黑" w:eastAsia="华文细黑" w:hAnsi="华文细黑" w:cs="华文细黑" w:hint="eastAsia"/>
          <w:b/>
          <w:bCs/>
          <w:sz w:val="32"/>
          <w:szCs w:val="32"/>
        </w:rPr>
        <w:t xml:space="preserve">  </w:t>
      </w:r>
      <w:r w:rsidRPr="000B06F2">
        <w:rPr>
          <w:rFonts w:ascii="华文细黑" w:eastAsia="华文细黑" w:hAnsi="华文细黑" w:cs="华文细黑" w:hint="eastAsia"/>
          <w:b/>
          <w:bCs/>
          <w:sz w:val="32"/>
          <w:szCs w:val="32"/>
        </w:rPr>
        <w:t>制</w:t>
      </w:r>
    </w:p>
    <w:p w:rsidR="006B2BD8" w:rsidRPr="000B06F2" w:rsidRDefault="00925B80">
      <w:pPr>
        <w:jc w:val="center"/>
        <w:rPr>
          <w:rFonts w:ascii="华文细黑" w:eastAsia="华文细黑" w:hAnsi="华文细黑" w:cs="华文细黑"/>
          <w:b/>
          <w:bCs/>
          <w:sz w:val="32"/>
          <w:szCs w:val="32"/>
        </w:rPr>
      </w:pPr>
      <w:r w:rsidRPr="000B06F2">
        <w:rPr>
          <w:rFonts w:ascii="华文细黑" w:eastAsia="华文细黑" w:hAnsi="华文细黑" w:cs="华文细黑" w:hint="eastAsia"/>
          <w:b/>
          <w:bCs/>
          <w:sz w:val="32"/>
          <w:szCs w:val="32"/>
        </w:rPr>
        <w:t>二〇一</w:t>
      </w:r>
      <w:r w:rsidRPr="000B06F2">
        <w:rPr>
          <w:rFonts w:ascii="华文细黑" w:eastAsia="华文细黑" w:hAnsi="华文细黑" w:cs="华文细黑" w:hint="eastAsia"/>
          <w:b/>
          <w:bCs/>
          <w:sz w:val="32"/>
          <w:szCs w:val="32"/>
        </w:rPr>
        <w:t>七</w:t>
      </w:r>
      <w:r w:rsidRPr="000B06F2">
        <w:rPr>
          <w:rFonts w:ascii="华文细黑" w:eastAsia="华文细黑" w:hAnsi="华文细黑" w:cs="华文细黑" w:hint="eastAsia"/>
          <w:b/>
          <w:bCs/>
          <w:sz w:val="32"/>
          <w:szCs w:val="32"/>
        </w:rPr>
        <w:t>年</w:t>
      </w:r>
      <w:r w:rsidRPr="000B06F2">
        <w:rPr>
          <w:rFonts w:ascii="华文细黑" w:eastAsia="华文细黑" w:hAnsi="华文细黑" w:cs="华文细黑" w:hint="eastAsia"/>
          <w:b/>
          <w:bCs/>
          <w:sz w:val="32"/>
          <w:szCs w:val="32"/>
        </w:rPr>
        <w:t>五</w:t>
      </w:r>
      <w:r w:rsidRPr="000B06F2">
        <w:rPr>
          <w:rFonts w:ascii="华文细黑" w:eastAsia="华文细黑" w:hAnsi="华文细黑" w:cs="华文细黑" w:hint="eastAsia"/>
          <w:b/>
          <w:bCs/>
          <w:sz w:val="32"/>
          <w:szCs w:val="32"/>
        </w:rPr>
        <w:t>月</w:t>
      </w:r>
    </w:p>
    <w:p w:rsidR="006B2BD8" w:rsidRPr="000B06F2" w:rsidRDefault="006B2BD8">
      <w:pPr>
        <w:spacing w:line="700" w:lineRule="exact"/>
        <w:rPr>
          <w:rFonts w:ascii="华文细黑" w:eastAsia="华文细黑" w:hAnsi="华文细黑" w:cs="华文细黑"/>
          <w:b/>
          <w:bCs/>
          <w:sz w:val="36"/>
          <w:szCs w:val="36"/>
        </w:rPr>
        <w:sectPr w:rsidR="006B2BD8" w:rsidRPr="000B06F2">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pgNumType w:start="0"/>
          <w:cols w:space="720"/>
          <w:titlePg/>
          <w:docGrid w:linePitch="380" w:charSpace="-5735"/>
        </w:sectPr>
      </w:pPr>
    </w:p>
    <w:p w:rsidR="006B2BD8" w:rsidRPr="000B06F2" w:rsidRDefault="00925B80">
      <w:pPr>
        <w:spacing w:line="700" w:lineRule="exact"/>
        <w:jc w:val="center"/>
        <w:rPr>
          <w:rFonts w:ascii="华文细黑" w:eastAsia="华文细黑" w:hAnsi="华文细黑" w:cs="华文细黑"/>
          <w:b/>
          <w:bCs/>
          <w:sz w:val="20"/>
          <w:szCs w:val="20"/>
        </w:rPr>
      </w:pPr>
      <w:r w:rsidRPr="000B06F2">
        <w:rPr>
          <w:rFonts w:ascii="华文细黑" w:eastAsia="华文细黑" w:hAnsi="华文细黑" w:cs="华文细黑" w:hint="eastAsia"/>
          <w:b/>
          <w:bCs/>
          <w:sz w:val="20"/>
          <w:szCs w:val="20"/>
        </w:rPr>
        <w:lastRenderedPageBreak/>
        <w:t>目</w:t>
      </w:r>
      <w:r w:rsidRPr="000B06F2">
        <w:rPr>
          <w:rFonts w:ascii="华文细黑" w:eastAsia="华文细黑" w:hAnsi="华文细黑" w:cs="华文细黑" w:hint="eastAsia"/>
          <w:b/>
          <w:bCs/>
          <w:sz w:val="20"/>
          <w:szCs w:val="20"/>
        </w:rPr>
        <w:t xml:space="preserve">   </w:t>
      </w:r>
      <w:r w:rsidRPr="000B06F2">
        <w:rPr>
          <w:rFonts w:ascii="华文细黑" w:eastAsia="华文细黑" w:hAnsi="华文细黑" w:cs="华文细黑" w:hint="eastAsia"/>
          <w:b/>
          <w:bCs/>
          <w:sz w:val="20"/>
          <w:szCs w:val="20"/>
        </w:rPr>
        <w:t>录</w:t>
      </w:r>
    </w:p>
    <w:bookmarkStart w:id="0" w:name="_Toc223847741"/>
    <w:bookmarkStart w:id="1" w:name="_Toc25725118"/>
    <w:p w:rsidR="006B2BD8" w:rsidRPr="000B06F2" w:rsidRDefault="006B2BD8">
      <w:pPr>
        <w:pStyle w:val="10"/>
        <w:tabs>
          <w:tab w:val="right" w:leader="dot" w:pos="9258"/>
        </w:tabs>
      </w:pPr>
      <w:r w:rsidRPr="000B06F2">
        <w:rPr>
          <w:rFonts w:ascii="华文细黑" w:eastAsia="华文细黑" w:hAnsi="华文细黑" w:cs="华文细黑" w:hint="eastAsia"/>
        </w:rPr>
        <w:fldChar w:fldCharType="begin"/>
      </w:r>
      <w:r w:rsidR="00925B80" w:rsidRPr="000B06F2">
        <w:rPr>
          <w:rFonts w:ascii="华文细黑" w:eastAsia="华文细黑" w:hAnsi="华文细黑" w:cs="华文细黑" w:hint="eastAsia"/>
        </w:rPr>
        <w:instrText xml:space="preserve"> TOC \o "1-3" \h \z \u </w:instrText>
      </w:r>
      <w:r w:rsidRPr="000B06F2">
        <w:rPr>
          <w:rFonts w:ascii="华文细黑" w:eastAsia="华文细黑" w:hAnsi="华文细黑" w:cs="华文细黑" w:hint="eastAsia"/>
        </w:rPr>
        <w:fldChar w:fldCharType="separate"/>
      </w:r>
      <w:hyperlink w:anchor="_Toc23033" w:history="1">
        <w:r w:rsidR="00925B80" w:rsidRPr="000B06F2">
          <w:rPr>
            <w:rFonts w:ascii="华文细黑" w:eastAsia="华文细黑" w:hAnsi="华文细黑" w:cs="华文细黑" w:hint="eastAsia"/>
            <w:szCs w:val="30"/>
          </w:rPr>
          <w:t>第一篇　询价采购项目书</w:t>
        </w:r>
        <w:r w:rsidR="00925B80" w:rsidRPr="000B06F2">
          <w:tab/>
        </w:r>
        <w:r w:rsidRPr="000B06F2">
          <w:fldChar w:fldCharType="begin"/>
        </w:r>
        <w:r w:rsidR="00925B80" w:rsidRPr="000B06F2">
          <w:instrText xml:space="preserve"> PAGEREF _Toc23033 </w:instrText>
        </w:r>
        <w:r w:rsidRPr="000B06F2">
          <w:fldChar w:fldCharType="separate"/>
        </w:r>
        <w:r w:rsidR="00925B80" w:rsidRPr="000B06F2">
          <w:t>2</w:t>
        </w:r>
        <w:r w:rsidRPr="000B06F2">
          <w:fldChar w:fldCharType="end"/>
        </w:r>
      </w:hyperlink>
    </w:p>
    <w:p w:rsidR="006B2BD8" w:rsidRPr="000B06F2" w:rsidRDefault="006B2BD8">
      <w:pPr>
        <w:pStyle w:val="21"/>
        <w:tabs>
          <w:tab w:val="right" w:leader="dot" w:pos="9258"/>
        </w:tabs>
      </w:pPr>
      <w:hyperlink w:anchor="_Toc7838" w:history="1">
        <w:r w:rsidR="00925B80" w:rsidRPr="000B06F2">
          <w:rPr>
            <w:rFonts w:ascii="华文细黑" w:eastAsia="华文细黑" w:hAnsi="华文细黑" w:cs="华文细黑" w:hint="eastAsia"/>
            <w:b/>
            <w:bCs/>
          </w:rPr>
          <w:t>一、询价采购时间、地点</w:t>
        </w:r>
        <w:r w:rsidR="00925B80" w:rsidRPr="000B06F2">
          <w:tab/>
        </w:r>
        <w:r w:rsidRPr="000B06F2">
          <w:fldChar w:fldCharType="begin"/>
        </w:r>
        <w:r w:rsidR="00925B80" w:rsidRPr="000B06F2">
          <w:instrText xml:space="preserve"> PAGEREF _Toc7838 </w:instrText>
        </w:r>
        <w:r w:rsidRPr="000B06F2">
          <w:fldChar w:fldCharType="separate"/>
        </w:r>
        <w:r w:rsidR="00925B80" w:rsidRPr="000B06F2">
          <w:t>2</w:t>
        </w:r>
        <w:r w:rsidRPr="000B06F2">
          <w:fldChar w:fldCharType="end"/>
        </w:r>
      </w:hyperlink>
    </w:p>
    <w:p w:rsidR="006B2BD8" w:rsidRPr="000B06F2" w:rsidRDefault="006B2BD8">
      <w:pPr>
        <w:pStyle w:val="21"/>
        <w:tabs>
          <w:tab w:val="right" w:leader="dot" w:pos="9258"/>
        </w:tabs>
      </w:pPr>
      <w:hyperlink w:anchor="_Toc10487" w:history="1">
        <w:r w:rsidR="00925B80" w:rsidRPr="000B06F2">
          <w:rPr>
            <w:rFonts w:ascii="华文细黑" w:eastAsia="华文细黑" w:hAnsi="华文细黑" w:cs="华文细黑" w:hint="eastAsia"/>
            <w:b/>
            <w:bCs/>
          </w:rPr>
          <w:t>二、有关规定</w:t>
        </w:r>
        <w:r w:rsidR="00925B80" w:rsidRPr="000B06F2">
          <w:tab/>
        </w:r>
        <w:r w:rsidRPr="000B06F2">
          <w:fldChar w:fldCharType="begin"/>
        </w:r>
        <w:r w:rsidR="00925B80" w:rsidRPr="000B06F2">
          <w:instrText xml:space="preserve"> PAGEREF _Toc10487 </w:instrText>
        </w:r>
        <w:r w:rsidRPr="000B06F2">
          <w:fldChar w:fldCharType="separate"/>
        </w:r>
        <w:r w:rsidR="00925B80" w:rsidRPr="000B06F2">
          <w:t>2</w:t>
        </w:r>
        <w:r w:rsidRPr="000B06F2">
          <w:fldChar w:fldCharType="end"/>
        </w:r>
      </w:hyperlink>
    </w:p>
    <w:p w:rsidR="006B2BD8" w:rsidRPr="000B06F2" w:rsidRDefault="006B2BD8">
      <w:pPr>
        <w:pStyle w:val="21"/>
        <w:tabs>
          <w:tab w:val="right" w:leader="dot" w:pos="9258"/>
        </w:tabs>
      </w:pPr>
      <w:hyperlink w:anchor="_Toc15813" w:history="1">
        <w:r w:rsidR="00925B80" w:rsidRPr="000B06F2">
          <w:rPr>
            <w:rFonts w:ascii="华文细黑" w:eastAsia="华文细黑" w:hAnsi="华文细黑" w:cs="华文细黑" w:hint="eastAsia"/>
            <w:b/>
            <w:bCs/>
          </w:rPr>
          <w:t>三、采购文件文本费及保证金缴退说明</w:t>
        </w:r>
        <w:r w:rsidR="00925B80" w:rsidRPr="000B06F2">
          <w:tab/>
        </w:r>
        <w:r w:rsidRPr="000B06F2">
          <w:fldChar w:fldCharType="begin"/>
        </w:r>
        <w:r w:rsidR="00925B80" w:rsidRPr="000B06F2">
          <w:instrText xml:space="preserve"> PAGEREF _Toc15813 </w:instrText>
        </w:r>
        <w:r w:rsidRPr="000B06F2">
          <w:fldChar w:fldCharType="separate"/>
        </w:r>
        <w:r w:rsidR="00925B80" w:rsidRPr="000B06F2">
          <w:t>3</w:t>
        </w:r>
        <w:r w:rsidRPr="000B06F2">
          <w:fldChar w:fldCharType="end"/>
        </w:r>
      </w:hyperlink>
    </w:p>
    <w:p w:rsidR="006B2BD8" w:rsidRPr="000B06F2" w:rsidRDefault="006B2BD8">
      <w:pPr>
        <w:pStyle w:val="21"/>
        <w:tabs>
          <w:tab w:val="right" w:leader="dot" w:pos="9258"/>
        </w:tabs>
      </w:pPr>
      <w:hyperlink w:anchor="_Toc417" w:history="1">
        <w:r w:rsidR="00925B80" w:rsidRPr="000B06F2">
          <w:rPr>
            <w:rFonts w:ascii="华文细黑" w:eastAsia="华文细黑" w:hAnsi="华文细黑" w:cs="华文细黑" w:hint="eastAsia"/>
            <w:b/>
            <w:bCs/>
          </w:rPr>
          <w:t>四、询价文件获取办法</w:t>
        </w:r>
        <w:r w:rsidR="00925B80" w:rsidRPr="000B06F2">
          <w:tab/>
        </w:r>
        <w:r w:rsidRPr="000B06F2">
          <w:fldChar w:fldCharType="begin"/>
        </w:r>
        <w:r w:rsidR="00925B80" w:rsidRPr="000B06F2">
          <w:instrText xml:space="preserve"> PAGEREF _Toc417 </w:instrText>
        </w:r>
        <w:r w:rsidRPr="000B06F2">
          <w:fldChar w:fldCharType="separate"/>
        </w:r>
        <w:r w:rsidR="00925B80" w:rsidRPr="000B06F2">
          <w:t>4</w:t>
        </w:r>
        <w:r w:rsidRPr="000B06F2">
          <w:fldChar w:fldCharType="end"/>
        </w:r>
      </w:hyperlink>
    </w:p>
    <w:p w:rsidR="006B2BD8" w:rsidRPr="000B06F2" w:rsidRDefault="006B2BD8">
      <w:pPr>
        <w:pStyle w:val="21"/>
        <w:tabs>
          <w:tab w:val="right" w:leader="dot" w:pos="9258"/>
        </w:tabs>
      </w:pPr>
      <w:hyperlink w:anchor="_Toc27163" w:history="1">
        <w:r w:rsidR="00925B80" w:rsidRPr="000B06F2">
          <w:rPr>
            <w:rFonts w:ascii="华文细黑" w:eastAsia="华文细黑" w:hAnsi="华文细黑" w:cs="华文细黑" w:hint="eastAsia"/>
            <w:b/>
            <w:bCs/>
          </w:rPr>
          <w:t>五、关于无效投标</w:t>
        </w:r>
        <w:r w:rsidR="00925B80" w:rsidRPr="000B06F2">
          <w:tab/>
        </w:r>
        <w:r w:rsidRPr="000B06F2">
          <w:fldChar w:fldCharType="begin"/>
        </w:r>
        <w:r w:rsidR="00925B80" w:rsidRPr="000B06F2">
          <w:instrText xml:space="preserve"> PAGEREF _Toc27163 </w:instrText>
        </w:r>
        <w:r w:rsidRPr="000B06F2">
          <w:fldChar w:fldCharType="separate"/>
        </w:r>
        <w:r w:rsidR="00925B80" w:rsidRPr="000B06F2">
          <w:t>5</w:t>
        </w:r>
        <w:r w:rsidRPr="000B06F2">
          <w:fldChar w:fldCharType="end"/>
        </w:r>
      </w:hyperlink>
    </w:p>
    <w:p w:rsidR="006B2BD8" w:rsidRPr="000B06F2" w:rsidRDefault="006B2BD8">
      <w:pPr>
        <w:pStyle w:val="21"/>
        <w:tabs>
          <w:tab w:val="right" w:leader="dot" w:pos="9258"/>
        </w:tabs>
      </w:pPr>
      <w:hyperlink w:anchor="_Toc16956" w:history="1">
        <w:r w:rsidR="00925B80" w:rsidRPr="000B06F2">
          <w:rPr>
            <w:rFonts w:ascii="华文细黑" w:eastAsia="华文细黑" w:hAnsi="华文细黑" w:cs="华文细黑" w:hint="eastAsia"/>
            <w:b/>
            <w:bCs/>
          </w:rPr>
          <w:t>六、关于废标</w:t>
        </w:r>
        <w:r w:rsidR="00925B80" w:rsidRPr="000B06F2">
          <w:tab/>
        </w:r>
        <w:r w:rsidRPr="000B06F2">
          <w:fldChar w:fldCharType="begin"/>
        </w:r>
        <w:r w:rsidR="00925B80" w:rsidRPr="000B06F2">
          <w:instrText xml:space="preserve"> PAGEREF _Toc16956 </w:instrText>
        </w:r>
        <w:r w:rsidRPr="000B06F2">
          <w:fldChar w:fldCharType="separate"/>
        </w:r>
        <w:r w:rsidR="00925B80" w:rsidRPr="000B06F2">
          <w:t>5</w:t>
        </w:r>
        <w:r w:rsidRPr="000B06F2">
          <w:fldChar w:fldCharType="end"/>
        </w:r>
      </w:hyperlink>
    </w:p>
    <w:p w:rsidR="006B2BD8" w:rsidRPr="000B06F2" w:rsidRDefault="006B2BD8">
      <w:pPr>
        <w:pStyle w:val="10"/>
        <w:tabs>
          <w:tab w:val="right" w:leader="dot" w:pos="9258"/>
        </w:tabs>
      </w:pPr>
      <w:hyperlink w:anchor="_Toc13661" w:history="1">
        <w:r w:rsidR="00925B80" w:rsidRPr="000B06F2">
          <w:rPr>
            <w:rFonts w:ascii="华文细黑" w:eastAsia="华文细黑" w:hAnsi="华文细黑" w:cs="华文细黑" w:hint="eastAsia"/>
            <w:szCs w:val="30"/>
          </w:rPr>
          <w:t>第二篇　技术要求</w:t>
        </w:r>
        <w:r w:rsidR="00925B80" w:rsidRPr="000B06F2">
          <w:tab/>
        </w:r>
        <w:r w:rsidRPr="000B06F2">
          <w:fldChar w:fldCharType="begin"/>
        </w:r>
        <w:r w:rsidR="00925B80" w:rsidRPr="000B06F2">
          <w:instrText xml:space="preserve"> PAGEREF _Toc13661 </w:instrText>
        </w:r>
        <w:r w:rsidRPr="000B06F2">
          <w:fldChar w:fldCharType="separate"/>
        </w:r>
        <w:r w:rsidR="00925B80" w:rsidRPr="000B06F2">
          <w:t>6</w:t>
        </w:r>
        <w:r w:rsidRPr="000B06F2">
          <w:fldChar w:fldCharType="end"/>
        </w:r>
      </w:hyperlink>
    </w:p>
    <w:p w:rsidR="006B2BD8" w:rsidRPr="000B06F2" w:rsidRDefault="006B2BD8">
      <w:pPr>
        <w:pStyle w:val="10"/>
        <w:tabs>
          <w:tab w:val="right" w:leader="dot" w:pos="9258"/>
        </w:tabs>
      </w:pPr>
      <w:hyperlink w:anchor="_Toc6364" w:history="1">
        <w:r w:rsidR="00925B80" w:rsidRPr="000B06F2">
          <w:rPr>
            <w:rFonts w:ascii="华文细黑" w:eastAsia="华文细黑" w:hAnsi="华文细黑" w:cs="华文细黑" w:hint="eastAsia"/>
            <w:szCs w:val="30"/>
          </w:rPr>
          <w:t>第三篇　商务要求</w:t>
        </w:r>
        <w:r w:rsidR="00925B80" w:rsidRPr="000B06F2">
          <w:tab/>
        </w:r>
        <w:r w:rsidRPr="000B06F2">
          <w:fldChar w:fldCharType="begin"/>
        </w:r>
        <w:r w:rsidR="00925B80" w:rsidRPr="000B06F2">
          <w:instrText xml:space="preserve"> PAGEREF _Toc6364 </w:instrText>
        </w:r>
        <w:r w:rsidRPr="000B06F2">
          <w:fldChar w:fldCharType="separate"/>
        </w:r>
        <w:r w:rsidR="00925B80" w:rsidRPr="000B06F2">
          <w:t>7</w:t>
        </w:r>
        <w:r w:rsidRPr="000B06F2">
          <w:fldChar w:fldCharType="end"/>
        </w:r>
      </w:hyperlink>
    </w:p>
    <w:p w:rsidR="006B2BD8" w:rsidRPr="000B06F2" w:rsidRDefault="006B2BD8">
      <w:pPr>
        <w:pStyle w:val="21"/>
        <w:tabs>
          <w:tab w:val="right" w:leader="dot" w:pos="9258"/>
        </w:tabs>
      </w:pPr>
      <w:hyperlink w:anchor="_Toc26989" w:history="1">
        <w:r w:rsidR="00925B80" w:rsidRPr="000B06F2">
          <w:rPr>
            <w:rFonts w:ascii="华文细黑" w:eastAsia="华文细黑" w:hAnsi="华文细黑" w:cs="华文细黑" w:hint="eastAsia"/>
            <w:b/>
            <w:bCs/>
            <w:szCs w:val="28"/>
          </w:rPr>
          <w:t>一、实施时间、地点</w:t>
        </w:r>
        <w:r w:rsidR="00925B80" w:rsidRPr="000B06F2">
          <w:tab/>
        </w:r>
        <w:r w:rsidRPr="000B06F2">
          <w:fldChar w:fldCharType="begin"/>
        </w:r>
        <w:r w:rsidR="00925B80" w:rsidRPr="000B06F2">
          <w:instrText xml:space="preserve"> PAGEREF _Toc26989 </w:instrText>
        </w:r>
        <w:r w:rsidRPr="000B06F2">
          <w:fldChar w:fldCharType="separate"/>
        </w:r>
        <w:r w:rsidR="00925B80" w:rsidRPr="000B06F2">
          <w:t>7</w:t>
        </w:r>
        <w:r w:rsidRPr="000B06F2">
          <w:fldChar w:fldCharType="end"/>
        </w:r>
      </w:hyperlink>
    </w:p>
    <w:p w:rsidR="006B2BD8" w:rsidRPr="000B06F2" w:rsidRDefault="006B2BD8">
      <w:pPr>
        <w:pStyle w:val="21"/>
        <w:tabs>
          <w:tab w:val="right" w:leader="dot" w:pos="9258"/>
        </w:tabs>
      </w:pPr>
      <w:hyperlink w:anchor="_Toc12672" w:history="1">
        <w:r w:rsidR="00925B80" w:rsidRPr="000B06F2">
          <w:rPr>
            <w:rFonts w:ascii="华文细黑" w:eastAsia="华文细黑" w:hAnsi="华文细黑" w:cs="华文细黑" w:hint="eastAsia"/>
            <w:b/>
            <w:bCs/>
            <w:szCs w:val="28"/>
          </w:rPr>
          <w:t>二、付款方式</w:t>
        </w:r>
        <w:r w:rsidR="00925B80" w:rsidRPr="000B06F2">
          <w:tab/>
        </w:r>
        <w:r w:rsidRPr="000B06F2">
          <w:fldChar w:fldCharType="begin"/>
        </w:r>
        <w:r w:rsidR="00925B80" w:rsidRPr="000B06F2">
          <w:instrText xml:space="preserve"> PAGEREF _Toc12672 </w:instrText>
        </w:r>
        <w:r w:rsidRPr="000B06F2">
          <w:fldChar w:fldCharType="separate"/>
        </w:r>
        <w:r w:rsidR="00925B80" w:rsidRPr="000B06F2">
          <w:t>7</w:t>
        </w:r>
        <w:r w:rsidRPr="000B06F2">
          <w:fldChar w:fldCharType="end"/>
        </w:r>
      </w:hyperlink>
    </w:p>
    <w:p w:rsidR="006B2BD8" w:rsidRPr="000B06F2" w:rsidRDefault="006B2BD8">
      <w:pPr>
        <w:pStyle w:val="30"/>
        <w:tabs>
          <w:tab w:val="right" w:leader="dot" w:pos="9258"/>
        </w:tabs>
        <w:ind w:left="0"/>
      </w:pPr>
      <w:hyperlink w:anchor="_Toc27427" w:history="1">
        <w:r w:rsidR="00925B80" w:rsidRPr="000B06F2">
          <w:rPr>
            <w:rFonts w:ascii="华文细黑" w:eastAsia="华文细黑" w:hAnsi="华文细黑" w:cs="华文细黑" w:hint="eastAsia"/>
            <w:b/>
            <w:bCs/>
            <w:i w:val="0"/>
            <w:iCs w:val="0"/>
            <w:szCs w:val="28"/>
          </w:rPr>
          <w:t>三、质量保证及售后服务</w:t>
        </w:r>
        <w:r w:rsidR="00925B80" w:rsidRPr="000B06F2">
          <w:tab/>
        </w:r>
        <w:r w:rsidRPr="000B06F2">
          <w:fldChar w:fldCharType="begin"/>
        </w:r>
        <w:r w:rsidR="00925B80" w:rsidRPr="000B06F2">
          <w:instrText xml:space="preserve"> PAGEREF _Toc27427 </w:instrText>
        </w:r>
        <w:r w:rsidRPr="000B06F2">
          <w:fldChar w:fldCharType="separate"/>
        </w:r>
        <w:r w:rsidR="00925B80" w:rsidRPr="000B06F2">
          <w:t>7</w:t>
        </w:r>
        <w:r w:rsidRPr="000B06F2">
          <w:fldChar w:fldCharType="end"/>
        </w:r>
      </w:hyperlink>
    </w:p>
    <w:p w:rsidR="006B2BD8" w:rsidRPr="000B06F2" w:rsidRDefault="006B2BD8">
      <w:pPr>
        <w:pStyle w:val="21"/>
        <w:tabs>
          <w:tab w:val="right" w:leader="dot" w:pos="9258"/>
        </w:tabs>
      </w:pPr>
      <w:hyperlink w:anchor="_Toc2834" w:history="1">
        <w:r w:rsidR="00925B80" w:rsidRPr="000B06F2">
          <w:rPr>
            <w:rFonts w:ascii="华文细黑" w:eastAsia="华文细黑" w:hAnsi="华文细黑" w:cs="华文细黑" w:hint="eastAsia"/>
            <w:b/>
            <w:bCs/>
          </w:rPr>
          <w:t>四、其他</w:t>
        </w:r>
        <w:r w:rsidR="00925B80" w:rsidRPr="000B06F2">
          <w:tab/>
        </w:r>
        <w:r w:rsidRPr="000B06F2">
          <w:fldChar w:fldCharType="begin"/>
        </w:r>
        <w:r w:rsidR="00925B80" w:rsidRPr="000B06F2">
          <w:instrText xml:space="preserve"> PAGEREF _Toc2834 </w:instrText>
        </w:r>
        <w:r w:rsidRPr="000B06F2">
          <w:fldChar w:fldCharType="separate"/>
        </w:r>
        <w:r w:rsidR="00925B80" w:rsidRPr="000B06F2">
          <w:t>7</w:t>
        </w:r>
        <w:r w:rsidRPr="000B06F2">
          <w:fldChar w:fldCharType="end"/>
        </w:r>
      </w:hyperlink>
    </w:p>
    <w:p w:rsidR="006B2BD8" w:rsidRPr="000B06F2" w:rsidRDefault="006B2BD8">
      <w:pPr>
        <w:pStyle w:val="10"/>
        <w:tabs>
          <w:tab w:val="right" w:leader="dot" w:pos="9258"/>
        </w:tabs>
      </w:pPr>
      <w:hyperlink w:anchor="_Toc32114" w:history="1">
        <w:r w:rsidR="00925B80" w:rsidRPr="000B06F2">
          <w:rPr>
            <w:rFonts w:ascii="华文细黑" w:eastAsia="华文细黑" w:hAnsi="华文细黑" w:cs="华文细黑" w:hint="eastAsia"/>
            <w:szCs w:val="30"/>
          </w:rPr>
          <w:t>第四篇　合同主要条款及合同格式</w:t>
        </w:r>
        <w:r w:rsidR="00925B80" w:rsidRPr="000B06F2">
          <w:tab/>
        </w:r>
        <w:r w:rsidRPr="000B06F2">
          <w:fldChar w:fldCharType="begin"/>
        </w:r>
        <w:r w:rsidR="00925B80" w:rsidRPr="000B06F2">
          <w:instrText xml:space="preserve"> PAGEREF _Toc32114 </w:instrText>
        </w:r>
        <w:r w:rsidRPr="000B06F2">
          <w:fldChar w:fldCharType="separate"/>
        </w:r>
        <w:r w:rsidR="00925B80" w:rsidRPr="000B06F2">
          <w:t>8</w:t>
        </w:r>
        <w:r w:rsidRPr="000B06F2">
          <w:fldChar w:fldCharType="end"/>
        </w:r>
      </w:hyperlink>
    </w:p>
    <w:p w:rsidR="006B2BD8" w:rsidRPr="000B06F2" w:rsidRDefault="006B2BD8">
      <w:pPr>
        <w:pStyle w:val="21"/>
        <w:tabs>
          <w:tab w:val="right" w:leader="dot" w:pos="9258"/>
        </w:tabs>
      </w:pPr>
      <w:hyperlink w:anchor="_Toc17851" w:history="1">
        <w:r w:rsidR="00925B80" w:rsidRPr="000B06F2">
          <w:rPr>
            <w:rFonts w:ascii="华文细黑" w:eastAsia="华文细黑" w:hAnsi="华文细黑" w:cs="华文细黑" w:hint="eastAsia"/>
            <w:b/>
            <w:bCs/>
            <w:szCs w:val="24"/>
          </w:rPr>
          <w:t>一、定义</w:t>
        </w:r>
        <w:r w:rsidR="00925B80" w:rsidRPr="000B06F2">
          <w:tab/>
        </w:r>
        <w:r w:rsidRPr="000B06F2">
          <w:fldChar w:fldCharType="begin"/>
        </w:r>
        <w:r w:rsidR="00925B80" w:rsidRPr="000B06F2">
          <w:instrText xml:space="preserve"> PAGEREF _Toc17851 </w:instrText>
        </w:r>
        <w:r w:rsidRPr="000B06F2">
          <w:fldChar w:fldCharType="separate"/>
        </w:r>
        <w:r w:rsidR="00925B80" w:rsidRPr="000B06F2">
          <w:t>8</w:t>
        </w:r>
        <w:r w:rsidRPr="000B06F2">
          <w:fldChar w:fldCharType="end"/>
        </w:r>
      </w:hyperlink>
    </w:p>
    <w:p w:rsidR="006B2BD8" w:rsidRPr="000B06F2" w:rsidRDefault="006B2BD8">
      <w:pPr>
        <w:pStyle w:val="21"/>
        <w:tabs>
          <w:tab w:val="right" w:leader="dot" w:pos="9258"/>
        </w:tabs>
      </w:pPr>
      <w:hyperlink w:anchor="_Toc3283" w:history="1">
        <w:r w:rsidR="00925B80" w:rsidRPr="000B06F2">
          <w:rPr>
            <w:rFonts w:ascii="华文细黑" w:eastAsia="华文细黑" w:hAnsi="华文细黑" w:cs="华文细黑" w:hint="eastAsia"/>
            <w:b/>
            <w:bCs/>
            <w:szCs w:val="24"/>
          </w:rPr>
          <w:t>二、合同标的</w:t>
        </w:r>
        <w:r w:rsidR="00925B80" w:rsidRPr="000B06F2">
          <w:tab/>
        </w:r>
        <w:r w:rsidRPr="000B06F2">
          <w:fldChar w:fldCharType="begin"/>
        </w:r>
        <w:r w:rsidR="00925B80" w:rsidRPr="000B06F2">
          <w:instrText xml:space="preserve"> PAGEREF _Toc3283 </w:instrText>
        </w:r>
        <w:r w:rsidRPr="000B06F2">
          <w:fldChar w:fldCharType="separate"/>
        </w:r>
        <w:r w:rsidR="00925B80" w:rsidRPr="000B06F2">
          <w:t>8</w:t>
        </w:r>
        <w:r w:rsidRPr="000B06F2">
          <w:fldChar w:fldCharType="end"/>
        </w:r>
      </w:hyperlink>
    </w:p>
    <w:p w:rsidR="006B2BD8" w:rsidRPr="000B06F2" w:rsidRDefault="006B2BD8">
      <w:pPr>
        <w:pStyle w:val="21"/>
        <w:tabs>
          <w:tab w:val="right" w:leader="dot" w:pos="9258"/>
        </w:tabs>
      </w:pPr>
      <w:hyperlink w:anchor="_Toc7458" w:history="1">
        <w:r w:rsidR="00925B80" w:rsidRPr="000B06F2">
          <w:rPr>
            <w:rFonts w:ascii="华文细黑" w:eastAsia="华文细黑" w:hAnsi="华文细黑" w:cs="华文细黑" w:hint="eastAsia"/>
            <w:b/>
            <w:bCs/>
            <w:szCs w:val="24"/>
          </w:rPr>
          <w:t>三、合同价格</w:t>
        </w:r>
        <w:r w:rsidR="00925B80" w:rsidRPr="000B06F2">
          <w:tab/>
        </w:r>
        <w:r w:rsidRPr="000B06F2">
          <w:fldChar w:fldCharType="begin"/>
        </w:r>
        <w:r w:rsidR="00925B80" w:rsidRPr="000B06F2">
          <w:instrText xml:space="preserve"> PAGEREF _Toc7458 </w:instrText>
        </w:r>
        <w:r w:rsidRPr="000B06F2">
          <w:fldChar w:fldCharType="separate"/>
        </w:r>
        <w:r w:rsidR="00925B80" w:rsidRPr="000B06F2">
          <w:t>8</w:t>
        </w:r>
        <w:r w:rsidRPr="000B06F2">
          <w:fldChar w:fldCharType="end"/>
        </w:r>
      </w:hyperlink>
    </w:p>
    <w:p w:rsidR="006B2BD8" w:rsidRPr="000B06F2" w:rsidRDefault="006B2BD8">
      <w:pPr>
        <w:pStyle w:val="21"/>
        <w:tabs>
          <w:tab w:val="right" w:leader="dot" w:pos="9258"/>
        </w:tabs>
      </w:pPr>
      <w:hyperlink w:anchor="_Toc11036" w:history="1">
        <w:r w:rsidR="00925B80" w:rsidRPr="000B06F2">
          <w:rPr>
            <w:rFonts w:ascii="华文细黑" w:eastAsia="华文细黑" w:hAnsi="华文细黑" w:cs="华文细黑" w:hint="eastAsia"/>
            <w:b/>
            <w:bCs/>
            <w:szCs w:val="24"/>
          </w:rPr>
          <w:t>四、付款</w:t>
        </w:r>
        <w:r w:rsidR="00925B80" w:rsidRPr="000B06F2">
          <w:tab/>
        </w:r>
        <w:r w:rsidRPr="000B06F2">
          <w:fldChar w:fldCharType="begin"/>
        </w:r>
        <w:r w:rsidR="00925B80" w:rsidRPr="000B06F2">
          <w:instrText xml:space="preserve"> PAGEREF _Toc11036 </w:instrText>
        </w:r>
        <w:r w:rsidRPr="000B06F2">
          <w:fldChar w:fldCharType="separate"/>
        </w:r>
        <w:r w:rsidR="00925B80" w:rsidRPr="000B06F2">
          <w:t>8</w:t>
        </w:r>
        <w:r w:rsidRPr="000B06F2">
          <w:fldChar w:fldCharType="end"/>
        </w:r>
      </w:hyperlink>
    </w:p>
    <w:p w:rsidR="006B2BD8" w:rsidRPr="000B06F2" w:rsidRDefault="006B2BD8">
      <w:pPr>
        <w:pStyle w:val="21"/>
        <w:tabs>
          <w:tab w:val="right" w:leader="dot" w:pos="9258"/>
        </w:tabs>
      </w:pPr>
      <w:hyperlink w:anchor="_Toc13672" w:history="1">
        <w:r w:rsidR="00925B80" w:rsidRPr="000B06F2">
          <w:rPr>
            <w:rFonts w:ascii="华文细黑" w:eastAsia="华文细黑" w:hAnsi="华文细黑" w:cs="华文细黑" w:hint="eastAsia"/>
            <w:b/>
            <w:bCs/>
            <w:szCs w:val="24"/>
          </w:rPr>
          <w:t>五、合同生效及其它</w:t>
        </w:r>
        <w:r w:rsidR="00925B80" w:rsidRPr="000B06F2">
          <w:tab/>
        </w:r>
        <w:r w:rsidRPr="000B06F2">
          <w:fldChar w:fldCharType="begin"/>
        </w:r>
        <w:r w:rsidR="00925B80" w:rsidRPr="000B06F2">
          <w:instrText xml:space="preserve"> PAGEREF _Toc13672 </w:instrText>
        </w:r>
        <w:r w:rsidRPr="000B06F2">
          <w:fldChar w:fldCharType="separate"/>
        </w:r>
        <w:r w:rsidR="00925B80" w:rsidRPr="000B06F2">
          <w:t>8</w:t>
        </w:r>
        <w:r w:rsidRPr="000B06F2">
          <w:fldChar w:fldCharType="end"/>
        </w:r>
      </w:hyperlink>
    </w:p>
    <w:p w:rsidR="006B2BD8" w:rsidRPr="000B06F2" w:rsidRDefault="006B2BD8">
      <w:pPr>
        <w:pStyle w:val="10"/>
        <w:tabs>
          <w:tab w:val="right" w:leader="dot" w:pos="9258"/>
        </w:tabs>
      </w:pPr>
      <w:hyperlink w:anchor="_Toc22801" w:history="1">
        <w:r w:rsidR="00925B80" w:rsidRPr="000B06F2">
          <w:rPr>
            <w:rFonts w:ascii="华文细黑" w:eastAsia="华文细黑" w:hAnsi="华文细黑" w:cs="华文细黑" w:hint="eastAsia"/>
            <w:szCs w:val="30"/>
          </w:rPr>
          <w:t>第五篇　询价采购报价文件格式要求</w:t>
        </w:r>
        <w:r w:rsidR="00925B80" w:rsidRPr="000B06F2">
          <w:tab/>
        </w:r>
        <w:r w:rsidRPr="000B06F2">
          <w:fldChar w:fldCharType="begin"/>
        </w:r>
        <w:r w:rsidR="00925B80" w:rsidRPr="000B06F2">
          <w:instrText xml:space="preserve"> PAGEREF _Toc228</w:instrText>
        </w:r>
        <w:r w:rsidR="00925B80" w:rsidRPr="000B06F2">
          <w:instrText xml:space="preserve">01 </w:instrText>
        </w:r>
        <w:r w:rsidRPr="000B06F2">
          <w:fldChar w:fldCharType="separate"/>
        </w:r>
        <w:r w:rsidR="00925B80" w:rsidRPr="000B06F2">
          <w:t>12</w:t>
        </w:r>
        <w:r w:rsidRPr="000B06F2">
          <w:fldChar w:fldCharType="end"/>
        </w:r>
      </w:hyperlink>
    </w:p>
    <w:p w:rsidR="006B2BD8" w:rsidRPr="000B06F2" w:rsidRDefault="006B2BD8">
      <w:pPr>
        <w:pStyle w:val="21"/>
        <w:tabs>
          <w:tab w:val="right" w:leader="dot" w:pos="9258"/>
        </w:tabs>
      </w:pPr>
      <w:hyperlink w:anchor="_Toc17650" w:history="1">
        <w:r w:rsidR="00925B80" w:rsidRPr="000B06F2">
          <w:rPr>
            <w:rFonts w:ascii="华文细黑" w:eastAsia="华文细黑" w:hAnsi="华文细黑" w:cs="华文细黑" w:hint="eastAsia"/>
            <w:b/>
            <w:bCs/>
          </w:rPr>
          <w:t>一、报价部分</w:t>
        </w:r>
        <w:r w:rsidR="00925B80" w:rsidRPr="000B06F2">
          <w:tab/>
        </w:r>
        <w:r w:rsidRPr="000B06F2">
          <w:fldChar w:fldCharType="begin"/>
        </w:r>
        <w:r w:rsidR="00925B80" w:rsidRPr="000B06F2">
          <w:instrText xml:space="preserve"> PAGEREF _Toc17650 </w:instrText>
        </w:r>
        <w:r w:rsidRPr="000B06F2">
          <w:fldChar w:fldCharType="separate"/>
        </w:r>
        <w:r w:rsidR="00925B80" w:rsidRPr="000B06F2">
          <w:t>12</w:t>
        </w:r>
        <w:r w:rsidRPr="000B06F2">
          <w:fldChar w:fldCharType="end"/>
        </w:r>
      </w:hyperlink>
    </w:p>
    <w:p w:rsidR="006B2BD8" w:rsidRPr="000B06F2" w:rsidRDefault="006B2BD8">
      <w:pPr>
        <w:pStyle w:val="21"/>
        <w:tabs>
          <w:tab w:val="right" w:leader="dot" w:pos="9258"/>
        </w:tabs>
      </w:pPr>
      <w:hyperlink w:anchor="_Toc30531" w:history="1">
        <w:r w:rsidR="00925B80" w:rsidRPr="000B06F2">
          <w:rPr>
            <w:rFonts w:ascii="华文细黑" w:eastAsia="华文细黑" w:hAnsi="华文细黑" w:cs="华文细黑" w:hint="eastAsia"/>
            <w:b/>
            <w:bCs/>
          </w:rPr>
          <w:t>二、商务、技术部分</w:t>
        </w:r>
        <w:r w:rsidR="00925B80" w:rsidRPr="000B06F2">
          <w:tab/>
        </w:r>
        <w:r w:rsidRPr="000B06F2">
          <w:fldChar w:fldCharType="begin"/>
        </w:r>
        <w:r w:rsidR="00925B80" w:rsidRPr="000B06F2">
          <w:instrText xml:space="preserve"> PAGEREF _Toc30531 </w:instrText>
        </w:r>
        <w:r w:rsidRPr="000B06F2">
          <w:fldChar w:fldCharType="separate"/>
        </w:r>
        <w:r w:rsidR="00925B80" w:rsidRPr="000B06F2">
          <w:t>12</w:t>
        </w:r>
        <w:r w:rsidRPr="000B06F2">
          <w:fldChar w:fldCharType="end"/>
        </w:r>
      </w:hyperlink>
    </w:p>
    <w:p w:rsidR="006B2BD8" w:rsidRPr="000B06F2" w:rsidRDefault="006B2BD8">
      <w:pPr>
        <w:pStyle w:val="21"/>
        <w:tabs>
          <w:tab w:val="right" w:leader="dot" w:pos="9258"/>
        </w:tabs>
      </w:pPr>
      <w:hyperlink w:anchor="_Toc2721" w:history="1">
        <w:r w:rsidR="00925B80" w:rsidRPr="000B06F2">
          <w:rPr>
            <w:rFonts w:ascii="华文细黑" w:eastAsia="华文细黑" w:hAnsi="华文细黑" w:cs="华文细黑" w:hint="eastAsia"/>
            <w:b/>
            <w:bCs/>
          </w:rPr>
          <w:t>（一）、竞</w:t>
        </w:r>
        <w:r w:rsidR="00925B80" w:rsidRPr="000B06F2">
          <w:rPr>
            <w:rFonts w:ascii="华文细黑" w:eastAsia="华文细黑" w:hAnsi="华文细黑" w:cs="华文细黑" w:hint="eastAsia"/>
            <w:b/>
            <w:bCs/>
          </w:rPr>
          <w:t xml:space="preserve"> </w:t>
        </w:r>
        <w:r w:rsidR="00925B80" w:rsidRPr="000B06F2">
          <w:rPr>
            <w:rFonts w:ascii="华文细黑" w:eastAsia="华文细黑" w:hAnsi="华文细黑" w:cs="华文细黑" w:hint="eastAsia"/>
            <w:b/>
            <w:bCs/>
          </w:rPr>
          <w:t>价</w:t>
        </w:r>
        <w:r w:rsidR="00925B80" w:rsidRPr="000B06F2">
          <w:rPr>
            <w:rFonts w:ascii="华文细黑" w:eastAsia="华文细黑" w:hAnsi="华文细黑" w:cs="华文细黑" w:hint="eastAsia"/>
            <w:b/>
            <w:bCs/>
          </w:rPr>
          <w:t xml:space="preserve"> </w:t>
        </w:r>
        <w:r w:rsidR="00925B80" w:rsidRPr="000B06F2">
          <w:rPr>
            <w:rFonts w:ascii="华文细黑" w:eastAsia="华文细黑" w:hAnsi="华文细黑" w:cs="华文细黑" w:hint="eastAsia"/>
            <w:b/>
            <w:bCs/>
          </w:rPr>
          <w:t>函</w:t>
        </w:r>
        <w:r w:rsidR="00925B80" w:rsidRPr="000B06F2">
          <w:tab/>
        </w:r>
        <w:r w:rsidRPr="000B06F2">
          <w:fldChar w:fldCharType="begin"/>
        </w:r>
        <w:r w:rsidR="00925B80" w:rsidRPr="000B06F2">
          <w:instrText xml:space="preserve"> PAGEREF _Toc2721 </w:instrText>
        </w:r>
        <w:r w:rsidRPr="000B06F2">
          <w:fldChar w:fldCharType="separate"/>
        </w:r>
        <w:r w:rsidR="00925B80" w:rsidRPr="000B06F2">
          <w:t>13</w:t>
        </w:r>
        <w:r w:rsidRPr="000B06F2">
          <w:fldChar w:fldCharType="end"/>
        </w:r>
      </w:hyperlink>
    </w:p>
    <w:p w:rsidR="006B2BD8" w:rsidRPr="000B06F2" w:rsidRDefault="006B2BD8">
      <w:pPr>
        <w:pStyle w:val="21"/>
        <w:tabs>
          <w:tab w:val="right" w:leader="dot" w:pos="9258"/>
        </w:tabs>
      </w:pPr>
      <w:hyperlink w:anchor="_Toc27911" w:history="1">
        <w:r w:rsidR="00925B80" w:rsidRPr="000B06F2">
          <w:rPr>
            <w:rFonts w:ascii="华文细黑" w:eastAsia="华文细黑" w:hAnsi="华文细黑" w:cs="华文细黑" w:hint="eastAsia"/>
            <w:b/>
            <w:bCs/>
          </w:rPr>
          <w:t>（二）、产品及配件的明细报价</w:t>
        </w:r>
        <w:r w:rsidR="00925B80" w:rsidRPr="000B06F2">
          <w:tab/>
        </w:r>
        <w:r w:rsidRPr="000B06F2">
          <w:fldChar w:fldCharType="begin"/>
        </w:r>
        <w:r w:rsidR="00925B80" w:rsidRPr="000B06F2">
          <w:instrText xml:space="preserve"> PAGEREF _Toc27911 </w:instrText>
        </w:r>
        <w:r w:rsidRPr="000B06F2">
          <w:fldChar w:fldCharType="separate"/>
        </w:r>
        <w:r w:rsidR="00925B80" w:rsidRPr="000B06F2">
          <w:t>14</w:t>
        </w:r>
        <w:r w:rsidRPr="000B06F2">
          <w:fldChar w:fldCharType="end"/>
        </w:r>
      </w:hyperlink>
    </w:p>
    <w:p w:rsidR="006B2BD8" w:rsidRPr="000B06F2" w:rsidRDefault="006B2BD8">
      <w:pPr>
        <w:pStyle w:val="21"/>
        <w:tabs>
          <w:tab w:val="right" w:leader="dot" w:pos="9258"/>
        </w:tabs>
      </w:pPr>
      <w:hyperlink w:anchor="_Toc24070" w:history="1">
        <w:r w:rsidR="00925B80" w:rsidRPr="000B06F2">
          <w:rPr>
            <w:rFonts w:ascii="华文细黑" w:eastAsia="华文细黑" w:hAnsi="华文细黑" w:cs="华文细黑" w:hint="eastAsia"/>
            <w:b/>
            <w:bCs/>
          </w:rPr>
          <w:t>（三）、所投产品及配件的技术参数、产地、品牌、性能介绍等</w:t>
        </w:r>
        <w:r w:rsidR="00925B80" w:rsidRPr="000B06F2">
          <w:rPr>
            <w:rFonts w:ascii="华文细黑" w:eastAsia="华文细黑" w:hAnsi="华文细黑" w:cs="华文细黑" w:hint="eastAsia"/>
            <w:szCs w:val="24"/>
          </w:rPr>
          <w:t>（格式自定）</w:t>
        </w:r>
        <w:r w:rsidR="00925B80" w:rsidRPr="000B06F2">
          <w:tab/>
        </w:r>
        <w:r w:rsidRPr="000B06F2">
          <w:fldChar w:fldCharType="begin"/>
        </w:r>
        <w:r w:rsidR="00925B80" w:rsidRPr="000B06F2">
          <w:instrText xml:space="preserve"> PAGEREF _Toc24070 </w:instrText>
        </w:r>
        <w:r w:rsidRPr="000B06F2">
          <w:fldChar w:fldCharType="separate"/>
        </w:r>
        <w:r w:rsidR="00925B80" w:rsidRPr="000B06F2">
          <w:t>14</w:t>
        </w:r>
        <w:r w:rsidRPr="000B06F2">
          <w:fldChar w:fldCharType="end"/>
        </w:r>
      </w:hyperlink>
    </w:p>
    <w:p w:rsidR="006B2BD8" w:rsidRPr="000B06F2" w:rsidRDefault="006B2BD8">
      <w:pPr>
        <w:pStyle w:val="21"/>
        <w:tabs>
          <w:tab w:val="right" w:leader="dot" w:pos="9258"/>
        </w:tabs>
      </w:pPr>
      <w:hyperlink w:anchor="_Toc14694" w:history="1">
        <w:r w:rsidR="00925B80" w:rsidRPr="000B06F2">
          <w:rPr>
            <w:rFonts w:ascii="华文细黑" w:eastAsia="华文细黑" w:hAnsi="华文细黑" w:cs="华文细黑" w:hint="eastAsia"/>
            <w:b/>
            <w:bCs/>
          </w:rPr>
          <w:t>（四）、商务条款承诺及其他优惠承诺</w:t>
        </w:r>
        <w:r w:rsidR="00925B80" w:rsidRPr="000B06F2">
          <w:rPr>
            <w:rFonts w:ascii="华文细黑" w:eastAsia="华文细黑" w:hAnsi="华文细黑" w:cs="华文细黑" w:hint="eastAsia"/>
            <w:szCs w:val="24"/>
          </w:rPr>
          <w:t>（格式自定）</w:t>
        </w:r>
        <w:r w:rsidR="00925B80" w:rsidRPr="000B06F2">
          <w:tab/>
        </w:r>
        <w:r w:rsidRPr="000B06F2">
          <w:fldChar w:fldCharType="begin"/>
        </w:r>
        <w:r w:rsidR="00925B80" w:rsidRPr="000B06F2">
          <w:instrText xml:space="preserve"> PAGEREF _Toc14694 </w:instrText>
        </w:r>
        <w:r w:rsidRPr="000B06F2">
          <w:fldChar w:fldCharType="separate"/>
        </w:r>
        <w:r w:rsidR="00925B80" w:rsidRPr="000B06F2">
          <w:t>14</w:t>
        </w:r>
        <w:r w:rsidRPr="000B06F2">
          <w:fldChar w:fldCharType="end"/>
        </w:r>
      </w:hyperlink>
    </w:p>
    <w:p w:rsidR="006B2BD8" w:rsidRPr="000B06F2" w:rsidRDefault="006B2BD8">
      <w:pPr>
        <w:pStyle w:val="21"/>
        <w:tabs>
          <w:tab w:val="right" w:leader="dot" w:pos="9258"/>
        </w:tabs>
      </w:pPr>
      <w:hyperlink w:anchor="_Toc30559" w:history="1">
        <w:r w:rsidR="00925B80" w:rsidRPr="000B06F2">
          <w:rPr>
            <w:rFonts w:ascii="华文细黑" w:eastAsia="华文细黑" w:hAnsi="华文细黑" w:cs="华文细黑" w:hint="eastAsia"/>
            <w:b/>
            <w:bCs/>
          </w:rPr>
          <w:t>（五）、法定代表人身份证明书（格式）</w:t>
        </w:r>
        <w:r w:rsidR="00925B80" w:rsidRPr="000B06F2">
          <w:tab/>
        </w:r>
        <w:r w:rsidRPr="000B06F2">
          <w:fldChar w:fldCharType="begin"/>
        </w:r>
        <w:r w:rsidR="00925B80" w:rsidRPr="000B06F2">
          <w:instrText xml:space="preserve"> PAGEREF _Toc30559 </w:instrText>
        </w:r>
        <w:r w:rsidRPr="000B06F2">
          <w:fldChar w:fldCharType="separate"/>
        </w:r>
        <w:r w:rsidR="00925B80" w:rsidRPr="000B06F2">
          <w:t>14</w:t>
        </w:r>
        <w:r w:rsidRPr="000B06F2">
          <w:fldChar w:fldCharType="end"/>
        </w:r>
      </w:hyperlink>
    </w:p>
    <w:p w:rsidR="006B2BD8" w:rsidRPr="000B06F2" w:rsidRDefault="006B2BD8">
      <w:pPr>
        <w:pStyle w:val="21"/>
        <w:tabs>
          <w:tab w:val="right" w:leader="dot" w:pos="9258"/>
        </w:tabs>
      </w:pPr>
      <w:hyperlink w:anchor="_Toc31642" w:history="1">
        <w:r w:rsidR="00925B80" w:rsidRPr="000B06F2">
          <w:rPr>
            <w:rFonts w:ascii="华文细黑" w:eastAsia="华文细黑" w:hAnsi="华文细黑" w:cs="华文细黑" w:hint="eastAsia"/>
            <w:b/>
            <w:bCs/>
          </w:rPr>
          <w:t>（六）、法定代表人授权委托书（格式）</w:t>
        </w:r>
        <w:r w:rsidR="00925B80" w:rsidRPr="000B06F2">
          <w:tab/>
        </w:r>
        <w:r w:rsidRPr="000B06F2">
          <w:fldChar w:fldCharType="begin"/>
        </w:r>
        <w:r w:rsidR="00925B80" w:rsidRPr="000B06F2">
          <w:instrText xml:space="preserve"> PAGEREF _Toc31642 </w:instrText>
        </w:r>
        <w:r w:rsidRPr="000B06F2">
          <w:fldChar w:fldCharType="separate"/>
        </w:r>
        <w:r w:rsidR="00925B80" w:rsidRPr="000B06F2">
          <w:t>15</w:t>
        </w:r>
        <w:r w:rsidRPr="000B06F2">
          <w:fldChar w:fldCharType="end"/>
        </w:r>
      </w:hyperlink>
    </w:p>
    <w:p w:rsidR="006B2BD8" w:rsidRPr="000B06F2" w:rsidRDefault="006B2BD8">
      <w:pPr>
        <w:pStyle w:val="21"/>
        <w:tabs>
          <w:tab w:val="right" w:leader="dot" w:pos="9258"/>
        </w:tabs>
      </w:pPr>
      <w:hyperlink w:anchor="_Toc26919" w:history="1">
        <w:r w:rsidR="00925B80" w:rsidRPr="000B06F2">
          <w:rPr>
            <w:rFonts w:ascii="华文细黑" w:eastAsia="华文细黑" w:hAnsi="华文细黑" w:cs="华文细黑" w:hint="eastAsia"/>
            <w:b/>
            <w:bCs/>
          </w:rPr>
          <w:t>（七）、供应商的企业法人营业执照复印件</w:t>
        </w:r>
        <w:r w:rsidR="00925B80" w:rsidRPr="000B06F2">
          <w:tab/>
        </w:r>
        <w:r w:rsidRPr="000B06F2">
          <w:fldChar w:fldCharType="begin"/>
        </w:r>
        <w:r w:rsidR="00925B80" w:rsidRPr="000B06F2">
          <w:instrText xml:space="preserve"> PAGEREF _Toc26919 </w:instrText>
        </w:r>
        <w:r w:rsidRPr="000B06F2">
          <w:fldChar w:fldCharType="separate"/>
        </w:r>
        <w:r w:rsidR="00925B80" w:rsidRPr="000B06F2">
          <w:t>15</w:t>
        </w:r>
        <w:r w:rsidRPr="000B06F2">
          <w:fldChar w:fldCharType="end"/>
        </w:r>
      </w:hyperlink>
    </w:p>
    <w:p w:rsidR="006B2BD8" w:rsidRPr="000B06F2" w:rsidRDefault="006B2BD8">
      <w:pPr>
        <w:pStyle w:val="21"/>
        <w:tabs>
          <w:tab w:val="right" w:leader="dot" w:pos="9258"/>
        </w:tabs>
      </w:pPr>
      <w:hyperlink w:anchor="_Toc21426" w:history="1">
        <w:r w:rsidR="00925B80" w:rsidRPr="000B06F2">
          <w:rPr>
            <w:rFonts w:ascii="华文细黑" w:eastAsia="华文细黑" w:hAnsi="华文细黑" w:cs="华文细黑" w:hint="eastAsia"/>
            <w:b/>
            <w:bCs/>
          </w:rPr>
          <w:t>（八）、其他证明</w:t>
        </w:r>
        <w:r w:rsidR="00925B80" w:rsidRPr="000B06F2">
          <w:rPr>
            <w:rFonts w:ascii="华文细黑" w:eastAsia="华文细黑" w:hAnsi="华文细黑" w:cs="华文细黑" w:hint="eastAsia"/>
            <w:szCs w:val="24"/>
          </w:rPr>
          <w:t>（格式自定）</w:t>
        </w:r>
        <w:r w:rsidR="00925B80" w:rsidRPr="000B06F2">
          <w:tab/>
        </w:r>
        <w:r w:rsidRPr="000B06F2">
          <w:fldChar w:fldCharType="begin"/>
        </w:r>
        <w:r w:rsidR="00925B80" w:rsidRPr="000B06F2">
          <w:instrText xml:space="preserve"> PAGEREF _Toc21426 </w:instrText>
        </w:r>
        <w:r w:rsidRPr="000B06F2">
          <w:fldChar w:fldCharType="separate"/>
        </w:r>
        <w:r w:rsidR="00925B80" w:rsidRPr="000B06F2">
          <w:t>16</w:t>
        </w:r>
        <w:r w:rsidRPr="000B06F2">
          <w:fldChar w:fldCharType="end"/>
        </w:r>
      </w:hyperlink>
    </w:p>
    <w:p w:rsidR="006B2BD8" w:rsidRPr="000B06F2" w:rsidRDefault="006B2BD8">
      <w:pPr>
        <w:jc w:val="center"/>
        <w:outlineLvl w:val="0"/>
        <w:rPr>
          <w:rFonts w:ascii="华文细黑" w:eastAsia="华文细黑" w:hAnsi="华文细黑" w:cs="华文细黑"/>
        </w:rPr>
      </w:pPr>
      <w:r w:rsidRPr="000B06F2">
        <w:rPr>
          <w:rFonts w:ascii="华文细黑" w:eastAsia="华文细黑" w:hAnsi="华文细黑" w:cs="华文细黑" w:hint="eastAsia"/>
        </w:rPr>
        <w:fldChar w:fldCharType="end"/>
      </w:r>
      <w:bookmarkStart w:id="2" w:name="_Toc246305537"/>
      <w:bookmarkStart w:id="3" w:name="_Toc246395347"/>
      <w:bookmarkStart w:id="4" w:name="_Toc23033"/>
    </w:p>
    <w:p w:rsidR="006B2BD8" w:rsidRPr="000B06F2" w:rsidRDefault="006B2BD8">
      <w:pPr>
        <w:rPr>
          <w:rFonts w:ascii="华文细黑" w:eastAsia="华文细黑" w:hAnsi="华文细黑" w:cs="华文细黑"/>
          <w:sz w:val="30"/>
          <w:szCs w:val="30"/>
        </w:rPr>
      </w:pPr>
    </w:p>
    <w:p w:rsidR="006B2BD8" w:rsidRPr="000B06F2" w:rsidRDefault="00925B80">
      <w:pPr>
        <w:jc w:val="left"/>
        <w:rPr>
          <w:rFonts w:ascii="华文细黑" w:eastAsia="华文细黑" w:hAnsi="华文细黑" w:cs="华文细黑"/>
          <w:b/>
          <w:bCs/>
          <w:sz w:val="30"/>
          <w:szCs w:val="30"/>
        </w:rPr>
      </w:pPr>
      <w:r w:rsidRPr="000B06F2">
        <w:rPr>
          <w:rFonts w:ascii="华文细黑" w:eastAsia="华文细黑" w:hAnsi="华文细黑" w:cs="华文细黑" w:hint="eastAsia"/>
          <w:sz w:val="30"/>
          <w:szCs w:val="30"/>
        </w:rPr>
        <w:br w:type="page"/>
      </w:r>
      <w:r w:rsidRPr="000B06F2">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6B2BD8" w:rsidRPr="000B06F2" w:rsidRDefault="006B2BD8" w:rsidP="00555609">
      <w:pPr>
        <w:snapToGrid w:val="0"/>
        <w:spacing w:line="360" w:lineRule="auto"/>
        <w:ind w:firstLineChars="200" w:firstLine="480"/>
        <w:rPr>
          <w:rStyle w:val="para1"/>
          <w:rFonts w:ascii="华文细黑" w:eastAsia="华文细黑" w:hAnsi="华文细黑" w:cs="华文细黑"/>
          <w:sz w:val="24"/>
          <w:szCs w:val="24"/>
        </w:rPr>
      </w:pPr>
    </w:p>
    <w:p w:rsidR="006B2BD8" w:rsidRPr="000B06F2" w:rsidRDefault="00925B80" w:rsidP="00555609">
      <w:pPr>
        <w:snapToGrid w:val="0"/>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四川外国语大学按照采购计划，对出国培训部</w:t>
      </w:r>
      <w:r w:rsidRPr="000B06F2">
        <w:rPr>
          <w:rStyle w:val="para1"/>
          <w:rFonts w:ascii="华文细黑" w:eastAsia="华文细黑" w:hAnsi="华文细黑" w:cs="华文细黑" w:hint="eastAsia"/>
          <w:sz w:val="24"/>
          <w:szCs w:val="24"/>
        </w:rPr>
        <w:t>秋</w:t>
      </w:r>
      <w:r w:rsidRPr="000B06F2">
        <w:rPr>
          <w:rStyle w:val="para1"/>
          <w:rFonts w:ascii="华文细黑" w:eastAsia="华文细黑" w:hAnsi="华文细黑" w:cs="华文细黑" w:hint="eastAsia"/>
          <w:sz w:val="24"/>
          <w:szCs w:val="24"/>
        </w:rPr>
        <w:t>运会服装项目</w:t>
      </w:r>
      <w:r w:rsidRPr="000B06F2">
        <w:rPr>
          <w:rStyle w:val="para1"/>
          <w:rFonts w:ascii="华文细黑" w:eastAsia="华文细黑" w:hAnsi="华文细黑" w:cs="华文细黑" w:hint="eastAsia"/>
          <w:sz w:val="24"/>
          <w:szCs w:val="24"/>
        </w:rPr>
        <w:t>（第二次）</w:t>
      </w:r>
      <w:r w:rsidRPr="000B06F2">
        <w:rPr>
          <w:rStyle w:val="para1"/>
          <w:rFonts w:ascii="华文细黑" w:eastAsia="华文细黑" w:hAnsi="华文细黑" w:cs="华文细黑" w:hint="eastAsia"/>
          <w:sz w:val="24"/>
          <w:szCs w:val="24"/>
        </w:rPr>
        <w:t>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167"/>
        <w:gridCol w:w="1498"/>
        <w:gridCol w:w="1440"/>
        <w:gridCol w:w="1624"/>
      </w:tblGrid>
      <w:tr w:rsidR="006B2BD8" w:rsidRPr="000B06F2">
        <w:trPr>
          <w:trHeight w:val="640"/>
          <w:jc w:val="center"/>
        </w:trPr>
        <w:tc>
          <w:tcPr>
            <w:tcW w:w="1095" w:type="dxa"/>
            <w:vAlign w:val="center"/>
          </w:tcPr>
          <w:p w:rsidR="006B2BD8" w:rsidRPr="000B06F2" w:rsidRDefault="00925B80">
            <w:pPr>
              <w:widowControl/>
              <w:jc w:val="center"/>
              <w:rPr>
                <w:rStyle w:val="para1"/>
                <w:rFonts w:ascii="华文细黑" w:eastAsia="华文细黑" w:hAnsi="华文细黑" w:cs="华文细黑"/>
                <w:sz w:val="24"/>
                <w:szCs w:val="24"/>
              </w:rPr>
            </w:pPr>
            <w:bookmarkStart w:id="5" w:name="_Toc246305538"/>
            <w:bookmarkStart w:id="6" w:name="_Toc246395348"/>
            <w:r w:rsidRPr="000B06F2">
              <w:rPr>
                <w:rStyle w:val="para1"/>
                <w:rFonts w:ascii="华文细黑" w:eastAsia="华文细黑" w:hAnsi="华文细黑" w:cs="华文细黑" w:hint="eastAsia"/>
                <w:sz w:val="24"/>
                <w:szCs w:val="24"/>
              </w:rPr>
              <w:t>分包号</w:t>
            </w:r>
          </w:p>
        </w:tc>
        <w:tc>
          <w:tcPr>
            <w:tcW w:w="3167" w:type="dxa"/>
            <w:vAlign w:val="center"/>
          </w:tcPr>
          <w:p w:rsidR="006B2BD8" w:rsidRPr="000B06F2" w:rsidRDefault="00925B80">
            <w:pPr>
              <w:widowControl/>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分包名称</w:t>
            </w:r>
          </w:p>
        </w:tc>
        <w:tc>
          <w:tcPr>
            <w:tcW w:w="1498" w:type="dxa"/>
            <w:vAlign w:val="center"/>
          </w:tcPr>
          <w:p w:rsidR="006B2BD8" w:rsidRPr="000B06F2" w:rsidRDefault="00925B80" w:rsidP="00555609">
            <w:pPr>
              <w:widowControl/>
              <w:ind w:firstLineChars="50" w:firstLine="12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最高限价</w:t>
            </w:r>
          </w:p>
          <w:p w:rsidR="006B2BD8" w:rsidRPr="000B06F2" w:rsidRDefault="00925B80">
            <w:pPr>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（万元）</w:t>
            </w:r>
          </w:p>
        </w:tc>
        <w:tc>
          <w:tcPr>
            <w:tcW w:w="1440" w:type="dxa"/>
            <w:vAlign w:val="center"/>
          </w:tcPr>
          <w:p w:rsidR="006B2BD8" w:rsidRPr="000B06F2" w:rsidRDefault="00925B80">
            <w:pPr>
              <w:widowControl/>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保证金</w:t>
            </w:r>
          </w:p>
          <w:p w:rsidR="006B2BD8" w:rsidRPr="000B06F2" w:rsidRDefault="00925B80">
            <w:pPr>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（万元）</w:t>
            </w:r>
          </w:p>
        </w:tc>
        <w:tc>
          <w:tcPr>
            <w:tcW w:w="1624" w:type="dxa"/>
            <w:vAlign w:val="center"/>
          </w:tcPr>
          <w:p w:rsidR="006B2BD8" w:rsidRPr="000B06F2" w:rsidRDefault="00925B80">
            <w:pPr>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备注</w:t>
            </w:r>
          </w:p>
        </w:tc>
      </w:tr>
      <w:tr w:rsidR="006B2BD8" w:rsidRPr="000B06F2">
        <w:trPr>
          <w:trHeight w:val="461"/>
          <w:jc w:val="center"/>
        </w:trPr>
        <w:tc>
          <w:tcPr>
            <w:tcW w:w="1095" w:type="dxa"/>
            <w:vAlign w:val="center"/>
          </w:tcPr>
          <w:p w:rsidR="006B2BD8" w:rsidRPr="000B06F2" w:rsidRDefault="00925B80">
            <w:pPr>
              <w:widowControl/>
              <w:jc w:val="center"/>
              <w:rPr>
                <w:rStyle w:val="para1"/>
                <w:rFonts w:ascii="华文细黑" w:eastAsia="华文细黑" w:hAnsi="华文细黑" w:cs="华文细黑"/>
                <w:sz w:val="24"/>
                <w:szCs w:val="24"/>
              </w:rPr>
            </w:pPr>
            <w:bookmarkStart w:id="7" w:name="_Hlk344477914"/>
            <w:r w:rsidRPr="000B06F2">
              <w:rPr>
                <w:rStyle w:val="para1"/>
                <w:rFonts w:ascii="华文细黑" w:eastAsia="华文细黑" w:hAnsi="华文细黑" w:cs="华文细黑" w:hint="eastAsia"/>
                <w:sz w:val="24"/>
                <w:szCs w:val="24"/>
              </w:rPr>
              <w:t>1</w:t>
            </w:r>
          </w:p>
        </w:tc>
        <w:tc>
          <w:tcPr>
            <w:tcW w:w="3167" w:type="dxa"/>
            <w:vAlign w:val="center"/>
          </w:tcPr>
          <w:p w:rsidR="006B2BD8" w:rsidRPr="000B06F2" w:rsidRDefault="00925B80">
            <w:pPr>
              <w:widowControl/>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培训部</w:t>
            </w:r>
            <w:r w:rsidRPr="000B06F2">
              <w:rPr>
                <w:rStyle w:val="para1"/>
                <w:rFonts w:ascii="华文细黑" w:eastAsia="华文细黑" w:hAnsi="华文细黑" w:cs="华文细黑" w:hint="eastAsia"/>
                <w:sz w:val="24"/>
                <w:szCs w:val="24"/>
              </w:rPr>
              <w:t>秋</w:t>
            </w:r>
            <w:r w:rsidRPr="000B06F2">
              <w:rPr>
                <w:rStyle w:val="para1"/>
                <w:rFonts w:ascii="华文细黑" w:eastAsia="华文细黑" w:hAnsi="华文细黑" w:cs="华文细黑" w:hint="eastAsia"/>
                <w:sz w:val="24"/>
                <w:szCs w:val="24"/>
              </w:rPr>
              <w:t>运会服装</w:t>
            </w:r>
            <w:r w:rsidRPr="000B06F2">
              <w:rPr>
                <w:rStyle w:val="para1"/>
                <w:rFonts w:ascii="华文细黑" w:eastAsia="华文细黑" w:hAnsi="华文细黑" w:cs="华文细黑" w:hint="eastAsia"/>
                <w:sz w:val="24"/>
                <w:szCs w:val="24"/>
              </w:rPr>
              <w:t>（第二次）</w:t>
            </w:r>
          </w:p>
        </w:tc>
        <w:tc>
          <w:tcPr>
            <w:tcW w:w="1498" w:type="dxa"/>
            <w:vAlign w:val="center"/>
          </w:tcPr>
          <w:p w:rsidR="006B2BD8" w:rsidRPr="000B06F2" w:rsidRDefault="00925B80">
            <w:pPr>
              <w:widowControl/>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29.65</w:t>
            </w:r>
          </w:p>
        </w:tc>
        <w:tc>
          <w:tcPr>
            <w:tcW w:w="1440" w:type="dxa"/>
            <w:vAlign w:val="center"/>
          </w:tcPr>
          <w:p w:rsidR="006B2BD8" w:rsidRPr="000B06F2" w:rsidRDefault="00925B80">
            <w:pPr>
              <w:widowControl/>
              <w:jc w:val="center"/>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0.5</w:t>
            </w:r>
          </w:p>
        </w:tc>
        <w:tc>
          <w:tcPr>
            <w:tcW w:w="1624" w:type="dxa"/>
            <w:vAlign w:val="center"/>
          </w:tcPr>
          <w:p w:rsidR="006B2BD8" w:rsidRPr="000B06F2" w:rsidRDefault="006B2BD8">
            <w:pPr>
              <w:jc w:val="center"/>
              <w:rPr>
                <w:rStyle w:val="para1"/>
                <w:rFonts w:ascii="华文细黑" w:eastAsia="华文细黑" w:hAnsi="华文细黑" w:cs="华文细黑"/>
                <w:sz w:val="24"/>
                <w:szCs w:val="24"/>
              </w:rPr>
            </w:pPr>
          </w:p>
        </w:tc>
      </w:tr>
      <w:bookmarkEnd w:id="7"/>
    </w:tbl>
    <w:p w:rsidR="006B2BD8" w:rsidRPr="000B06F2" w:rsidRDefault="006B2BD8">
      <w:pPr>
        <w:snapToGrid w:val="0"/>
        <w:spacing w:line="360" w:lineRule="auto"/>
        <w:outlineLvl w:val="1"/>
        <w:rPr>
          <w:rFonts w:ascii="华文细黑" w:eastAsia="华文细黑" w:hAnsi="华文细黑" w:cs="华文细黑"/>
          <w:b/>
          <w:bCs/>
        </w:rPr>
      </w:pPr>
    </w:p>
    <w:p w:rsidR="006B2BD8" w:rsidRPr="000B06F2" w:rsidRDefault="00925B80">
      <w:pPr>
        <w:snapToGrid w:val="0"/>
        <w:spacing w:line="360" w:lineRule="auto"/>
        <w:outlineLvl w:val="1"/>
        <w:rPr>
          <w:rFonts w:ascii="华文细黑" w:eastAsia="华文细黑" w:hAnsi="华文细黑" w:cs="华文细黑"/>
          <w:sz w:val="24"/>
          <w:szCs w:val="24"/>
        </w:rPr>
      </w:pPr>
      <w:bookmarkStart w:id="8" w:name="_Toc7838"/>
      <w:r w:rsidRPr="000B06F2">
        <w:rPr>
          <w:rFonts w:ascii="华文细黑" w:eastAsia="华文细黑" w:hAnsi="华文细黑" w:cs="华文细黑" w:hint="eastAsia"/>
          <w:b/>
          <w:bCs/>
        </w:rPr>
        <w:t>一、询价采购时间、地点</w:t>
      </w:r>
      <w:bookmarkEnd w:id="5"/>
      <w:bookmarkEnd w:id="6"/>
      <w:bookmarkEnd w:id="8"/>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bookmarkStart w:id="9" w:name="_Toc11641053"/>
      <w:bookmarkStart w:id="10" w:name="_Toc246305539"/>
      <w:bookmarkStart w:id="11" w:name="_Toc223847743"/>
      <w:bookmarkStart w:id="12" w:name="_Toc25725120"/>
      <w:bookmarkStart w:id="13" w:name="_Toc246395349"/>
      <w:r w:rsidRPr="000B06F2">
        <w:rPr>
          <w:rStyle w:val="para1"/>
          <w:rFonts w:ascii="华文细黑" w:eastAsia="华文细黑" w:hAnsi="华文细黑" w:cs="华文细黑" w:hint="eastAsia"/>
          <w:sz w:val="24"/>
          <w:szCs w:val="24"/>
        </w:rPr>
        <w:t>项目名称：</w:t>
      </w:r>
      <w:r w:rsidRPr="000B06F2">
        <w:rPr>
          <w:rStyle w:val="para1"/>
          <w:rFonts w:ascii="华文细黑" w:eastAsia="华文细黑" w:hAnsi="华文细黑" w:cs="华文细黑" w:hint="eastAsia"/>
          <w:sz w:val="24"/>
          <w:szCs w:val="24"/>
        </w:rPr>
        <w:t>出国培训部</w:t>
      </w:r>
      <w:r w:rsidRPr="000B06F2">
        <w:rPr>
          <w:rStyle w:val="para1"/>
          <w:rFonts w:ascii="华文细黑" w:eastAsia="华文细黑" w:hAnsi="华文细黑" w:cs="华文细黑" w:hint="eastAsia"/>
          <w:sz w:val="24"/>
          <w:szCs w:val="24"/>
        </w:rPr>
        <w:t>秋</w:t>
      </w:r>
      <w:r w:rsidRPr="000B06F2">
        <w:rPr>
          <w:rStyle w:val="para1"/>
          <w:rFonts w:ascii="华文细黑" w:eastAsia="华文细黑" w:hAnsi="华文细黑" w:cs="华文细黑" w:hint="eastAsia"/>
          <w:sz w:val="24"/>
          <w:szCs w:val="24"/>
        </w:rPr>
        <w:t>运会服装</w:t>
      </w:r>
      <w:r w:rsidRPr="000B06F2">
        <w:rPr>
          <w:rStyle w:val="para1"/>
          <w:rFonts w:ascii="华文细黑" w:eastAsia="华文细黑" w:hAnsi="华文细黑" w:cs="华文细黑" w:hint="eastAsia"/>
          <w:sz w:val="24"/>
          <w:szCs w:val="24"/>
        </w:rPr>
        <w:t>（第二次）</w:t>
      </w:r>
    </w:p>
    <w:p w:rsidR="006B2BD8" w:rsidRPr="000B06F2" w:rsidRDefault="00555609"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采购执行单</w:t>
      </w:r>
      <w:r w:rsidR="00925B80" w:rsidRPr="000B06F2">
        <w:rPr>
          <w:rStyle w:val="para1"/>
          <w:rFonts w:ascii="华文细黑" w:eastAsia="华文细黑" w:hAnsi="华文细黑" w:cs="华文细黑" w:hint="eastAsia"/>
          <w:sz w:val="24"/>
          <w:szCs w:val="24"/>
        </w:rPr>
        <w:t>号：</w:t>
      </w:r>
      <w:r w:rsidRPr="000B06F2">
        <w:rPr>
          <w:rFonts w:ascii="华文细黑" w:eastAsia="华文细黑" w:hAnsi="华文细黑" w:cs="华文细黑" w:hint="eastAsia"/>
          <w:sz w:val="24"/>
          <w:szCs w:val="24"/>
        </w:rPr>
        <w:t>H2017031</w:t>
      </w:r>
    </w:p>
    <w:p w:rsidR="006B2BD8" w:rsidRPr="000B06F2" w:rsidRDefault="00925B80" w:rsidP="00555609">
      <w:pPr>
        <w:snapToGrid w:val="0"/>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采购方式：</w:t>
      </w:r>
      <w:r w:rsidRPr="000B06F2">
        <w:rPr>
          <w:rStyle w:val="para1"/>
          <w:rFonts w:ascii="华文细黑" w:eastAsia="华文细黑" w:hAnsi="华文细黑" w:cs="华文细黑" w:hint="eastAsia"/>
          <w:sz w:val="24"/>
          <w:szCs w:val="24"/>
        </w:rPr>
        <w:t>询价采购</w:t>
      </w:r>
    </w:p>
    <w:p w:rsidR="006B2BD8" w:rsidRPr="000B06F2" w:rsidRDefault="00925B80" w:rsidP="00555609">
      <w:pPr>
        <w:shd w:val="clear" w:color="auto" w:fill="FFFFFF"/>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采购文件售价（元）：</w:t>
      </w:r>
      <w:r w:rsidRPr="000B06F2">
        <w:rPr>
          <w:rStyle w:val="para1"/>
          <w:rFonts w:ascii="华文细黑" w:eastAsia="华文细黑" w:hAnsi="华文细黑" w:cs="华文细黑" w:hint="eastAsia"/>
          <w:sz w:val="24"/>
          <w:szCs w:val="24"/>
        </w:rPr>
        <w:t>300.00/</w:t>
      </w:r>
      <w:r w:rsidRPr="000B06F2">
        <w:rPr>
          <w:rStyle w:val="para1"/>
          <w:rFonts w:ascii="华文细黑" w:eastAsia="华文细黑" w:hAnsi="华文细黑" w:cs="华文细黑" w:hint="eastAsia"/>
          <w:sz w:val="24"/>
          <w:szCs w:val="24"/>
        </w:rPr>
        <w:t>分包（售后不退）</w:t>
      </w:r>
    </w:p>
    <w:p w:rsidR="006B2BD8" w:rsidRPr="000B06F2" w:rsidRDefault="00925B80" w:rsidP="00555609">
      <w:pPr>
        <w:shd w:val="clear" w:color="auto" w:fill="FFFFFF"/>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投标保证金：（元）：</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000.00/</w:t>
      </w:r>
      <w:r w:rsidRPr="000B06F2">
        <w:rPr>
          <w:rStyle w:val="para1"/>
          <w:rFonts w:ascii="华文细黑" w:eastAsia="华文细黑" w:hAnsi="华文细黑" w:cs="华文细黑" w:hint="eastAsia"/>
          <w:sz w:val="24"/>
          <w:szCs w:val="24"/>
        </w:rPr>
        <w:t>分包</w:t>
      </w:r>
    </w:p>
    <w:p w:rsidR="006B2BD8" w:rsidRPr="000B06F2" w:rsidRDefault="00925B80" w:rsidP="00555609">
      <w:pPr>
        <w:spacing w:line="360" w:lineRule="auto"/>
        <w:ind w:leftChars="172" w:left="2522" w:hangingChars="850" w:hanging="204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获取文件起止时间：</w:t>
      </w:r>
      <w:r w:rsidRPr="000B06F2">
        <w:rPr>
          <w:rStyle w:val="para1"/>
          <w:rFonts w:ascii="华文细黑" w:eastAsia="华文细黑" w:hAnsi="华文细黑" w:cs="华文细黑" w:hint="eastAsia"/>
          <w:sz w:val="24"/>
          <w:szCs w:val="24"/>
        </w:rPr>
        <w:t>201</w:t>
      </w:r>
      <w:r w:rsidRPr="000B06F2">
        <w:rPr>
          <w:rStyle w:val="para1"/>
          <w:rFonts w:ascii="华文细黑" w:eastAsia="华文细黑" w:hAnsi="华文细黑" w:cs="华文细黑" w:hint="eastAsia"/>
          <w:sz w:val="24"/>
          <w:szCs w:val="24"/>
        </w:rPr>
        <w:t>7</w:t>
      </w:r>
      <w:r w:rsidRPr="000B06F2">
        <w:rPr>
          <w:rStyle w:val="para1"/>
          <w:rFonts w:ascii="华文细黑" w:eastAsia="华文细黑" w:hAnsi="华文细黑" w:cs="华文细黑" w:hint="eastAsia"/>
          <w:sz w:val="24"/>
          <w:szCs w:val="24"/>
        </w:rPr>
        <w:t>年</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月</w:t>
      </w:r>
      <w:r w:rsidRPr="000B06F2">
        <w:rPr>
          <w:rStyle w:val="para1"/>
          <w:rFonts w:ascii="华文细黑" w:eastAsia="华文细黑" w:hAnsi="华文细黑" w:cs="华文细黑" w:hint="eastAsia"/>
          <w:sz w:val="24"/>
          <w:szCs w:val="24"/>
        </w:rPr>
        <w:t>17</w:t>
      </w:r>
      <w:r w:rsidRPr="000B06F2">
        <w:rPr>
          <w:rStyle w:val="para1"/>
          <w:rFonts w:ascii="华文细黑" w:eastAsia="华文细黑" w:hAnsi="华文细黑" w:cs="华文细黑" w:hint="eastAsia"/>
          <w:sz w:val="24"/>
          <w:szCs w:val="24"/>
        </w:rPr>
        <w:t>日</w:t>
      </w:r>
      <w:r w:rsidRPr="000B06F2">
        <w:rPr>
          <w:rStyle w:val="para1"/>
          <w:rFonts w:ascii="华文细黑" w:eastAsia="华文细黑" w:hAnsi="华文细黑" w:cs="华文细黑" w:hint="eastAsia"/>
          <w:sz w:val="24"/>
          <w:szCs w:val="24"/>
        </w:rPr>
        <w:t xml:space="preserve"> </w:t>
      </w:r>
      <w:r w:rsidRPr="000B06F2">
        <w:rPr>
          <w:rStyle w:val="para1"/>
          <w:rFonts w:ascii="华文细黑" w:eastAsia="华文细黑" w:hAnsi="华文细黑" w:cs="华文细黑" w:hint="eastAsia"/>
          <w:sz w:val="24"/>
          <w:szCs w:val="24"/>
        </w:rPr>
        <w:t>北京时间上午</w:t>
      </w:r>
      <w:r w:rsidRPr="000B06F2">
        <w:rPr>
          <w:rStyle w:val="para1"/>
          <w:rFonts w:ascii="华文细黑" w:eastAsia="华文细黑" w:hAnsi="华文细黑" w:cs="华文细黑" w:hint="eastAsia"/>
          <w:sz w:val="24"/>
          <w:szCs w:val="24"/>
        </w:rPr>
        <w:t>09:00</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11:00</w:t>
      </w:r>
      <w:r w:rsidRPr="000B06F2">
        <w:rPr>
          <w:rStyle w:val="para1"/>
          <w:rFonts w:ascii="华文细黑" w:eastAsia="华文细黑" w:hAnsi="华文细黑" w:cs="华文细黑" w:hint="eastAsia"/>
          <w:sz w:val="24"/>
          <w:szCs w:val="24"/>
        </w:rPr>
        <w:t>下午</w:t>
      </w:r>
      <w:r w:rsidRPr="000B06F2">
        <w:rPr>
          <w:rStyle w:val="para1"/>
          <w:rFonts w:ascii="华文细黑" w:eastAsia="华文细黑" w:hAnsi="华文细黑" w:cs="华文细黑" w:hint="eastAsia"/>
          <w:sz w:val="24"/>
          <w:szCs w:val="24"/>
        </w:rPr>
        <w:t>15:00</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 xml:space="preserve">17:00  </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获取文件地址：四川外国语大学资产管理处</w:t>
      </w:r>
      <w:r w:rsidR="00555609"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招投标采购办公室</w:t>
      </w:r>
      <w:r w:rsidR="00555609" w:rsidRPr="000B06F2">
        <w:rPr>
          <w:rStyle w:val="para1"/>
          <w:rFonts w:ascii="华文细黑" w:eastAsia="华文细黑" w:hAnsi="华文细黑" w:cs="华文细黑" w:hint="eastAsia"/>
          <w:sz w:val="24"/>
          <w:szCs w:val="24"/>
        </w:rPr>
        <w:t>)</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文件递交起止时间：</w:t>
      </w:r>
      <w:r w:rsidRPr="000B06F2">
        <w:rPr>
          <w:rStyle w:val="para1"/>
          <w:rFonts w:ascii="华文细黑" w:eastAsia="华文细黑" w:hAnsi="华文细黑" w:cs="华文细黑" w:hint="eastAsia"/>
          <w:sz w:val="24"/>
          <w:szCs w:val="24"/>
        </w:rPr>
        <w:t>201</w:t>
      </w:r>
      <w:r w:rsidRPr="000B06F2">
        <w:rPr>
          <w:rStyle w:val="para1"/>
          <w:rFonts w:ascii="华文细黑" w:eastAsia="华文细黑" w:hAnsi="华文细黑" w:cs="华文细黑" w:hint="eastAsia"/>
          <w:sz w:val="24"/>
          <w:szCs w:val="24"/>
        </w:rPr>
        <w:t>7</w:t>
      </w:r>
      <w:r w:rsidRPr="000B06F2">
        <w:rPr>
          <w:rStyle w:val="para1"/>
          <w:rFonts w:ascii="华文细黑" w:eastAsia="华文细黑" w:hAnsi="华文细黑" w:cs="华文细黑" w:hint="eastAsia"/>
          <w:sz w:val="24"/>
          <w:szCs w:val="24"/>
        </w:rPr>
        <w:t>年</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月</w:t>
      </w:r>
      <w:r w:rsidRPr="000B06F2">
        <w:rPr>
          <w:rStyle w:val="para1"/>
          <w:rFonts w:ascii="华文细黑" w:eastAsia="华文细黑" w:hAnsi="华文细黑" w:cs="华文细黑" w:hint="eastAsia"/>
          <w:sz w:val="24"/>
          <w:szCs w:val="24"/>
        </w:rPr>
        <w:t>22</w:t>
      </w:r>
      <w:r w:rsidRPr="000B06F2">
        <w:rPr>
          <w:rStyle w:val="para1"/>
          <w:rFonts w:ascii="华文细黑" w:eastAsia="华文细黑" w:hAnsi="华文细黑" w:cs="华文细黑" w:hint="eastAsia"/>
          <w:sz w:val="24"/>
          <w:szCs w:val="24"/>
        </w:rPr>
        <w:t>日北京时间上午</w:t>
      </w:r>
      <w:r w:rsidRPr="000B06F2">
        <w:rPr>
          <w:rStyle w:val="para1"/>
          <w:rFonts w:ascii="华文细黑" w:eastAsia="华文细黑" w:hAnsi="华文细黑" w:cs="华文细黑" w:hint="eastAsia"/>
          <w:sz w:val="24"/>
          <w:szCs w:val="24"/>
        </w:rPr>
        <w:t>15</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0</w:t>
      </w:r>
      <w:r w:rsidRPr="000B06F2">
        <w:rPr>
          <w:rStyle w:val="para1"/>
          <w:rFonts w:ascii="华文细黑" w:eastAsia="华文细黑" w:hAnsi="华文细黑" w:cs="华文细黑" w:hint="eastAsia"/>
          <w:sz w:val="24"/>
          <w:szCs w:val="24"/>
        </w:rPr>
        <w:t>0</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3</w:t>
      </w:r>
      <w:r w:rsidRPr="000B06F2">
        <w:rPr>
          <w:rStyle w:val="para1"/>
          <w:rFonts w:ascii="华文细黑" w:eastAsia="华文细黑" w:hAnsi="华文细黑" w:cs="华文细黑" w:hint="eastAsia"/>
          <w:sz w:val="24"/>
          <w:szCs w:val="24"/>
        </w:rPr>
        <w:t>0</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开标时间：</w:t>
      </w:r>
      <w:r w:rsidRPr="000B06F2">
        <w:rPr>
          <w:rStyle w:val="para1"/>
          <w:rFonts w:ascii="华文细黑" w:eastAsia="华文细黑" w:hAnsi="华文细黑" w:cs="华文细黑" w:hint="eastAsia"/>
          <w:sz w:val="24"/>
          <w:szCs w:val="24"/>
        </w:rPr>
        <w:t>201</w:t>
      </w:r>
      <w:r w:rsidRPr="000B06F2">
        <w:rPr>
          <w:rStyle w:val="para1"/>
          <w:rFonts w:ascii="华文细黑" w:eastAsia="华文细黑" w:hAnsi="华文细黑" w:cs="华文细黑" w:hint="eastAsia"/>
          <w:sz w:val="24"/>
          <w:szCs w:val="24"/>
        </w:rPr>
        <w:t>7</w:t>
      </w:r>
      <w:r w:rsidRPr="000B06F2">
        <w:rPr>
          <w:rStyle w:val="para1"/>
          <w:rFonts w:ascii="华文细黑" w:eastAsia="华文细黑" w:hAnsi="华文细黑" w:cs="华文细黑" w:hint="eastAsia"/>
          <w:sz w:val="24"/>
          <w:szCs w:val="24"/>
        </w:rPr>
        <w:t>年</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月</w:t>
      </w:r>
      <w:r w:rsidRPr="000B06F2">
        <w:rPr>
          <w:rStyle w:val="para1"/>
          <w:rFonts w:ascii="华文细黑" w:eastAsia="华文细黑" w:hAnsi="华文细黑" w:cs="华文细黑" w:hint="eastAsia"/>
          <w:sz w:val="24"/>
          <w:szCs w:val="24"/>
        </w:rPr>
        <w:t>22</w:t>
      </w:r>
      <w:r w:rsidRPr="000B06F2">
        <w:rPr>
          <w:rStyle w:val="para1"/>
          <w:rFonts w:ascii="华文细黑" w:eastAsia="华文细黑" w:hAnsi="华文细黑" w:cs="华文细黑" w:hint="eastAsia"/>
          <w:sz w:val="24"/>
          <w:szCs w:val="24"/>
        </w:rPr>
        <w:t>日北京时间</w:t>
      </w:r>
      <w:r w:rsidRPr="000B06F2">
        <w:rPr>
          <w:rStyle w:val="para1"/>
          <w:rFonts w:ascii="华文细黑" w:eastAsia="华文细黑" w:hAnsi="华文细黑" w:cs="华文细黑" w:hint="eastAsia"/>
          <w:sz w:val="24"/>
          <w:szCs w:val="24"/>
        </w:rPr>
        <w:t>15</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3</w:t>
      </w:r>
      <w:r w:rsidRPr="000B06F2">
        <w:rPr>
          <w:rStyle w:val="para1"/>
          <w:rFonts w:ascii="华文细黑" w:eastAsia="华文细黑" w:hAnsi="华文细黑" w:cs="华文细黑" w:hint="eastAsia"/>
          <w:sz w:val="24"/>
          <w:szCs w:val="24"/>
        </w:rPr>
        <w:t>0</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文件递交及开标地址：四川外国语大学资产管理处招投标会议室</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采购人名称：四川外国语大学</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采购人地址：重庆市沙坪坝区烈士墓壮志路</w:t>
      </w:r>
      <w:r w:rsidRPr="000B06F2">
        <w:rPr>
          <w:rStyle w:val="para1"/>
          <w:rFonts w:ascii="华文细黑" w:eastAsia="华文细黑" w:hAnsi="华文细黑" w:cs="华文细黑" w:hint="eastAsia"/>
          <w:sz w:val="24"/>
          <w:szCs w:val="24"/>
        </w:rPr>
        <w:t>33</w:t>
      </w:r>
      <w:r w:rsidRPr="000B06F2">
        <w:rPr>
          <w:rStyle w:val="para1"/>
          <w:rFonts w:ascii="华文细黑" w:eastAsia="华文细黑" w:hAnsi="华文细黑" w:cs="华文细黑" w:hint="eastAsia"/>
          <w:sz w:val="24"/>
          <w:szCs w:val="24"/>
        </w:rPr>
        <w:t>号</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联系人：张老师</w:t>
      </w:r>
      <w:r w:rsidRPr="000B06F2">
        <w:rPr>
          <w:rStyle w:val="para1"/>
          <w:rFonts w:ascii="华文细黑" w:eastAsia="华文细黑" w:hAnsi="华文细黑" w:cs="华文细黑" w:hint="eastAsia"/>
          <w:sz w:val="24"/>
          <w:szCs w:val="24"/>
        </w:rPr>
        <w:t xml:space="preserve">         </w:t>
      </w:r>
      <w:r w:rsidRPr="000B06F2">
        <w:rPr>
          <w:rStyle w:val="para1"/>
          <w:rFonts w:ascii="华文细黑" w:eastAsia="华文细黑" w:hAnsi="华文细黑" w:cs="华文细黑" w:hint="eastAsia"/>
          <w:sz w:val="24"/>
          <w:szCs w:val="24"/>
        </w:rPr>
        <w:t>联系电话：</w:t>
      </w:r>
      <w:r w:rsidRPr="000B06F2">
        <w:rPr>
          <w:rStyle w:val="para1"/>
          <w:rFonts w:ascii="华文细黑" w:eastAsia="华文细黑" w:hAnsi="华文细黑" w:cs="华文细黑" w:hint="eastAsia"/>
          <w:sz w:val="24"/>
          <w:szCs w:val="24"/>
        </w:rPr>
        <w:t>65385008</w:t>
      </w:r>
    </w:p>
    <w:p w:rsidR="006B2BD8" w:rsidRPr="000B06F2" w:rsidRDefault="006B2BD8" w:rsidP="00555609">
      <w:pPr>
        <w:spacing w:line="360" w:lineRule="auto"/>
        <w:ind w:firstLineChars="200" w:firstLine="480"/>
        <w:rPr>
          <w:rStyle w:val="para1"/>
          <w:rFonts w:ascii="华文细黑" w:eastAsia="华文细黑" w:hAnsi="华文细黑" w:cs="华文细黑"/>
          <w:sz w:val="24"/>
          <w:szCs w:val="24"/>
        </w:rPr>
      </w:pPr>
    </w:p>
    <w:p w:rsidR="006B2BD8" w:rsidRPr="000B06F2" w:rsidRDefault="00925B80">
      <w:pPr>
        <w:snapToGrid w:val="0"/>
        <w:spacing w:line="360" w:lineRule="auto"/>
        <w:outlineLvl w:val="1"/>
        <w:rPr>
          <w:rFonts w:ascii="华文细黑" w:eastAsia="华文细黑" w:hAnsi="华文细黑" w:cs="华文细黑"/>
          <w:b/>
          <w:bCs/>
        </w:rPr>
      </w:pPr>
      <w:bookmarkStart w:id="14" w:name="_Toc10487"/>
      <w:r w:rsidRPr="000B06F2">
        <w:rPr>
          <w:rFonts w:ascii="华文细黑" w:eastAsia="华文细黑" w:hAnsi="华文细黑" w:cs="华文细黑" w:hint="eastAsia"/>
          <w:b/>
          <w:bCs/>
        </w:rPr>
        <w:t>二、有关</w:t>
      </w:r>
      <w:bookmarkEnd w:id="9"/>
      <w:r w:rsidRPr="000B06F2">
        <w:rPr>
          <w:rFonts w:ascii="华文细黑" w:eastAsia="华文细黑" w:hAnsi="华文细黑" w:cs="华文细黑" w:hint="eastAsia"/>
          <w:b/>
          <w:bCs/>
        </w:rPr>
        <w:t>规定</w:t>
      </w:r>
      <w:bookmarkEnd w:id="10"/>
      <w:bookmarkEnd w:id="11"/>
      <w:bookmarkEnd w:id="12"/>
      <w:bookmarkEnd w:id="13"/>
      <w:bookmarkEnd w:id="14"/>
    </w:p>
    <w:p w:rsidR="006B2BD8" w:rsidRPr="000B06F2" w:rsidRDefault="00925B80" w:rsidP="00555609">
      <w:pPr>
        <w:topLinePunct/>
        <w:snapToGrid w:val="0"/>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6B2BD8" w:rsidRPr="000B06F2" w:rsidRDefault="00925B80">
      <w:pPr>
        <w:spacing w:line="480" w:lineRule="exact"/>
        <w:rPr>
          <w:rFonts w:ascii="华文细黑" w:eastAsia="华文细黑" w:hAnsi="华文细黑" w:cs="华文细黑"/>
          <w:b/>
          <w:bCs/>
          <w:sz w:val="24"/>
          <w:szCs w:val="24"/>
        </w:rPr>
      </w:pPr>
      <w:r w:rsidRPr="000B06F2">
        <w:rPr>
          <w:rFonts w:ascii="华文细黑" w:eastAsia="华文细黑" w:hAnsi="华文细黑" w:cs="华文细黑" w:hint="eastAsia"/>
          <w:b/>
          <w:bCs/>
          <w:sz w:val="24"/>
          <w:szCs w:val="24"/>
        </w:rPr>
        <w:lastRenderedPageBreak/>
        <w:t>1</w:t>
      </w:r>
      <w:r w:rsidRPr="000B06F2">
        <w:rPr>
          <w:rFonts w:ascii="华文细黑" w:eastAsia="华文细黑" w:hAnsi="华文细黑" w:cs="华文细黑" w:hint="eastAsia"/>
          <w:b/>
          <w:bCs/>
          <w:sz w:val="24"/>
          <w:szCs w:val="24"/>
        </w:rPr>
        <w:t>．一般资格条件</w:t>
      </w:r>
    </w:p>
    <w:p w:rsidR="006B2BD8" w:rsidRPr="000B06F2" w:rsidRDefault="00925B80" w:rsidP="00555609">
      <w:pPr>
        <w:spacing w:line="48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、具有独立承担民事责任的能力；</w:t>
      </w:r>
    </w:p>
    <w:p w:rsidR="006B2BD8" w:rsidRPr="000B06F2" w:rsidRDefault="00925B80" w:rsidP="00555609">
      <w:pPr>
        <w:spacing w:line="48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、具有良好的商业信誉和健全的财务会计制度；</w:t>
      </w:r>
    </w:p>
    <w:p w:rsidR="006B2BD8" w:rsidRPr="000B06F2" w:rsidRDefault="00925B80" w:rsidP="00555609">
      <w:pPr>
        <w:spacing w:line="48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、具有履行合同所必需的设备和专业技术能力；</w:t>
      </w:r>
    </w:p>
    <w:p w:rsidR="006B2BD8" w:rsidRPr="000B06F2" w:rsidRDefault="00925B80" w:rsidP="00555609">
      <w:pPr>
        <w:spacing w:line="48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、有依法缴纳税收和社会保障资金的良好记录；</w:t>
      </w:r>
    </w:p>
    <w:p w:rsidR="006B2BD8" w:rsidRPr="000B06F2" w:rsidRDefault="00925B80" w:rsidP="00555609">
      <w:pPr>
        <w:spacing w:line="48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5)</w:t>
      </w:r>
      <w:r w:rsidRPr="000B06F2">
        <w:rPr>
          <w:rFonts w:ascii="华文细黑" w:eastAsia="华文细黑" w:hAnsi="华文细黑" w:cs="华文细黑" w:hint="eastAsia"/>
          <w:sz w:val="24"/>
          <w:szCs w:val="24"/>
        </w:rPr>
        <w:t>、参加政府采购活动前三年内，在经营活动中没有重大违法记录；</w:t>
      </w:r>
    </w:p>
    <w:p w:rsidR="006B2BD8" w:rsidRPr="000B06F2" w:rsidRDefault="00925B80" w:rsidP="00555609">
      <w:pPr>
        <w:spacing w:line="480" w:lineRule="exact"/>
        <w:ind w:firstLineChars="200" w:firstLine="480"/>
        <w:rPr>
          <w:rStyle w:val="para1"/>
          <w:rFonts w:ascii="华文细黑" w:eastAsia="华文细黑" w:hAnsi="华文细黑" w:cs="华文细黑"/>
          <w:sz w:val="24"/>
          <w:szCs w:val="24"/>
        </w:rPr>
      </w:pPr>
      <w:r w:rsidRPr="000B06F2">
        <w:rPr>
          <w:rFonts w:ascii="华文细黑" w:eastAsia="华文细黑" w:hAnsi="华文细黑" w:cs="华文细黑" w:hint="eastAsia"/>
          <w:sz w:val="24"/>
          <w:szCs w:val="24"/>
        </w:rPr>
        <w:t>6)</w:t>
      </w:r>
      <w:r w:rsidRPr="000B06F2">
        <w:rPr>
          <w:rFonts w:ascii="华文细黑" w:eastAsia="华文细黑" w:hAnsi="华文细黑" w:cs="华文细黑" w:hint="eastAsia"/>
          <w:sz w:val="24"/>
          <w:szCs w:val="24"/>
        </w:rPr>
        <w:t>、法律、行政法规规定的其他条件。</w:t>
      </w:r>
    </w:p>
    <w:p w:rsidR="006B2BD8" w:rsidRPr="000B06F2" w:rsidRDefault="006B2BD8" w:rsidP="00555609">
      <w:pPr>
        <w:spacing w:line="400" w:lineRule="exact"/>
        <w:ind w:firstLineChars="200" w:firstLine="480"/>
        <w:rPr>
          <w:rFonts w:ascii="华文细黑" w:eastAsia="华文细黑" w:hAnsi="华文细黑" w:cs="华文细黑"/>
          <w:sz w:val="24"/>
          <w:szCs w:val="24"/>
        </w:rPr>
      </w:pPr>
    </w:p>
    <w:p w:rsidR="006B2BD8" w:rsidRPr="000B06F2" w:rsidRDefault="00925B80" w:rsidP="00555609">
      <w:pPr>
        <w:spacing w:line="360" w:lineRule="auto"/>
        <w:ind w:firstLineChars="200" w:firstLine="480"/>
        <w:rPr>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3.</w:t>
      </w:r>
      <w:r w:rsidRPr="000B06F2">
        <w:rPr>
          <w:rStyle w:val="para1"/>
          <w:rFonts w:ascii="华文细黑" w:eastAsia="华文细黑" w:hAnsi="华文细黑" w:cs="华文细黑" w:hint="eastAsia"/>
          <w:sz w:val="24"/>
          <w:szCs w:val="24"/>
        </w:rPr>
        <w:t>投标文件须用</w:t>
      </w:r>
      <w:r w:rsidRPr="000B06F2">
        <w:rPr>
          <w:rStyle w:val="para1"/>
          <w:rFonts w:ascii="华文细黑" w:eastAsia="华文细黑" w:hAnsi="华文细黑" w:cs="华文细黑" w:hint="eastAsia"/>
          <w:sz w:val="24"/>
          <w:szCs w:val="24"/>
        </w:rPr>
        <w:t>信封密封，信封上注明询价采购项目名称、供应商名称、地址以及“不准提前启封”字样。信封及封口上应加盖供应商公章或授权代表签字。</w:t>
      </w:r>
    </w:p>
    <w:p w:rsidR="006B2BD8" w:rsidRPr="000B06F2" w:rsidRDefault="00925B80" w:rsidP="00555609">
      <w:pPr>
        <w:snapToGrid w:val="0"/>
        <w:spacing w:line="360" w:lineRule="auto"/>
        <w:ind w:leftChars="192" w:left="538" w:firstLine="33"/>
        <w:rPr>
          <w:rFonts w:ascii="华文细黑" w:eastAsia="华文细黑" w:hAnsi="华文细黑" w:cs="华文细黑"/>
          <w:b/>
          <w:bCs/>
        </w:rPr>
      </w:pPr>
      <w:r w:rsidRPr="000B06F2">
        <w:rPr>
          <w:rFonts w:ascii="华文细黑" w:eastAsia="华文细黑" w:hAnsi="华文细黑" w:cs="华文细黑" w:hint="eastAsia"/>
          <w:b/>
          <w:bCs/>
          <w:sz w:val="24"/>
          <w:szCs w:val="24"/>
        </w:rPr>
        <w:t>注：投标文件中的报价文件必须单独装袋密封，报价文件不按规定单独密封的投标恕不接受。</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4.</w:t>
      </w:r>
      <w:r w:rsidRPr="000B06F2">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报价文件的报价为闭口价，并且供应商只能提供一个报价。</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6.</w:t>
      </w:r>
      <w:r w:rsidRPr="000B06F2">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 xml:space="preserve">7. </w:t>
      </w:r>
      <w:r w:rsidRPr="000B06F2">
        <w:rPr>
          <w:rStyle w:val="para1"/>
          <w:rFonts w:ascii="华文细黑" w:eastAsia="华文细黑" w:hAnsi="华文细黑" w:cs="华文细黑" w:hint="eastAsia"/>
          <w:sz w:val="24"/>
          <w:szCs w:val="24"/>
        </w:rPr>
        <w:t>招标人所作的一切有效的书面通知、修改及补充，都是询件文件不可分割的部分。</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8</w:t>
      </w:r>
      <w:r w:rsidRPr="000B06F2">
        <w:rPr>
          <w:rStyle w:val="para1"/>
          <w:rFonts w:ascii="华文细黑" w:eastAsia="华文细黑" w:hAnsi="华文细黑" w:cs="华文细黑" w:hint="eastAsia"/>
          <w:sz w:val="24"/>
          <w:szCs w:val="24"/>
        </w:rPr>
        <w:t>、询价采购投标文件应按照本文件的“第五篇格式要求”装订。</w:t>
      </w:r>
      <w:r w:rsidRPr="000B06F2">
        <w:rPr>
          <w:rStyle w:val="para1"/>
          <w:rFonts w:ascii="华文细黑" w:eastAsia="华文细黑" w:hAnsi="华文细黑" w:cs="华文细黑" w:hint="eastAsia"/>
          <w:b/>
          <w:bCs/>
          <w:sz w:val="24"/>
          <w:szCs w:val="24"/>
        </w:rPr>
        <w:t>投标</w:t>
      </w:r>
      <w:r w:rsidRPr="000B06F2">
        <w:rPr>
          <w:rStyle w:val="para1"/>
          <w:rFonts w:ascii="华文细黑" w:eastAsia="华文细黑" w:hAnsi="华文细黑" w:cs="华文细黑" w:hint="eastAsia"/>
          <w:b/>
          <w:bCs/>
          <w:sz w:val="24"/>
          <w:szCs w:val="24"/>
        </w:rPr>
        <w:t>文件一正两副。并在每一份投标文件右上角注明“正本”或“副本”字样，如</w:t>
      </w:r>
      <w:r w:rsidRPr="000B06F2">
        <w:rPr>
          <w:rStyle w:val="para1"/>
          <w:rFonts w:ascii="华文细黑" w:eastAsia="华文细黑" w:hAnsi="华文细黑" w:cs="华文细黑" w:hint="eastAsia"/>
          <w:sz w:val="24"/>
          <w:szCs w:val="24"/>
        </w:rPr>
        <w:t>正本和副本有差异，以正本为准。询价文件必须是打印件，且必须按顺序编写页码。</w:t>
      </w:r>
    </w:p>
    <w:p w:rsidR="006B2BD8" w:rsidRPr="000B06F2" w:rsidRDefault="00925B80">
      <w:pPr>
        <w:spacing w:line="360" w:lineRule="auto"/>
        <w:outlineLvl w:val="1"/>
        <w:rPr>
          <w:rFonts w:ascii="华文细黑" w:eastAsia="华文细黑" w:hAnsi="华文细黑"/>
          <w:b/>
          <w:bCs/>
        </w:rPr>
      </w:pPr>
      <w:bookmarkStart w:id="15" w:name="_Toc12789055"/>
      <w:bookmarkStart w:id="16" w:name="_Toc122840226"/>
      <w:bookmarkStart w:id="17" w:name="_Toc223847744"/>
      <w:bookmarkStart w:id="18" w:name="_Toc246305540"/>
      <w:bookmarkStart w:id="19" w:name="_Toc246395350"/>
      <w:bookmarkStart w:id="20" w:name="_Toc466967824"/>
      <w:bookmarkStart w:id="21" w:name="_Toc15813"/>
      <w:bookmarkStart w:id="22" w:name="_Toc121925351"/>
      <w:bookmarkStart w:id="23" w:name="_Toc122840227"/>
      <w:bookmarkStart w:id="24" w:name="_Toc223847745"/>
      <w:bookmarkStart w:id="25" w:name="_Toc246305541"/>
      <w:bookmarkStart w:id="26" w:name="_Toc246395351"/>
      <w:r w:rsidRPr="000B06F2">
        <w:rPr>
          <w:rFonts w:ascii="华文细黑" w:eastAsia="华文细黑" w:hAnsi="华文细黑" w:cs="华文细黑" w:hint="eastAsia"/>
          <w:b/>
          <w:bCs/>
        </w:rPr>
        <w:t>三、</w:t>
      </w:r>
      <w:bookmarkEnd w:id="15"/>
      <w:bookmarkEnd w:id="16"/>
      <w:bookmarkEnd w:id="17"/>
      <w:bookmarkEnd w:id="18"/>
      <w:bookmarkEnd w:id="19"/>
      <w:r w:rsidRPr="000B06F2">
        <w:rPr>
          <w:rFonts w:ascii="华文细黑" w:eastAsia="华文细黑" w:hAnsi="华文细黑" w:cs="华文细黑" w:hint="eastAsia"/>
          <w:b/>
          <w:bCs/>
        </w:rPr>
        <w:t>采购文件文本费及保证金缴退说明</w:t>
      </w:r>
      <w:bookmarkEnd w:id="20"/>
      <w:bookmarkEnd w:id="21"/>
    </w:p>
    <w:p w:rsidR="006B2BD8" w:rsidRPr="000B06F2" w:rsidRDefault="00925B80" w:rsidP="00555609">
      <w:pPr>
        <w:snapToGrid w:val="0"/>
        <w:spacing w:line="360" w:lineRule="auto"/>
        <w:ind w:firstLineChars="200" w:firstLine="480"/>
        <w:rPr>
          <w:rFonts w:ascii="华文细黑" w:eastAsia="华文细黑" w:hAnsi="华文细黑"/>
          <w:sz w:val="24"/>
          <w:szCs w:val="24"/>
        </w:rPr>
      </w:pPr>
      <w:r w:rsidRPr="000B06F2">
        <w:rPr>
          <w:rFonts w:ascii="华文细黑" w:eastAsia="华文细黑" w:hAnsi="华文细黑" w:cs="华文细黑"/>
          <w:sz w:val="24"/>
          <w:szCs w:val="24"/>
        </w:rPr>
        <w:t>1</w:t>
      </w:r>
      <w:r w:rsidRPr="000B06F2">
        <w:rPr>
          <w:rFonts w:ascii="华文细黑" w:eastAsia="华文细黑" w:hAnsi="华文细黑" w:cs="华文细黑" w:hint="eastAsia"/>
          <w:sz w:val="24"/>
          <w:szCs w:val="24"/>
        </w:rPr>
        <w:t>．投标人须在招标办现场登记并领取“缴款通知”。</w:t>
      </w:r>
    </w:p>
    <w:p w:rsidR="006B2BD8" w:rsidRPr="000B06F2" w:rsidRDefault="00925B80" w:rsidP="00555609">
      <w:pPr>
        <w:snapToGrid w:val="0"/>
        <w:spacing w:line="360" w:lineRule="auto"/>
        <w:ind w:firstLineChars="200" w:firstLine="480"/>
        <w:rPr>
          <w:rFonts w:ascii="华文细黑" w:eastAsia="华文细黑" w:hAnsi="华文细黑"/>
          <w:sz w:val="24"/>
          <w:szCs w:val="24"/>
        </w:rPr>
      </w:pPr>
      <w:r w:rsidRPr="000B06F2">
        <w:rPr>
          <w:rFonts w:ascii="华文细黑" w:eastAsia="华文细黑" w:hAnsi="华文细黑" w:cs="华文细黑"/>
          <w:sz w:val="24"/>
          <w:szCs w:val="24"/>
        </w:rPr>
        <w:t>2</w:t>
      </w:r>
      <w:r w:rsidRPr="000B06F2">
        <w:rPr>
          <w:rFonts w:ascii="华文细黑" w:eastAsia="华文细黑" w:hAnsi="华文细黑" w:cs="华文细黑" w:hint="eastAsia"/>
          <w:sz w:val="24"/>
          <w:szCs w:val="24"/>
        </w:rPr>
        <w:t>．投标人须以投标公司基本账户向指定银行缴纳文本费与保证金。</w:t>
      </w:r>
    </w:p>
    <w:p w:rsidR="006B2BD8" w:rsidRPr="000B06F2" w:rsidRDefault="00925B80" w:rsidP="00555609">
      <w:pPr>
        <w:spacing w:line="360" w:lineRule="auto"/>
        <w:ind w:firstLineChars="700" w:firstLine="1680"/>
        <w:outlineLvl w:val="1"/>
        <w:rPr>
          <w:rFonts w:ascii="华文细黑" w:eastAsia="华文细黑" w:hAnsi="华文细黑"/>
          <w:sz w:val="24"/>
          <w:szCs w:val="24"/>
        </w:rPr>
      </w:pPr>
      <w:bookmarkStart w:id="27" w:name="_Toc466967825"/>
      <w:bookmarkStart w:id="28" w:name="_Toc28094"/>
      <w:r w:rsidRPr="000B06F2">
        <w:rPr>
          <w:rFonts w:ascii="华文细黑" w:eastAsia="华文细黑" w:hAnsi="华文细黑" w:cs="华文细黑" w:hint="eastAsia"/>
          <w:sz w:val="24"/>
          <w:szCs w:val="24"/>
        </w:rPr>
        <w:t>户名：四川外国语大学</w:t>
      </w:r>
      <w:bookmarkEnd w:id="27"/>
      <w:bookmarkEnd w:id="28"/>
    </w:p>
    <w:p w:rsidR="006B2BD8" w:rsidRPr="000B06F2" w:rsidRDefault="00925B80" w:rsidP="00555609">
      <w:pPr>
        <w:spacing w:line="360" w:lineRule="auto"/>
        <w:ind w:firstLineChars="700" w:firstLine="1680"/>
        <w:outlineLvl w:val="1"/>
        <w:rPr>
          <w:rFonts w:ascii="华文细黑" w:eastAsia="华文细黑" w:hAnsi="华文细黑"/>
          <w:sz w:val="24"/>
          <w:szCs w:val="24"/>
        </w:rPr>
      </w:pPr>
      <w:bookmarkStart w:id="29" w:name="_Toc466967826"/>
      <w:bookmarkStart w:id="30" w:name="_Toc13529"/>
      <w:r w:rsidRPr="000B06F2">
        <w:rPr>
          <w:rFonts w:ascii="华文细黑" w:eastAsia="华文细黑" w:hAnsi="华文细黑" w:cs="华文细黑" w:hint="eastAsia"/>
          <w:sz w:val="24"/>
          <w:szCs w:val="24"/>
        </w:rPr>
        <w:lastRenderedPageBreak/>
        <w:t>开户行：工行重庆分行童家桥支行</w:t>
      </w:r>
      <w:bookmarkEnd w:id="29"/>
      <w:bookmarkEnd w:id="30"/>
    </w:p>
    <w:p w:rsidR="006B2BD8" w:rsidRPr="000B06F2" w:rsidRDefault="00925B80" w:rsidP="00555609">
      <w:pPr>
        <w:spacing w:line="360" w:lineRule="auto"/>
        <w:ind w:firstLineChars="700" w:firstLine="1680"/>
        <w:outlineLvl w:val="1"/>
        <w:rPr>
          <w:rFonts w:ascii="华文细黑" w:eastAsia="华文细黑" w:hAnsi="华文细黑" w:cs="华文细黑"/>
          <w:sz w:val="24"/>
          <w:szCs w:val="24"/>
        </w:rPr>
      </w:pPr>
      <w:bookmarkStart w:id="31" w:name="_Toc466967827"/>
      <w:bookmarkStart w:id="32" w:name="_Toc13281"/>
      <w:r w:rsidRPr="000B06F2">
        <w:rPr>
          <w:rFonts w:ascii="华文细黑" w:eastAsia="华文细黑" w:hAnsi="华文细黑" w:cs="华文细黑" w:hint="eastAsia"/>
          <w:sz w:val="24"/>
          <w:szCs w:val="24"/>
        </w:rPr>
        <w:t>帐号：</w:t>
      </w:r>
      <w:r w:rsidRPr="000B06F2">
        <w:rPr>
          <w:rFonts w:ascii="华文细黑" w:eastAsia="华文细黑" w:hAnsi="华文细黑" w:cs="华文细黑"/>
          <w:sz w:val="24"/>
          <w:szCs w:val="24"/>
        </w:rPr>
        <w:t>3100024609026402214</w:t>
      </w:r>
      <w:bookmarkEnd w:id="31"/>
      <w:bookmarkEnd w:id="32"/>
    </w:p>
    <w:p w:rsidR="006B2BD8" w:rsidRPr="000B06F2" w:rsidRDefault="00925B80" w:rsidP="00555609">
      <w:pPr>
        <w:spacing w:line="360" w:lineRule="auto"/>
        <w:ind w:firstLineChars="700" w:firstLine="1680"/>
        <w:outlineLvl w:val="1"/>
        <w:rPr>
          <w:rFonts w:ascii="华文细黑" w:eastAsia="华文细黑" w:hAnsi="华文细黑" w:cs="华文细黑"/>
          <w:sz w:val="24"/>
          <w:szCs w:val="24"/>
        </w:rPr>
      </w:pPr>
      <w:bookmarkStart w:id="33" w:name="_Toc466967828"/>
      <w:bookmarkStart w:id="34" w:name="_Toc28014"/>
      <w:r w:rsidRPr="000B06F2">
        <w:rPr>
          <w:rFonts w:ascii="华文细黑" w:eastAsia="华文细黑" w:hAnsi="华文细黑" w:cs="华文细黑" w:hint="eastAsia"/>
          <w:sz w:val="24"/>
          <w:szCs w:val="24"/>
        </w:rPr>
        <w:t>行号：</w:t>
      </w:r>
      <w:r w:rsidRPr="000B06F2">
        <w:rPr>
          <w:rFonts w:ascii="华文细黑" w:eastAsia="华文细黑" w:hAnsi="华文细黑" w:cs="华文细黑"/>
          <w:sz w:val="24"/>
          <w:szCs w:val="24"/>
        </w:rPr>
        <w:t>102653001161</w:t>
      </w:r>
      <w:bookmarkEnd w:id="33"/>
      <w:bookmarkEnd w:id="34"/>
    </w:p>
    <w:p w:rsidR="006B2BD8" w:rsidRPr="000B06F2" w:rsidRDefault="00925B80" w:rsidP="00555609">
      <w:pPr>
        <w:spacing w:line="360" w:lineRule="auto"/>
        <w:ind w:firstLineChars="700" w:firstLine="1680"/>
        <w:outlineLvl w:val="1"/>
        <w:rPr>
          <w:rFonts w:ascii="华文细黑" w:eastAsia="华文细黑" w:hAnsi="华文细黑" w:cs="华文细黑"/>
          <w:sz w:val="24"/>
          <w:szCs w:val="24"/>
        </w:rPr>
      </w:pPr>
      <w:bookmarkStart w:id="35" w:name="_Toc466967829"/>
      <w:bookmarkStart w:id="36" w:name="_Toc16843"/>
      <w:r w:rsidRPr="000B06F2">
        <w:rPr>
          <w:rFonts w:ascii="华文细黑" w:eastAsia="华文细黑" w:hAnsi="华文细黑" w:cs="华文细黑" w:hint="eastAsia"/>
          <w:sz w:val="24"/>
          <w:szCs w:val="24"/>
        </w:rPr>
        <w:t>组织机构代码：</w:t>
      </w:r>
      <w:r w:rsidRPr="000B06F2">
        <w:rPr>
          <w:rFonts w:ascii="华文细黑" w:eastAsia="华文细黑" w:hAnsi="华文细黑" w:cs="华文细黑"/>
          <w:sz w:val="24"/>
          <w:szCs w:val="24"/>
        </w:rPr>
        <w:t>45040170-9</w:t>
      </w:r>
      <w:bookmarkEnd w:id="35"/>
      <w:bookmarkEnd w:id="36"/>
    </w:p>
    <w:p w:rsidR="006B2BD8" w:rsidRPr="000B06F2" w:rsidRDefault="00925B80" w:rsidP="00555609">
      <w:pPr>
        <w:spacing w:line="360" w:lineRule="auto"/>
        <w:ind w:firstLineChars="700" w:firstLine="1680"/>
        <w:outlineLvl w:val="1"/>
        <w:rPr>
          <w:rFonts w:ascii="华文细黑" w:eastAsia="华文细黑" w:hAnsi="华文细黑" w:cs="华文细黑"/>
          <w:sz w:val="24"/>
          <w:szCs w:val="24"/>
        </w:rPr>
      </w:pPr>
      <w:bookmarkStart w:id="37" w:name="_Toc466967830"/>
      <w:bookmarkStart w:id="38" w:name="_Toc4827"/>
      <w:r w:rsidRPr="000B06F2">
        <w:rPr>
          <w:rFonts w:ascii="华文细黑" w:eastAsia="华文细黑" w:hAnsi="华文细黑" w:cs="华文细黑" w:hint="eastAsia"/>
          <w:sz w:val="24"/>
          <w:szCs w:val="24"/>
        </w:rPr>
        <w:t>纳税人识别号：</w:t>
      </w:r>
      <w:r w:rsidRPr="000B06F2">
        <w:rPr>
          <w:rFonts w:ascii="华文细黑" w:eastAsia="华文细黑" w:hAnsi="华文细黑" w:cs="华文细黑"/>
          <w:sz w:val="24"/>
          <w:szCs w:val="24"/>
        </w:rPr>
        <w:t>125000004504017097</w:t>
      </w:r>
      <w:bookmarkEnd w:id="37"/>
      <w:bookmarkEnd w:id="38"/>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3</w:t>
      </w:r>
      <w:r w:rsidRPr="000B06F2">
        <w:rPr>
          <w:rStyle w:val="para1"/>
          <w:rFonts w:ascii="华文细黑" w:eastAsia="华文细黑" w:hAnsi="华文细黑" w:cs="华文细黑" w:hint="eastAsia"/>
          <w:sz w:val="24"/>
          <w:szCs w:val="24"/>
        </w:rPr>
        <w:t>．投标人须严格按采购文件要求，按时缴纳文本费与保证金。</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4</w:t>
      </w:r>
      <w:r w:rsidRPr="000B06F2">
        <w:rPr>
          <w:rStyle w:val="para1"/>
          <w:rFonts w:ascii="华文细黑" w:eastAsia="华文细黑" w:hAnsi="华文细黑" w:cs="华文细黑" w:hint="eastAsia"/>
          <w:sz w:val="24"/>
          <w:szCs w:val="24"/>
        </w:rPr>
        <w:t>．投标人须按“缴款通知”要求缴纳文本费与保证金并分别注明详细信息。</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．招标办在采购项目报名截止后，以</w:t>
      </w:r>
      <w:r w:rsidRPr="000B06F2">
        <w:rPr>
          <w:rStyle w:val="para1"/>
          <w:rFonts w:ascii="华文细黑" w:eastAsia="华文细黑" w:hAnsi="华文细黑" w:cs="华文细黑" w:hint="eastAsia"/>
          <w:sz w:val="24"/>
          <w:szCs w:val="24"/>
        </w:rPr>
        <w:t>OA</w:t>
      </w:r>
      <w:r w:rsidRPr="000B06F2">
        <w:rPr>
          <w:rStyle w:val="para1"/>
          <w:rFonts w:ascii="华文细黑" w:eastAsia="华文细黑" w:hAnsi="华文细黑" w:cs="华文细黑" w:hint="eastAsia"/>
          <w:sz w:val="24"/>
          <w:szCs w:val="24"/>
        </w:rPr>
        <w:t>方式向计财处提交“报名情况表”。并电话通知计财处。</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6</w:t>
      </w:r>
      <w:r w:rsidRPr="000B06F2">
        <w:rPr>
          <w:rStyle w:val="para1"/>
          <w:rFonts w:ascii="华文细黑" w:eastAsia="华文细黑" w:hAnsi="华文细黑" w:cs="华文细黑" w:hint="eastAsia"/>
          <w:sz w:val="24"/>
          <w:szCs w:val="24"/>
        </w:rPr>
        <w:t>．计财处在收到“报名情况表”后一个工作日内，以</w:t>
      </w:r>
      <w:r w:rsidRPr="000B06F2">
        <w:rPr>
          <w:rStyle w:val="para1"/>
          <w:rFonts w:ascii="华文细黑" w:eastAsia="华文细黑" w:hAnsi="华文细黑" w:cs="华文细黑" w:hint="eastAsia"/>
          <w:sz w:val="24"/>
          <w:szCs w:val="24"/>
        </w:rPr>
        <w:t>OA</w:t>
      </w:r>
      <w:r w:rsidRPr="000B06F2">
        <w:rPr>
          <w:rStyle w:val="para1"/>
          <w:rFonts w:ascii="华文细黑" w:eastAsia="华文细黑" w:hAnsi="华文细黑" w:cs="华文细黑" w:hint="eastAsia"/>
          <w:sz w:val="24"/>
          <w:szCs w:val="24"/>
        </w:rPr>
        <w:t>方式向招标办反馈“报名情况表”上各投标人费用到账情况，并开据文本费收据。</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7</w:t>
      </w:r>
      <w:r w:rsidRPr="000B06F2">
        <w:rPr>
          <w:rStyle w:val="para1"/>
          <w:rFonts w:ascii="华文细黑" w:eastAsia="华文细黑" w:hAnsi="华文细黑" w:cs="华文细黑" w:hint="eastAsia"/>
          <w:sz w:val="24"/>
          <w:szCs w:val="24"/>
        </w:rPr>
        <w:t>．投标人的文本费收据可在开标现场当场领取。</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8</w:t>
      </w:r>
      <w:r w:rsidRPr="000B06F2">
        <w:rPr>
          <w:rStyle w:val="para1"/>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9</w:t>
      </w:r>
      <w:r w:rsidRPr="000B06F2">
        <w:rPr>
          <w:rStyle w:val="para1"/>
          <w:rFonts w:ascii="华文细黑" w:eastAsia="华文细黑" w:hAnsi="华文细黑" w:cs="华文细黑" w:hint="eastAsia"/>
          <w:sz w:val="24"/>
          <w:szCs w:val="24"/>
        </w:rPr>
        <w:t>．中标人的投标保证金收据由计财处于合同签订后开具，可在招标办领取。</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10.</w:t>
      </w:r>
      <w:r w:rsidRPr="000B06F2">
        <w:rPr>
          <w:rStyle w:val="para1"/>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A</w:t>
      </w:r>
      <w:r w:rsidRPr="000B06F2">
        <w:rPr>
          <w:rStyle w:val="para1"/>
          <w:rFonts w:ascii="华文细黑" w:eastAsia="华文细黑" w:hAnsi="华文细黑" w:cs="华文细黑" w:hint="eastAsia"/>
          <w:sz w:val="24"/>
          <w:szCs w:val="24"/>
        </w:rPr>
        <w:t>、投标人在投标截止日期后，确定中标人以前撤回其投标；</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B</w:t>
      </w:r>
      <w:r w:rsidRPr="000B06F2">
        <w:rPr>
          <w:rStyle w:val="para1"/>
          <w:rFonts w:ascii="华文细黑" w:eastAsia="华文细黑" w:hAnsi="华文细黑" w:cs="华文细黑" w:hint="eastAsia"/>
          <w:sz w:val="24"/>
          <w:szCs w:val="24"/>
        </w:rPr>
        <w:t>、投标人在投标截止日期后，对投标文件作实质性修改；</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C</w:t>
      </w:r>
      <w:r w:rsidRPr="000B06F2">
        <w:rPr>
          <w:rStyle w:val="para1"/>
          <w:rFonts w:ascii="华文细黑" w:eastAsia="华文细黑" w:hAnsi="华文细黑" w:cs="华文细黑" w:hint="eastAsia"/>
          <w:sz w:val="24"/>
          <w:szCs w:val="24"/>
        </w:rPr>
        <w:t>、投标人提供了虚假文件后被核实的；</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D</w:t>
      </w:r>
      <w:r w:rsidRPr="000B06F2">
        <w:rPr>
          <w:rStyle w:val="para1"/>
          <w:rFonts w:ascii="华文细黑" w:eastAsia="华文细黑" w:hAnsi="华文细黑" w:cs="华文细黑" w:hint="eastAsia"/>
          <w:sz w:val="24"/>
          <w:szCs w:val="24"/>
        </w:rPr>
        <w:t>、投标书不按要求封装的；</w:t>
      </w:r>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E</w:t>
      </w:r>
      <w:r w:rsidRPr="000B06F2">
        <w:rPr>
          <w:rStyle w:val="para1"/>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6B2BD8" w:rsidRPr="000B06F2" w:rsidRDefault="00925B80">
      <w:pPr>
        <w:spacing w:line="360" w:lineRule="auto"/>
        <w:outlineLvl w:val="1"/>
        <w:rPr>
          <w:rFonts w:ascii="华文细黑" w:eastAsia="华文细黑" w:hAnsi="华文细黑" w:cs="华文细黑"/>
          <w:sz w:val="24"/>
          <w:szCs w:val="24"/>
        </w:rPr>
      </w:pPr>
      <w:bookmarkStart w:id="39" w:name="_Toc417"/>
      <w:r w:rsidRPr="000B06F2">
        <w:rPr>
          <w:rFonts w:ascii="华文细黑" w:eastAsia="华文细黑" w:hAnsi="华文细黑" w:cs="华文细黑" w:hint="eastAsia"/>
          <w:b/>
          <w:bCs/>
        </w:rPr>
        <w:t>四、</w:t>
      </w:r>
      <w:bookmarkEnd w:id="22"/>
      <w:bookmarkEnd w:id="23"/>
      <w:bookmarkEnd w:id="24"/>
      <w:r w:rsidRPr="000B06F2">
        <w:rPr>
          <w:rFonts w:ascii="华文细黑" w:eastAsia="华文细黑" w:hAnsi="华文细黑" w:cs="华文细黑" w:hint="eastAsia"/>
          <w:b/>
          <w:bCs/>
        </w:rPr>
        <w:t>询价文件获取办法</w:t>
      </w:r>
      <w:bookmarkEnd w:id="25"/>
      <w:bookmarkEnd w:id="26"/>
      <w:bookmarkEnd w:id="39"/>
    </w:p>
    <w:p w:rsidR="006B2BD8" w:rsidRPr="000B06F2" w:rsidRDefault="00925B80" w:rsidP="00555609">
      <w:pPr>
        <w:spacing w:line="360" w:lineRule="auto"/>
        <w:ind w:leftChars="194" w:left="783" w:hangingChars="100" w:hanging="2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询价文件于</w:t>
      </w:r>
      <w:r w:rsidRPr="000B06F2">
        <w:rPr>
          <w:rFonts w:ascii="华文细黑" w:eastAsia="华文细黑" w:hAnsi="华文细黑" w:cs="华文细黑" w:hint="eastAsia"/>
          <w:sz w:val="24"/>
          <w:szCs w:val="24"/>
        </w:rPr>
        <w:t>201</w:t>
      </w:r>
      <w:r w:rsidRPr="000B06F2">
        <w:rPr>
          <w:rFonts w:ascii="华文细黑" w:eastAsia="华文细黑" w:hAnsi="华文细黑" w:cs="华文细黑" w:hint="eastAsia"/>
          <w:sz w:val="24"/>
          <w:szCs w:val="24"/>
        </w:rPr>
        <w:t>7</w:t>
      </w:r>
      <w:r w:rsidRPr="000B06F2">
        <w:rPr>
          <w:rFonts w:ascii="华文细黑" w:eastAsia="华文细黑" w:hAnsi="华文细黑" w:cs="华文细黑" w:hint="eastAsia"/>
          <w:sz w:val="24"/>
          <w:szCs w:val="24"/>
        </w:rPr>
        <w:t>年</w:t>
      </w:r>
      <w:r w:rsidRPr="000B06F2">
        <w:rPr>
          <w:rFonts w:ascii="华文细黑" w:eastAsia="华文细黑" w:hAnsi="华文细黑" w:cs="华文细黑" w:hint="eastAsia"/>
          <w:sz w:val="24"/>
          <w:szCs w:val="24"/>
        </w:rPr>
        <w:t>5</w:t>
      </w:r>
      <w:r w:rsidRPr="000B06F2">
        <w:rPr>
          <w:rFonts w:ascii="华文细黑" w:eastAsia="华文细黑" w:hAnsi="华文细黑" w:cs="华文细黑" w:hint="eastAsia"/>
          <w:sz w:val="24"/>
          <w:szCs w:val="24"/>
        </w:rPr>
        <w:t>月</w:t>
      </w:r>
      <w:r w:rsidRPr="000B06F2">
        <w:rPr>
          <w:rFonts w:ascii="华文细黑" w:eastAsia="华文细黑" w:hAnsi="华文细黑" w:cs="华文细黑" w:hint="eastAsia"/>
          <w:sz w:val="24"/>
          <w:szCs w:val="24"/>
        </w:rPr>
        <w:t>17</w:t>
      </w:r>
      <w:bookmarkStart w:id="40" w:name="_GoBack"/>
      <w:bookmarkEnd w:id="40"/>
      <w:r w:rsidRPr="000B06F2">
        <w:rPr>
          <w:rFonts w:ascii="华文细黑" w:eastAsia="华文细黑" w:hAnsi="华文细黑" w:cs="华文细黑" w:hint="eastAsia"/>
          <w:sz w:val="24"/>
          <w:szCs w:val="24"/>
        </w:rPr>
        <w:t>日在</w:t>
      </w:r>
      <w:r w:rsidRPr="000B06F2">
        <w:rPr>
          <w:rStyle w:val="para1"/>
          <w:rFonts w:ascii="华文细黑" w:eastAsia="华文细黑" w:hAnsi="华文细黑" w:cs="华文细黑" w:hint="eastAsia"/>
          <w:sz w:val="24"/>
          <w:szCs w:val="24"/>
        </w:rPr>
        <w:t>四川外国语大学</w:t>
      </w:r>
      <w:r w:rsidRPr="000B06F2">
        <w:rPr>
          <w:rFonts w:ascii="华文细黑" w:eastAsia="华文细黑" w:hAnsi="华文细黑" w:cs="华文细黑" w:hint="eastAsia"/>
          <w:sz w:val="24"/>
          <w:szCs w:val="24"/>
        </w:rPr>
        <w:t>资产管理处</w:t>
      </w:r>
      <w:r w:rsidR="00B152BA"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招投标采购办公室</w:t>
      </w:r>
      <w:r w:rsidR="00B152BA"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购买。</w:t>
      </w:r>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联系人：</w:t>
      </w:r>
      <w:r w:rsidRPr="000B06F2">
        <w:rPr>
          <w:rFonts w:ascii="华文细黑" w:eastAsia="华文细黑" w:hAnsi="华文细黑" w:cs="华文细黑" w:hint="eastAsia"/>
          <w:sz w:val="24"/>
          <w:szCs w:val="24"/>
        </w:rPr>
        <w:t>吕</w:t>
      </w:r>
      <w:r w:rsidRPr="000B06F2">
        <w:rPr>
          <w:rFonts w:ascii="华文细黑" w:eastAsia="华文细黑" w:hAnsi="华文细黑" w:cs="华文细黑" w:hint="eastAsia"/>
          <w:sz w:val="24"/>
          <w:szCs w:val="24"/>
        </w:rPr>
        <w:t>老师　联系电话：</w:t>
      </w:r>
      <w:r w:rsidRPr="000B06F2">
        <w:rPr>
          <w:rFonts w:ascii="华文细黑" w:eastAsia="华文细黑" w:hAnsi="华文细黑" w:cs="华文细黑" w:hint="eastAsia"/>
          <w:sz w:val="24"/>
          <w:szCs w:val="24"/>
        </w:rPr>
        <w:t>023-65385008</w:t>
      </w:r>
    </w:p>
    <w:p w:rsidR="006B2BD8" w:rsidRPr="000B06F2" w:rsidRDefault="00925B80">
      <w:pPr>
        <w:spacing w:line="360" w:lineRule="auto"/>
        <w:outlineLvl w:val="1"/>
        <w:rPr>
          <w:rFonts w:ascii="华文细黑" w:eastAsia="华文细黑" w:hAnsi="华文细黑" w:cs="华文细黑"/>
          <w:b/>
          <w:bCs/>
        </w:rPr>
      </w:pPr>
      <w:bookmarkStart w:id="41" w:name="_Toc246305542"/>
      <w:bookmarkStart w:id="42" w:name="_Toc246395352"/>
      <w:bookmarkStart w:id="43" w:name="_Toc27163"/>
      <w:bookmarkStart w:id="44" w:name="_Toc223847746"/>
      <w:r w:rsidRPr="000B06F2">
        <w:rPr>
          <w:rFonts w:ascii="华文细黑" w:eastAsia="华文细黑" w:hAnsi="华文细黑" w:cs="华文细黑" w:hint="eastAsia"/>
          <w:b/>
          <w:bCs/>
        </w:rPr>
        <w:lastRenderedPageBreak/>
        <w:t>五、关于无效投标</w:t>
      </w:r>
      <w:bookmarkEnd w:id="41"/>
      <w:bookmarkEnd w:id="42"/>
      <w:bookmarkEnd w:id="43"/>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A</w:t>
      </w:r>
      <w:r w:rsidRPr="000B06F2">
        <w:rPr>
          <w:rFonts w:ascii="华文细黑" w:eastAsia="华文细黑" w:hAnsi="华文细黑" w:cs="华文细黑" w:hint="eastAsia"/>
          <w:sz w:val="24"/>
          <w:szCs w:val="24"/>
        </w:rPr>
        <w:t>、报价人法定代表人或法人授权代表未按时参加开标会；</w:t>
      </w:r>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B</w:t>
      </w:r>
      <w:r w:rsidRPr="000B06F2">
        <w:rPr>
          <w:rFonts w:ascii="华文细黑" w:eastAsia="华文细黑" w:hAnsi="华文细黑" w:cs="华文细黑" w:hint="eastAsia"/>
          <w:sz w:val="24"/>
          <w:szCs w:val="24"/>
        </w:rPr>
        <w:t>、未提供法定代表人授权委托书；</w:t>
      </w:r>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C</w:t>
      </w:r>
      <w:r w:rsidRPr="000B06F2">
        <w:rPr>
          <w:rFonts w:ascii="华文细黑" w:eastAsia="华文细黑" w:hAnsi="华文细黑" w:cs="华文细黑" w:hint="eastAsia"/>
          <w:sz w:val="24"/>
          <w:szCs w:val="24"/>
        </w:rPr>
        <w:t>、未按《招标文件》要求提供必要有效证明文件或提供了虚假文件的；</w:t>
      </w:r>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D</w:t>
      </w:r>
      <w:r w:rsidRPr="000B06F2">
        <w:rPr>
          <w:rFonts w:ascii="华文细黑" w:eastAsia="华文细黑" w:hAnsi="华文细黑" w:cs="华文细黑" w:hint="eastAsia"/>
          <w:sz w:val="24"/>
          <w:szCs w:val="24"/>
        </w:rPr>
        <w:t>、报价表没有按照要求由报价人加盖公章；</w:t>
      </w:r>
    </w:p>
    <w:p w:rsidR="006B2BD8" w:rsidRPr="000B06F2" w:rsidRDefault="00925B80" w:rsidP="00555609">
      <w:pPr>
        <w:spacing w:line="360" w:lineRule="auto"/>
        <w:ind w:firstLineChars="225" w:firstLine="5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E</w:t>
      </w:r>
      <w:r w:rsidRPr="000B06F2">
        <w:rPr>
          <w:rFonts w:ascii="华文细黑" w:eastAsia="华文细黑" w:hAnsi="华文细黑" w:cs="华文细黑" w:hint="eastAsia"/>
          <w:sz w:val="24"/>
          <w:szCs w:val="24"/>
        </w:rPr>
        <w:t>、报价表没有按照要求由投标法人代表或授权代表签字；</w:t>
      </w:r>
    </w:p>
    <w:p w:rsidR="006B2BD8" w:rsidRPr="000B06F2" w:rsidRDefault="00925B80" w:rsidP="00555609">
      <w:pPr>
        <w:spacing w:line="360" w:lineRule="auto"/>
        <w:ind w:leftChars="192" w:left="898" w:hangingChars="150" w:hanging="360"/>
        <w:rPr>
          <w:rFonts w:ascii="华文细黑" w:eastAsia="华文细黑" w:hAnsi="华文细黑" w:cs="华文细黑"/>
          <w:b/>
          <w:bCs/>
          <w:sz w:val="24"/>
          <w:szCs w:val="24"/>
        </w:rPr>
      </w:pPr>
      <w:r w:rsidRPr="000B06F2">
        <w:rPr>
          <w:rFonts w:ascii="华文细黑" w:eastAsia="华文细黑" w:hAnsi="华文细黑" w:cs="华文细黑" w:hint="eastAsia"/>
          <w:sz w:val="24"/>
          <w:szCs w:val="24"/>
        </w:rPr>
        <w:t>F</w:t>
      </w:r>
      <w:r w:rsidRPr="000B06F2">
        <w:rPr>
          <w:rFonts w:ascii="华文细黑" w:eastAsia="华文细黑" w:hAnsi="华文细黑" w:cs="华文细黑" w:hint="eastAsia"/>
          <w:sz w:val="24"/>
          <w:szCs w:val="24"/>
        </w:rPr>
        <w:t>、报价文件未按规定格式和要求填写，内容不全或字迹模糊，辨认不清而影响评标定标；</w:t>
      </w:r>
    </w:p>
    <w:p w:rsidR="006B2BD8" w:rsidRPr="000B06F2" w:rsidRDefault="00925B80" w:rsidP="00555609">
      <w:pPr>
        <w:spacing w:line="360" w:lineRule="auto"/>
        <w:ind w:leftChars="194" w:left="903"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G</w:t>
      </w:r>
      <w:r w:rsidRPr="000B06F2">
        <w:rPr>
          <w:rFonts w:ascii="华文细黑" w:eastAsia="华文细黑" w:hAnsi="华文细黑" w:cs="华文细黑" w:hint="eastAsia"/>
          <w:sz w:val="24"/>
          <w:szCs w:val="24"/>
        </w:rPr>
        <w:t>、报价人若有串标、围标等违法违规行为，招标人有</w:t>
      </w:r>
      <w:r w:rsidRPr="000B06F2">
        <w:rPr>
          <w:rFonts w:ascii="华文细黑" w:eastAsia="华文细黑" w:hAnsi="华文细黑" w:cs="华文细黑" w:hint="eastAsia"/>
          <w:sz w:val="24"/>
          <w:szCs w:val="24"/>
        </w:rPr>
        <w:t>权终止其在我校的一切投标资格和尚未实施完毕的项目，并保留诉诛法律，追究其经济责任的权利。</w:t>
      </w:r>
      <w:bookmarkStart w:id="45" w:name="_Toc246305543"/>
      <w:bookmarkStart w:id="46" w:name="_Toc246395353"/>
    </w:p>
    <w:p w:rsidR="006B2BD8" w:rsidRPr="000B06F2" w:rsidRDefault="00925B80">
      <w:pPr>
        <w:spacing w:line="360" w:lineRule="auto"/>
        <w:outlineLvl w:val="1"/>
        <w:rPr>
          <w:rFonts w:ascii="华文细黑" w:eastAsia="华文细黑" w:hAnsi="华文细黑" w:cs="华文细黑"/>
          <w:b/>
          <w:bCs/>
        </w:rPr>
      </w:pPr>
      <w:bookmarkStart w:id="47" w:name="_Toc329690779"/>
      <w:bookmarkStart w:id="48" w:name="_Toc16956"/>
      <w:r w:rsidRPr="000B06F2">
        <w:rPr>
          <w:rFonts w:ascii="华文细黑" w:eastAsia="华文细黑" w:hAnsi="华文细黑" w:cs="华文细黑" w:hint="eastAsia"/>
          <w:b/>
          <w:bCs/>
        </w:rPr>
        <w:t>六、关于废标</w:t>
      </w:r>
      <w:bookmarkEnd w:id="47"/>
      <w:bookmarkEnd w:id="48"/>
    </w:p>
    <w:p w:rsidR="006B2BD8" w:rsidRPr="000B06F2" w:rsidRDefault="00925B80">
      <w:pPr>
        <w:numPr>
          <w:ilvl w:val="0"/>
          <w:numId w:val="2"/>
        </w:numPr>
        <w:spacing w:line="360" w:lineRule="auto"/>
        <w:ind w:left="839" w:firstLine="62"/>
        <w:rPr>
          <w:rFonts w:ascii="华文细黑" w:eastAsia="华文细黑" w:hAnsi="华文细黑" w:cs="华文细黑"/>
          <w:sz w:val="24"/>
          <w:szCs w:val="24"/>
        </w:rPr>
      </w:pPr>
      <w:r w:rsidRPr="000B06F2">
        <w:rPr>
          <w:rFonts w:ascii="华文细黑" w:eastAsia="华文细黑" w:hAnsi="华文细黑" w:cs="华文细黑" w:hint="eastAsia"/>
          <w:sz w:val="24"/>
          <w:szCs w:val="24"/>
        </w:rPr>
        <w:t>出现影响采购公正的违法、违规行为的；</w:t>
      </w:r>
    </w:p>
    <w:p w:rsidR="006B2BD8" w:rsidRPr="000B06F2" w:rsidRDefault="00925B80">
      <w:pPr>
        <w:numPr>
          <w:ilvl w:val="0"/>
          <w:numId w:val="2"/>
        </w:numPr>
        <w:spacing w:line="360" w:lineRule="auto"/>
        <w:ind w:left="839" w:firstLine="62"/>
        <w:rPr>
          <w:rFonts w:ascii="华文细黑" w:eastAsia="华文细黑" w:hAnsi="华文细黑" w:cs="华文细黑"/>
          <w:sz w:val="24"/>
          <w:szCs w:val="24"/>
        </w:rPr>
      </w:pPr>
      <w:r w:rsidRPr="000B06F2">
        <w:rPr>
          <w:rFonts w:ascii="华文细黑" w:eastAsia="华文细黑" w:hAnsi="华文细黑" w:cs="华文细黑" w:hint="eastAsia"/>
          <w:sz w:val="24"/>
          <w:szCs w:val="24"/>
        </w:rPr>
        <w:t>因不可抗力导致重大变故，采购任务取消的；</w:t>
      </w:r>
    </w:p>
    <w:p w:rsidR="006B2BD8" w:rsidRPr="000B06F2" w:rsidRDefault="00925B80">
      <w:pPr>
        <w:numPr>
          <w:ilvl w:val="0"/>
          <w:numId w:val="2"/>
        </w:numPr>
        <w:spacing w:line="360" w:lineRule="auto"/>
        <w:ind w:left="839" w:firstLine="62"/>
        <w:rPr>
          <w:rFonts w:ascii="华文细黑" w:eastAsia="华文细黑" w:hAnsi="华文细黑" w:cs="华文细黑"/>
          <w:sz w:val="24"/>
          <w:szCs w:val="24"/>
        </w:rPr>
      </w:pPr>
      <w:r w:rsidRPr="000B06F2">
        <w:rPr>
          <w:rFonts w:ascii="华文细黑" w:eastAsia="华文细黑" w:hAnsi="华文细黑" w:cs="华文细黑" w:hint="eastAsia"/>
          <w:sz w:val="24"/>
          <w:szCs w:val="24"/>
        </w:rPr>
        <w:t>所有有效报价均超出采购方预算而不能支付或者明显高于市场平均价的；</w:t>
      </w:r>
    </w:p>
    <w:p w:rsidR="006B2BD8" w:rsidRPr="000B06F2" w:rsidRDefault="00925B80">
      <w:pPr>
        <w:numPr>
          <w:ilvl w:val="0"/>
          <w:numId w:val="2"/>
        </w:numPr>
        <w:tabs>
          <w:tab w:val="left" w:pos="1140"/>
        </w:tabs>
        <w:spacing w:line="360" w:lineRule="auto"/>
        <w:ind w:firstLine="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其它符合废标条件的。</w:t>
      </w:r>
    </w:p>
    <w:p w:rsidR="006B2BD8" w:rsidRPr="000B06F2" w:rsidRDefault="006B2BD8">
      <w:pPr>
        <w:outlineLvl w:val="2"/>
        <w:rPr>
          <w:rFonts w:ascii="华文细黑" w:eastAsia="华文细黑" w:hAnsi="华文细黑" w:cs="华文细黑"/>
        </w:rPr>
        <w:sectPr w:rsidR="006B2BD8" w:rsidRPr="000B06F2">
          <w:headerReference w:type="default" r:id="rId14"/>
          <w:footerReference w:type="default" r:id="rId15"/>
          <w:pgSz w:w="11906" w:h="16838"/>
          <w:pgMar w:top="1440" w:right="851" w:bottom="1440" w:left="1797" w:header="851" w:footer="992" w:gutter="0"/>
          <w:pgNumType w:start="1"/>
          <w:cols w:space="720"/>
          <w:docGrid w:linePitch="312"/>
        </w:sectPr>
      </w:pPr>
      <w:bookmarkStart w:id="49" w:name="_Toc245281241"/>
      <w:bookmarkStart w:id="50" w:name="_Toc12789058"/>
      <w:bookmarkStart w:id="51" w:name="_Toc129763852"/>
      <w:bookmarkStart w:id="52" w:name="_Toc223847750"/>
      <w:bookmarkStart w:id="53" w:name="_Toc25725124"/>
      <w:bookmarkStart w:id="54" w:name="_Toc11641055"/>
      <w:bookmarkEnd w:id="44"/>
      <w:bookmarkEnd w:id="45"/>
      <w:bookmarkEnd w:id="46"/>
    </w:p>
    <w:p w:rsidR="006B2BD8" w:rsidRPr="000B06F2" w:rsidRDefault="00925B80">
      <w:pPr>
        <w:jc w:val="center"/>
        <w:outlineLvl w:val="0"/>
        <w:rPr>
          <w:rFonts w:ascii="华文细黑" w:eastAsia="华文细黑" w:hAnsi="华文细黑" w:cs="华文细黑"/>
          <w:b/>
          <w:bCs/>
          <w:sz w:val="30"/>
          <w:szCs w:val="30"/>
        </w:rPr>
      </w:pPr>
      <w:bookmarkStart w:id="55" w:name="_Toc13661"/>
      <w:r w:rsidRPr="000B06F2">
        <w:rPr>
          <w:rFonts w:ascii="华文细黑" w:eastAsia="华文细黑" w:hAnsi="华文细黑" w:cs="华文细黑" w:hint="eastAsia"/>
          <w:b/>
          <w:bCs/>
          <w:sz w:val="30"/>
          <w:szCs w:val="30"/>
        </w:rPr>
        <w:lastRenderedPageBreak/>
        <w:t>第二篇　技术要求</w:t>
      </w:r>
      <w:bookmarkEnd w:id="55"/>
    </w:p>
    <w:p w:rsidR="006B2BD8" w:rsidRPr="000B06F2" w:rsidRDefault="00925B80">
      <w:pPr>
        <w:rPr>
          <w:rFonts w:ascii="华文细黑" w:eastAsia="华文细黑" w:hAnsi="华文细黑" w:cs="华文细黑"/>
          <w:b/>
          <w:bCs/>
          <w:sz w:val="30"/>
          <w:szCs w:val="30"/>
        </w:rPr>
      </w:pPr>
      <w:bookmarkStart w:id="56" w:name="_Toc246395355"/>
      <w:bookmarkStart w:id="57" w:name="_Toc246305548"/>
      <w:bookmarkEnd w:id="49"/>
      <w:r w:rsidRPr="000B06F2">
        <w:rPr>
          <w:rFonts w:ascii="华文细黑" w:eastAsia="华文细黑" w:hAnsi="华文细黑" w:cs="华文细黑" w:hint="eastAsia"/>
        </w:rPr>
        <w:t>一、技术要求一览表</w:t>
      </w:r>
    </w:p>
    <w:p w:rsidR="006B2BD8" w:rsidRPr="000B06F2" w:rsidRDefault="006B2BD8">
      <w:pPr>
        <w:jc w:val="center"/>
        <w:outlineLvl w:val="0"/>
        <w:rPr>
          <w:rFonts w:ascii="华文细黑" w:eastAsia="华文细黑" w:hAnsi="华文细黑" w:cs="华文细黑"/>
          <w:b/>
          <w:bCs/>
          <w:sz w:val="30"/>
          <w:szCs w:val="30"/>
        </w:rPr>
      </w:pPr>
    </w:p>
    <w:tbl>
      <w:tblPr>
        <w:tblW w:w="8385" w:type="dxa"/>
        <w:tblLayout w:type="fixed"/>
        <w:tblCellMar>
          <w:top w:w="15" w:type="dxa"/>
          <w:left w:w="15" w:type="dxa"/>
          <w:bottom w:w="15" w:type="dxa"/>
          <w:right w:w="15" w:type="dxa"/>
        </w:tblCellMar>
        <w:tblLook w:val="04A0"/>
      </w:tblPr>
      <w:tblGrid>
        <w:gridCol w:w="1482"/>
        <w:gridCol w:w="1225"/>
        <w:gridCol w:w="1954"/>
        <w:gridCol w:w="2153"/>
        <w:gridCol w:w="913"/>
        <w:gridCol w:w="658"/>
      </w:tblGrid>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产品名称</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品牌</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型号</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参数尺码</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数量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单位</w:t>
            </w:r>
          </w:p>
        </w:tc>
      </w:tr>
      <w:tr w:rsidR="006B2BD8" w:rsidRPr="000B06F2">
        <w:trPr>
          <w:trHeight w:val="585"/>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鞋（男）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NF0A2T65-G2U</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39</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4</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/40</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4</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/41</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5</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/42</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4</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/43</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2</w:t>
            </w:r>
            <w:r w:rsidRPr="000B06F2">
              <w:rPr>
                <w:rFonts w:ascii="华文细黑" w:eastAsia="华文细黑" w:hAnsi="华文细黑" w:cs="华文细黑" w:hint="eastAsia"/>
                <w:kern w:val="0"/>
                <w:sz w:val="18"/>
                <w:szCs w:val="18"/>
                <w:lang/>
              </w:rPr>
              <w:t>双</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双</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NF00CTS2-X8B</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/M9</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/L6</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/XL1</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鞋（男）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NF00CJ8W-NJC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39</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3</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/40</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3</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/41</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4</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/42</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5</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/43</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3</w:t>
            </w:r>
            <w:r w:rsidRPr="000B06F2">
              <w:rPr>
                <w:rFonts w:ascii="华文细黑" w:eastAsia="华文细黑" w:hAnsi="华文细黑" w:cs="华文细黑" w:hint="eastAsia"/>
                <w:kern w:val="0"/>
                <w:sz w:val="18"/>
                <w:szCs w:val="18"/>
                <w:lang/>
              </w:rPr>
              <w:t>双</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双</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NF00CGL3-FVU</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S5</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/M6</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/L4</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/XXL1</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女鞋</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NF00CCG9-NHQ</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36</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20</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/37</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21</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/38</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14</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/38.5</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6</w:t>
            </w:r>
            <w:r w:rsidRPr="000B06F2">
              <w:rPr>
                <w:rFonts w:ascii="华文细黑" w:eastAsia="华文细黑" w:hAnsi="华文细黑" w:cs="华文细黑" w:hint="eastAsia"/>
                <w:kern w:val="0"/>
                <w:sz w:val="18"/>
                <w:szCs w:val="18"/>
                <w:lang/>
              </w:rPr>
              <w:t>双</w:t>
            </w:r>
            <w:r w:rsidRPr="000B06F2">
              <w:rPr>
                <w:rFonts w:ascii="华文细黑" w:eastAsia="华文细黑" w:hAnsi="华文细黑" w:cs="华文细黑" w:hint="eastAsia"/>
                <w:kern w:val="0"/>
                <w:sz w:val="18"/>
                <w:szCs w:val="18"/>
                <w:lang/>
              </w:rPr>
              <w:t>/39</w:t>
            </w:r>
            <w:r w:rsidRPr="000B06F2">
              <w:rPr>
                <w:rFonts w:ascii="华文细黑" w:eastAsia="华文细黑" w:hAnsi="华文细黑" w:cs="华文细黑" w:hint="eastAsia"/>
                <w:kern w:val="0"/>
                <w:sz w:val="18"/>
                <w:szCs w:val="18"/>
                <w:lang/>
              </w:rPr>
              <w:t>码</w:t>
            </w:r>
            <w:r w:rsidRPr="000B06F2">
              <w:rPr>
                <w:rFonts w:ascii="华文细黑" w:eastAsia="华文细黑" w:hAnsi="华文细黑" w:cs="华文细黑" w:hint="eastAsia"/>
                <w:kern w:val="0"/>
                <w:sz w:val="18"/>
                <w:szCs w:val="18"/>
                <w:lang/>
              </w:rPr>
              <w:t>2</w:t>
            </w:r>
            <w:r w:rsidRPr="000B06F2">
              <w:rPr>
                <w:rFonts w:ascii="华文细黑" w:eastAsia="华文细黑" w:hAnsi="华文细黑" w:cs="华文细黑" w:hint="eastAsia"/>
                <w:kern w:val="0"/>
                <w:sz w:val="18"/>
                <w:szCs w:val="18"/>
                <w:lang/>
              </w:rPr>
              <w:t>双</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63</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双</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NF0A2U8U-442</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S16</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/M15</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/L8</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/XL3</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42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NF0A2U8U-146</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/M4</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/L7</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/XL3</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17</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NF0A2U8U-PKC</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M2</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/XL1</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3</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NF00CTW0-HBU</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/M5</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/L7</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/XL2</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/XXL2</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NF00CTW0-HBM</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S4</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/M2</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/L4</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NF0A2VEN-N5Q</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/M6</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/L10</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/XL1</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/XXL1</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21</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运动服（女）</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NF0A2VEN-FN4</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S3</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/M4</w:t>
            </w:r>
            <w:r w:rsidRPr="000B06F2">
              <w:rPr>
                <w:rFonts w:ascii="华文细黑" w:eastAsia="华文细黑" w:hAnsi="华文细黑" w:cs="华文细黑" w:hint="eastAsia"/>
                <w:kern w:val="0"/>
                <w:sz w:val="18"/>
                <w:szCs w:val="18"/>
                <w:lang/>
              </w:rPr>
              <w:t>件</w:t>
            </w:r>
            <w:r w:rsidRPr="000B06F2">
              <w:rPr>
                <w:rFonts w:ascii="华文细黑" w:eastAsia="华文细黑" w:hAnsi="华文细黑" w:cs="华文细黑" w:hint="eastAsia"/>
                <w:kern w:val="0"/>
                <w:sz w:val="18"/>
                <w:szCs w:val="18"/>
                <w:lang/>
              </w:rPr>
              <w:t>/L1</w:t>
            </w:r>
            <w:r w:rsidRPr="000B06F2">
              <w:rPr>
                <w:rFonts w:ascii="华文细黑" w:eastAsia="华文细黑" w:hAnsi="华文细黑" w:cs="华文细黑" w:hint="eastAsia"/>
                <w:kern w:val="0"/>
                <w:sz w:val="18"/>
                <w:szCs w:val="18"/>
                <w:lang/>
              </w:rPr>
              <w:t>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件</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女裤</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CZ30-Jk3</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S5</w:t>
            </w:r>
            <w:r w:rsidRPr="000B06F2">
              <w:rPr>
                <w:rFonts w:ascii="华文细黑" w:eastAsia="华文细黑" w:hAnsi="华文细黑" w:cs="华文细黑" w:hint="eastAsia"/>
                <w:kern w:val="0"/>
                <w:sz w:val="18"/>
                <w:szCs w:val="18"/>
                <w:lang/>
              </w:rPr>
              <w:t>条</w:t>
            </w:r>
            <w:r w:rsidRPr="000B06F2">
              <w:rPr>
                <w:rFonts w:ascii="华文细黑" w:eastAsia="华文细黑" w:hAnsi="华文细黑" w:cs="华文细黑" w:hint="eastAsia"/>
                <w:kern w:val="0"/>
                <w:sz w:val="18"/>
                <w:szCs w:val="18"/>
                <w:lang/>
              </w:rPr>
              <w:t>/M9</w:t>
            </w:r>
            <w:r w:rsidRPr="000B06F2">
              <w:rPr>
                <w:rFonts w:ascii="华文细黑" w:eastAsia="华文细黑" w:hAnsi="华文细黑" w:cs="华文细黑" w:hint="eastAsia"/>
                <w:kern w:val="0"/>
                <w:sz w:val="18"/>
                <w:szCs w:val="18"/>
                <w:lang/>
              </w:rPr>
              <w:t>条</w:t>
            </w:r>
            <w:r w:rsidRPr="000B06F2">
              <w:rPr>
                <w:rFonts w:ascii="华文细黑" w:eastAsia="华文细黑" w:hAnsi="华文细黑" w:cs="华文细黑" w:hint="eastAsia"/>
                <w:kern w:val="0"/>
                <w:sz w:val="18"/>
                <w:szCs w:val="18"/>
                <w:lang/>
              </w:rPr>
              <w:t>/L11</w:t>
            </w:r>
            <w:r w:rsidRPr="000B06F2">
              <w:rPr>
                <w:rFonts w:ascii="华文细黑" w:eastAsia="华文细黑" w:hAnsi="华文细黑" w:cs="华文细黑" w:hint="eastAsia"/>
                <w:kern w:val="0"/>
                <w:sz w:val="18"/>
                <w:szCs w:val="18"/>
                <w:lang/>
              </w:rPr>
              <w:t>条</w:t>
            </w:r>
            <w:r w:rsidRPr="000B06F2">
              <w:rPr>
                <w:rFonts w:ascii="华文细黑" w:eastAsia="华文细黑" w:hAnsi="华文细黑" w:cs="华文细黑" w:hint="eastAsia"/>
                <w:kern w:val="0"/>
                <w:sz w:val="18"/>
                <w:szCs w:val="18"/>
                <w:lang/>
              </w:rPr>
              <w:t>/XL4</w:t>
            </w:r>
            <w:r w:rsidRPr="000B06F2">
              <w:rPr>
                <w:rFonts w:ascii="华文细黑" w:eastAsia="华文细黑" w:hAnsi="华文细黑" w:cs="华文细黑" w:hint="eastAsia"/>
                <w:kern w:val="0"/>
                <w:sz w:val="18"/>
                <w:szCs w:val="18"/>
                <w:lang/>
              </w:rPr>
              <w:t>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29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条</w:t>
            </w:r>
          </w:p>
        </w:tc>
      </w:tr>
      <w:tr w:rsidR="006B2BD8" w:rsidRPr="000B06F2">
        <w:trPr>
          <w:trHeight w:val="480"/>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2"/>
                <w:szCs w:val="22"/>
              </w:rPr>
            </w:pPr>
            <w:r w:rsidRPr="000B06F2">
              <w:rPr>
                <w:rFonts w:ascii="华文细黑" w:eastAsia="华文细黑" w:hAnsi="华文细黑" w:cs="华文细黑" w:hint="eastAsia"/>
                <w:kern w:val="0"/>
                <w:sz w:val="22"/>
                <w:szCs w:val="22"/>
                <w:lang/>
              </w:rPr>
              <w:t>男裤</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北面</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4"/>
                <w:szCs w:val="24"/>
              </w:rPr>
            </w:pPr>
            <w:r w:rsidRPr="000B06F2">
              <w:rPr>
                <w:rFonts w:ascii="华文细黑" w:eastAsia="华文细黑" w:hAnsi="华文细黑" w:cs="华文细黑" w:hint="eastAsia"/>
                <w:kern w:val="0"/>
                <w:sz w:val="24"/>
                <w:szCs w:val="24"/>
                <w:lang/>
              </w:rPr>
              <w:t>C957-JK3</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18"/>
                <w:szCs w:val="18"/>
              </w:rPr>
            </w:pPr>
            <w:r w:rsidRPr="000B06F2">
              <w:rPr>
                <w:rFonts w:ascii="华文细黑" w:eastAsia="华文细黑" w:hAnsi="华文细黑" w:cs="华文细黑" w:hint="eastAsia"/>
                <w:kern w:val="0"/>
                <w:sz w:val="18"/>
                <w:szCs w:val="18"/>
                <w:lang/>
              </w:rPr>
              <w:t>S2</w:t>
            </w:r>
            <w:r w:rsidRPr="000B06F2">
              <w:rPr>
                <w:rFonts w:ascii="华文细黑" w:eastAsia="华文细黑" w:hAnsi="华文细黑" w:cs="华文细黑" w:hint="eastAsia"/>
                <w:kern w:val="0"/>
                <w:sz w:val="18"/>
                <w:szCs w:val="18"/>
                <w:lang/>
              </w:rPr>
              <w:t>条</w:t>
            </w:r>
            <w:r w:rsidRPr="000B06F2">
              <w:rPr>
                <w:rFonts w:ascii="华文细黑" w:eastAsia="华文细黑" w:hAnsi="华文细黑" w:cs="华文细黑" w:hint="eastAsia"/>
                <w:kern w:val="0"/>
                <w:sz w:val="18"/>
                <w:szCs w:val="18"/>
                <w:lang/>
              </w:rPr>
              <w:t>/M16</w:t>
            </w:r>
            <w:r w:rsidRPr="000B06F2">
              <w:rPr>
                <w:rFonts w:ascii="华文细黑" w:eastAsia="华文细黑" w:hAnsi="华文细黑" w:cs="华文细黑" w:hint="eastAsia"/>
                <w:kern w:val="0"/>
                <w:sz w:val="18"/>
                <w:szCs w:val="18"/>
                <w:lang/>
              </w:rPr>
              <w:t>条</w:t>
            </w:r>
            <w:r w:rsidRPr="000B06F2">
              <w:rPr>
                <w:rFonts w:ascii="华文细黑" w:eastAsia="华文细黑" w:hAnsi="华文细黑" w:cs="华文细黑" w:hint="eastAsia"/>
                <w:kern w:val="0"/>
                <w:sz w:val="18"/>
                <w:szCs w:val="18"/>
                <w:lang/>
              </w:rPr>
              <w:t>/L1</w:t>
            </w:r>
            <w:r w:rsidRPr="000B06F2">
              <w:rPr>
                <w:rFonts w:ascii="华文细黑" w:eastAsia="华文细黑" w:hAnsi="华文细黑" w:cs="华文细黑" w:hint="eastAsia"/>
                <w:kern w:val="0"/>
                <w:sz w:val="18"/>
                <w:szCs w:val="18"/>
                <w:lang/>
              </w:rPr>
              <w:t>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19</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BD8" w:rsidRPr="000B06F2" w:rsidRDefault="00925B80">
            <w:pPr>
              <w:widowControl/>
              <w:jc w:val="center"/>
              <w:textAlignment w:val="center"/>
              <w:rPr>
                <w:rFonts w:ascii="华文细黑" w:eastAsia="华文细黑" w:hAnsi="华文细黑" w:cs="华文细黑"/>
                <w:sz w:val="20"/>
                <w:szCs w:val="20"/>
              </w:rPr>
            </w:pPr>
            <w:r w:rsidRPr="000B06F2">
              <w:rPr>
                <w:rFonts w:ascii="华文细黑" w:eastAsia="华文细黑" w:hAnsi="华文细黑" w:cs="华文细黑" w:hint="eastAsia"/>
                <w:kern w:val="0"/>
                <w:sz w:val="20"/>
                <w:szCs w:val="20"/>
                <w:lang/>
              </w:rPr>
              <w:t>条</w:t>
            </w:r>
          </w:p>
        </w:tc>
      </w:tr>
    </w:tbl>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jc w:val="center"/>
        <w:outlineLvl w:val="0"/>
        <w:rPr>
          <w:rFonts w:ascii="华文细黑" w:eastAsia="华文细黑" w:hAnsi="华文细黑" w:cs="华文细黑"/>
          <w:b/>
          <w:bCs/>
          <w:sz w:val="30"/>
          <w:szCs w:val="30"/>
        </w:rPr>
      </w:pPr>
    </w:p>
    <w:p w:rsidR="006B2BD8" w:rsidRPr="000B06F2" w:rsidRDefault="006B2BD8">
      <w:pPr>
        <w:outlineLvl w:val="0"/>
        <w:rPr>
          <w:rFonts w:ascii="华文细黑" w:eastAsia="华文细黑" w:hAnsi="华文细黑" w:cs="华文细黑"/>
          <w:b/>
          <w:bCs/>
          <w:sz w:val="30"/>
          <w:szCs w:val="30"/>
        </w:rPr>
      </w:pPr>
    </w:p>
    <w:p w:rsidR="006B2BD8" w:rsidRPr="000B06F2" w:rsidRDefault="00925B80">
      <w:pPr>
        <w:jc w:val="center"/>
        <w:outlineLvl w:val="0"/>
        <w:rPr>
          <w:rFonts w:ascii="华文细黑" w:eastAsia="华文细黑" w:hAnsi="华文细黑" w:cs="华文细黑"/>
          <w:b/>
          <w:bCs/>
          <w:sz w:val="30"/>
          <w:szCs w:val="30"/>
        </w:rPr>
      </w:pPr>
      <w:bookmarkStart w:id="58" w:name="_Toc6364"/>
      <w:r w:rsidRPr="000B06F2">
        <w:rPr>
          <w:rFonts w:ascii="华文细黑" w:eastAsia="华文细黑" w:hAnsi="华文细黑" w:cs="华文细黑" w:hint="eastAsia"/>
          <w:b/>
          <w:bCs/>
          <w:sz w:val="30"/>
          <w:szCs w:val="30"/>
        </w:rPr>
        <w:lastRenderedPageBreak/>
        <w:t>第三篇　商务要求</w:t>
      </w:r>
      <w:bookmarkStart w:id="59" w:name="_Toc12789060"/>
      <w:bookmarkEnd w:id="50"/>
      <w:bookmarkEnd w:id="51"/>
      <w:bookmarkEnd w:id="52"/>
      <w:bookmarkEnd w:id="56"/>
      <w:bookmarkEnd w:id="57"/>
      <w:bookmarkEnd w:id="58"/>
    </w:p>
    <w:p w:rsidR="006B2BD8" w:rsidRPr="000B06F2" w:rsidRDefault="00925B80">
      <w:pPr>
        <w:pStyle w:val="2"/>
        <w:spacing w:before="0" w:after="0" w:line="360" w:lineRule="auto"/>
        <w:rPr>
          <w:rFonts w:ascii="华文细黑" w:eastAsia="华文细黑" w:hAnsi="华文细黑" w:cs="华文细黑"/>
          <w:sz w:val="28"/>
          <w:szCs w:val="28"/>
        </w:rPr>
      </w:pPr>
      <w:bookmarkStart w:id="60" w:name="_Toc246305549"/>
      <w:bookmarkStart w:id="61" w:name="_Toc245281244"/>
      <w:bookmarkStart w:id="62" w:name="_Toc246395356"/>
      <w:bookmarkStart w:id="63" w:name="_Toc26989"/>
      <w:bookmarkEnd w:id="53"/>
      <w:bookmarkEnd w:id="54"/>
      <w:bookmarkEnd w:id="59"/>
      <w:r w:rsidRPr="000B06F2">
        <w:rPr>
          <w:rFonts w:ascii="华文细黑" w:eastAsia="华文细黑" w:hAnsi="华文细黑" w:cs="华文细黑" w:hint="eastAsia"/>
          <w:sz w:val="28"/>
          <w:szCs w:val="28"/>
        </w:rPr>
        <w:t>一、实施时间、地点</w:t>
      </w:r>
      <w:bookmarkEnd w:id="60"/>
      <w:bookmarkEnd w:id="61"/>
      <w:bookmarkEnd w:id="62"/>
      <w:bookmarkEnd w:id="63"/>
    </w:p>
    <w:p w:rsidR="006B2BD8" w:rsidRPr="000B06F2" w:rsidRDefault="00925B80" w:rsidP="00555609">
      <w:pPr>
        <w:pStyle w:val="20"/>
        <w:tabs>
          <w:tab w:val="left" w:pos="4905"/>
        </w:tabs>
        <w:spacing w:line="400" w:lineRule="exact"/>
        <w:ind w:left="56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、实施时间：接到成交通知书后</w:t>
      </w: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5</w:t>
      </w:r>
      <w:r w:rsidRPr="000B06F2">
        <w:rPr>
          <w:rStyle w:val="para1"/>
          <w:rFonts w:ascii="华文细黑" w:eastAsia="华文细黑" w:hAnsi="华文细黑" w:cs="华文细黑" w:hint="eastAsia"/>
          <w:sz w:val="24"/>
          <w:szCs w:val="24"/>
        </w:rPr>
        <w:t>个日历日内完成供货。</w:t>
      </w:r>
    </w:p>
    <w:p w:rsidR="006B2BD8" w:rsidRPr="000B06F2" w:rsidRDefault="00925B80" w:rsidP="00555609">
      <w:pPr>
        <w:spacing w:line="360" w:lineRule="auto"/>
        <w:ind w:firstLineChars="250" w:firstLine="60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2</w:t>
      </w:r>
      <w:r w:rsidRPr="000B06F2">
        <w:rPr>
          <w:rStyle w:val="para1"/>
          <w:rFonts w:ascii="华文细黑" w:eastAsia="华文细黑" w:hAnsi="华文细黑" w:cs="华文细黑" w:hint="eastAsia"/>
          <w:sz w:val="24"/>
          <w:szCs w:val="24"/>
        </w:rPr>
        <w:t>、实施地点：四川外国语大学内。</w:t>
      </w:r>
    </w:p>
    <w:p w:rsidR="006B2BD8" w:rsidRPr="000B06F2" w:rsidRDefault="00925B80">
      <w:pPr>
        <w:pStyle w:val="2"/>
        <w:spacing w:before="0" w:after="0" w:line="360" w:lineRule="auto"/>
        <w:rPr>
          <w:rFonts w:ascii="华文细黑" w:eastAsia="华文细黑" w:hAnsi="华文细黑" w:cs="华文细黑"/>
          <w:sz w:val="28"/>
          <w:szCs w:val="28"/>
        </w:rPr>
      </w:pPr>
      <w:bookmarkStart w:id="64" w:name="_Toc246395358"/>
      <w:bookmarkStart w:id="65" w:name="_Toc178828117"/>
      <w:bookmarkStart w:id="66" w:name="_Toc230157428"/>
      <w:bookmarkStart w:id="67" w:name="_Toc245281246"/>
      <w:bookmarkStart w:id="68" w:name="_Toc246305551"/>
      <w:bookmarkStart w:id="69" w:name="_Toc12672"/>
      <w:r w:rsidRPr="000B06F2">
        <w:rPr>
          <w:rFonts w:ascii="华文细黑" w:eastAsia="华文细黑" w:hAnsi="华文细黑" w:cs="华文细黑" w:hint="eastAsia"/>
          <w:sz w:val="28"/>
          <w:szCs w:val="28"/>
        </w:rPr>
        <w:t>二、付款方式</w:t>
      </w:r>
      <w:bookmarkEnd w:id="64"/>
      <w:bookmarkEnd w:id="65"/>
      <w:bookmarkEnd w:id="66"/>
      <w:bookmarkEnd w:id="67"/>
      <w:bookmarkEnd w:id="68"/>
      <w:bookmarkEnd w:id="69"/>
    </w:p>
    <w:p w:rsidR="006B2BD8" w:rsidRPr="000B06F2" w:rsidRDefault="00925B80" w:rsidP="00555609">
      <w:pPr>
        <w:spacing w:line="360" w:lineRule="auto"/>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项目验收合格后支付全款。</w:t>
      </w:r>
    </w:p>
    <w:p w:rsidR="006B2BD8" w:rsidRPr="000B06F2" w:rsidRDefault="00925B80">
      <w:pPr>
        <w:pStyle w:val="3"/>
        <w:spacing w:before="0" w:after="0" w:line="400" w:lineRule="exact"/>
        <w:rPr>
          <w:rFonts w:ascii="华文细黑" w:eastAsia="华文细黑" w:hAnsi="华文细黑" w:cs="华文细黑"/>
          <w:sz w:val="28"/>
          <w:szCs w:val="28"/>
        </w:rPr>
      </w:pPr>
      <w:bookmarkStart w:id="70" w:name="_Toc440030802"/>
      <w:bookmarkStart w:id="71" w:name="_Toc344475121"/>
      <w:bookmarkStart w:id="72" w:name="_Toc27427"/>
      <w:r w:rsidRPr="000B06F2">
        <w:rPr>
          <w:rFonts w:ascii="华文细黑" w:eastAsia="华文细黑" w:hAnsi="华文细黑" w:cs="华文细黑" w:hint="eastAsia"/>
          <w:sz w:val="28"/>
          <w:szCs w:val="28"/>
        </w:rPr>
        <w:t>三、质量保证及售后服务</w:t>
      </w:r>
      <w:bookmarkEnd w:id="70"/>
      <w:bookmarkEnd w:id="71"/>
      <w:bookmarkEnd w:id="72"/>
    </w:p>
    <w:p w:rsidR="006B2BD8" w:rsidRPr="000B06F2" w:rsidRDefault="00925B80" w:rsidP="00555609">
      <w:pPr>
        <w:spacing w:line="400" w:lineRule="exact"/>
        <w:ind w:firstLineChars="200" w:firstLine="48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、采购货物属于国家规定“三包”范围的，其产品质量保证期不得低于“三包”规定；</w:t>
      </w:r>
    </w:p>
    <w:p w:rsidR="006B2BD8" w:rsidRPr="000B06F2" w:rsidRDefault="00925B80" w:rsidP="00555609">
      <w:pPr>
        <w:spacing w:line="400" w:lineRule="exact"/>
        <w:ind w:firstLineChars="200" w:firstLine="480"/>
        <w:rPr>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2</w:t>
      </w:r>
      <w:r w:rsidRPr="000B06F2">
        <w:rPr>
          <w:rStyle w:val="para1"/>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成交供应商提供服装必须达到环保标准；</w:t>
      </w:r>
    </w:p>
    <w:p w:rsidR="006B2BD8" w:rsidRPr="000B06F2" w:rsidRDefault="00925B80" w:rsidP="00555609">
      <w:pPr>
        <w:spacing w:line="40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、成交供应商中标后，要及时对人员的尺码进行测量，确保服装及鞋子合身，不合身或达不到要求的，要在</w:t>
      </w:r>
      <w:r w:rsidRPr="000B06F2">
        <w:rPr>
          <w:rFonts w:ascii="华文细黑" w:eastAsia="华文细黑" w:hAnsi="华文细黑" w:cs="华文细黑" w:hint="eastAsia"/>
          <w:sz w:val="24"/>
          <w:szCs w:val="24"/>
        </w:rPr>
        <w:t>24</w:t>
      </w:r>
      <w:r w:rsidRPr="000B06F2">
        <w:rPr>
          <w:rFonts w:ascii="华文细黑" w:eastAsia="华文细黑" w:hAnsi="华文细黑" w:cs="华文细黑" w:hint="eastAsia"/>
          <w:sz w:val="24"/>
          <w:szCs w:val="24"/>
        </w:rPr>
        <w:t>小时内进行更换。</w:t>
      </w:r>
    </w:p>
    <w:p w:rsidR="006B2BD8" w:rsidRPr="000B06F2" w:rsidRDefault="006B2BD8" w:rsidP="00555609">
      <w:pPr>
        <w:spacing w:line="400" w:lineRule="exact"/>
        <w:ind w:firstLineChars="200" w:firstLine="480"/>
        <w:rPr>
          <w:rStyle w:val="para1"/>
          <w:rFonts w:ascii="华文细黑" w:eastAsia="华文细黑" w:hAnsi="华文细黑" w:cs="华文细黑"/>
          <w:sz w:val="24"/>
          <w:szCs w:val="24"/>
        </w:rPr>
      </w:pPr>
    </w:p>
    <w:p w:rsidR="006B2BD8" w:rsidRPr="000B06F2" w:rsidRDefault="00925B80">
      <w:pPr>
        <w:pStyle w:val="2"/>
        <w:spacing w:before="0" w:after="0" w:line="360" w:lineRule="auto"/>
        <w:rPr>
          <w:rFonts w:ascii="华文细黑" w:eastAsia="华文细黑" w:hAnsi="华文细黑" w:cs="华文细黑"/>
          <w:sz w:val="28"/>
          <w:szCs w:val="28"/>
        </w:rPr>
      </w:pPr>
      <w:bookmarkStart w:id="73" w:name="_Toc246395362"/>
      <w:bookmarkStart w:id="74" w:name="_Toc246305555"/>
      <w:bookmarkStart w:id="75" w:name="_Toc245281251"/>
      <w:bookmarkStart w:id="76" w:name="_Toc2834"/>
      <w:r w:rsidRPr="000B06F2">
        <w:rPr>
          <w:rFonts w:ascii="华文细黑" w:eastAsia="华文细黑" w:hAnsi="华文细黑" w:cs="华文细黑" w:hint="eastAsia"/>
          <w:sz w:val="28"/>
          <w:szCs w:val="28"/>
        </w:rPr>
        <w:t>四、其他</w:t>
      </w:r>
      <w:bookmarkEnd w:id="73"/>
      <w:bookmarkEnd w:id="74"/>
      <w:bookmarkEnd w:id="75"/>
      <w:bookmarkEnd w:id="76"/>
    </w:p>
    <w:p w:rsidR="006B2BD8" w:rsidRPr="000B06F2" w:rsidRDefault="00925B80" w:rsidP="00555609">
      <w:pPr>
        <w:spacing w:line="360" w:lineRule="auto"/>
        <w:ind w:leftChars="194" w:left="903" w:hangingChars="150" w:hanging="360"/>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6B2BD8" w:rsidRPr="000B06F2" w:rsidRDefault="00925B80">
      <w:pPr>
        <w:spacing w:line="360" w:lineRule="auto"/>
        <w:ind w:firstLine="540"/>
        <w:rPr>
          <w:rFonts w:ascii="华文细黑" w:eastAsia="华文细黑" w:hAnsi="华文细黑" w:cs="华文细黑"/>
        </w:rPr>
      </w:pPr>
      <w:r w:rsidRPr="000B06F2">
        <w:rPr>
          <w:rStyle w:val="para1"/>
          <w:rFonts w:ascii="华文细黑" w:eastAsia="华文细黑" w:hAnsi="华文细黑" w:cs="华文细黑" w:hint="eastAsia"/>
          <w:sz w:val="24"/>
          <w:szCs w:val="24"/>
        </w:rPr>
        <w:t>2</w:t>
      </w:r>
      <w:r w:rsidRPr="000B06F2">
        <w:rPr>
          <w:rStyle w:val="para1"/>
          <w:rFonts w:ascii="华文细黑" w:eastAsia="华文细黑" w:hAnsi="华文细黑" w:cs="华文细黑" w:hint="eastAsia"/>
          <w:sz w:val="24"/>
          <w:szCs w:val="24"/>
        </w:rPr>
        <w:t>、其他未尽事宜由合同双方在采购合同中详细约定。</w:t>
      </w:r>
      <w:bookmarkStart w:id="77" w:name="_Toc178402866"/>
    </w:p>
    <w:p w:rsidR="006B2BD8" w:rsidRPr="000B06F2" w:rsidRDefault="00925B80">
      <w:pPr>
        <w:jc w:val="center"/>
        <w:outlineLvl w:val="0"/>
        <w:rPr>
          <w:rFonts w:ascii="华文细黑" w:eastAsia="华文细黑" w:hAnsi="华文细黑" w:cs="华文细黑"/>
          <w:b/>
          <w:bCs/>
          <w:sz w:val="30"/>
          <w:szCs w:val="30"/>
        </w:rPr>
      </w:pPr>
      <w:bookmarkStart w:id="78" w:name="_Toc246395363"/>
      <w:bookmarkStart w:id="79" w:name="_Toc246305556"/>
      <w:bookmarkStart w:id="80" w:name="_Toc223847751"/>
      <w:bookmarkStart w:id="81" w:name="_Toc129763854"/>
      <w:bookmarkEnd w:id="77"/>
      <w:r w:rsidRPr="000B06F2">
        <w:rPr>
          <w:rFonts w:ascii="华文细黑" w:eastAsia="华文细黑" w:hAnsi="华文细黑" w:cs="华文细黑" w:hint="eastAsia"/>
          <w:b/>
          <w:bCs/>
          <w:sz w:val="30"/>
          <w:szCs w:val="30"/>
        </w:rPr>
        <w:br w:type="page"/>
      </w:r>
      <w:bookmarkStart w:id="82" w:name="_Toc32114"/>
      <w:r w:rsidRPr="000B06F2">
        <w:rPr>
          <w:rFonts w:ascii="华文细黑" w:eastAsia="华文细黑" w:hAnsi="华文细黑" w:cs="华文细黑" w:hint="eastAsia"/>
          <w:b/>
          <w:bCs/>
          <w:sz w:val="30"/>
          <w:szCs w:val="30"/>
        </w:rPr>
        <w:lastRenderedPageBreak/>
        <w:t>第四篇　合同主要条款及合同格式</w:t>
      </w:r>
      <w:bookmarkEnd w:id="78"/>
      <w:bookmarkEnd w:id="79"/>
      <w:bookmarkEnd w:id="80"/>
      <w:bookmarkEnd w:id="81"/>
      <w:bookmarkEnd w:id="82"/>
    </w:p>
    <w:p w:rsidR="006B2BD8" w:rsidRPr="000B06F2" w:rsidRDefault="00925B80">
      <w:pPr>
        <w:spacing w:line="360" w:lineRule="auto"/>
        <w:outlineLvl w:val="1"/>
        <w:rPr>
          <w:rFonts w:ascii="华文细黑" w:eastAsia="华文细黑" w:hAnsi="华文细黑" w:cs="华文细黑"/>
          <w:b/>
          <w:bCs/>
          <w:sz w:val="24"/>
          <w:szCs w:val="24"/>
        </w:rPr>
      </w:pPr>
      <w:bookmarkStart w:id="83" w:name="_Toc246395364"/>
      <w:bookmarkStart w:id="84" w:name="_Toc246305557"/>
      <w:bookmarkStart w:id="85" w:name="_Toc223847752"/>
      <w:bookmarkStart w:id="86" w:name="_Toc17851"/>
      <w:r w:rsidRPr="000B06F2">
        <w:rPr>
          <w:rFonts w:ascii="华文细黑" w:eastAsia="华文细黑" w:hAnsi="华文细黑" w:cs="华文细黑" w:hint="eastAsia"/>
          <w:b/>
          <w:bCs/>
          <w:sz w:val="24"/>
          <w:szCs w:val="24"/>
        </w:rPr>
        <w:t>一、定义</w:t>
      </w:r>
      <w:bookmarkEnd w:id="83"/>
      <w:bookmarkEnd w:id="84"/>
      <w:bookmarkEnd w:id="85"/>
      <w:bookmarkEnd w:id="86"/>
    </w:p>
    <w:p w:rsidR="006B2BD8" w:rsidRPr="000B06F2" w:rsidRDefault="00925B80" w:rsidP="00555609">
      <w:pPr>
        <w:spacing w:line="360" w:lineRule="auto"/>
        <w:ind w:leftChars="172" w:left="842"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．需方是指通过询价采购，接受合同货物及服务的机关、事业单位或团体组织。</w:t>
      </w:r>
    </w:p>
    <w:p w:rsidR="006B2BD8" w:rsidRPr="000B06F2" w:rsidRDefault="00925B80" w:rsidP="00555609">
      <w:pPr>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．供方是指成交后提供合同货物和服务的企业法人。</w:t>
      </w:r>
    </w:p>
    <w:p w:rsidR="006B2BD8" w:rsidRPr="000B06F2" w:rsidRDefault="00925B80" w:rsidP="00555609">
      <w:pPr>
        <w:snapToGrid w:val="0"/>
        <w:spacing w:line="360" w:lineRule="auto"/>
        <w:ind w:leftChars="172" w:left="842"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6B2BD8" w:rsidRPr="000B06F2" w:rsidRDefault="00925B80" w:rsidP="00555609">
      <w:pPr>
        <w:snapToGrid w:val="0"/>
        <w:spacing w:line="360" w:lineRule="auto"/>
        <w:ind w:leftChars="172" w:left="842"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．合同价格系指根据合同规定，在供方全面正确地履行合同义务时需方应支付给供方的款项。</w:t>
      </w:r>
    </w:p>
    <w:p w:rsidR="006B2BD8" w:rsidRPr="000B06F2" w:rsidRDefault="00925B80" w:rsidP="00555609">
      <w:pPr>
        <w:snapToGrid w:val="0"/>
        <w:spacing w:line="360" w:lineRule="auto"/>
        <w:ind w:leftChars="172" w:left="842"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5</w:t>
      </w:r>
      <w:r w:rsidRPr="000B06F2">
        <w:rPr>
          <w:rFonts w:ascii="华文细黑" w:eastAsia="华文细黑" w:hAnsi="华文细黑" w:cs="华文细黑" w:hint="eastAsia"/>
          <w:sz w:val="24"/>
          <w:szCs w:val="24"/>
        </w:rPr>
        <w:t>．技术资料是指合同货物及其相关的设计、制造、监造、检验、验收等文件（包括图纸、各种文字说明、标准）。</w:t>
      </w:r>
    </w:p>
    <w:p w:rsidR="006B2BD8" w:rsidRPr="000B06F2" w:rsidRDefault="00925B80" w:rsidP="00555609">
      <w:pPr>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6</w:t>
      </w:r>
      <w:r w:rsidRPr="000B06F2">
        <w:rPr>
          <w:rFonts w:ascii="华文细黑" w:eastAsia="华文细黑" w:hAnsi="华文细黑" w:cs="华文细黑" w:hint="eastAsia"/>
          <w:sz w:val="24"/>
          <w:szCs w:val="24"/>
        </w:rPr>
        <w:t>．合同货物是指供方根据合同所需供应的</w:t>
      </w:r>
      <w:r w:rsidRPr="000B06F2">
        <w:rPr>
          <w:rStyle w:val="para1"/>
          <w:rFonts w:ascii="华文细黑" w:eastAsia="华文细黑" w:hAnsi="华文细黑" w:cs="华文细黑" w:hint="eastAsia"/>
          <w:sz w:val="24"/>
          <w:szCs w:val="24"/>
        </w:rPr>
        <w:t>设备</w:t>
      </w:r>
      <w:r w:rsidRPr="000B06F2">
        <w:rPr>
          <w:rFonts w:ascii="华文细黑" w:eastAsia="华文细黑" w:hAnsi="华文细黑" w:cs="华文细黑" w:hint="eastAsia"/>
          <w:sz w:val="24"/>
          <w:szCs w:val="24"/>
        </w:rPr>
        <w:t>。</w:t>
      </w:r>
    </w:p>
    <w:p w:rsidR="006B2BD8" w:rsidRPr="000B06F2" w:rsidRDefault="00925B80">
      <w:pPr>
        <w:spacing w:line="360" w:lineRule="auto"/>
        <w:outlineLvl w:val="1"/>
        <w:rPr>
          <w:rFonts w:ascii="华文细黑" w:eastAsia="华文细黑" w:hAnsi="华文细黑" w:cs="华文细黑"/>
          <w:b/>
          <w:bCs/>
          <w:sz w:val="24"/>
          <w:szCs w:val="24"/>
        </w:rPr>
      </w:pPr>
      <w:bookmarkStart w:id="87" w:name="_Toc246305558"/>
      <w:bookmarkStart w:id="88" w:name="_Toc246395365"/>
      <w:bookmarkStart w:id="89" w:name="_Toc223847753"/>
      <w:bookmarkStart w:id="90" w:name="_Toc3283"/>
      <w:r w:rsidRPr="000B06F2">
        <w:rPr>
          <w:rFonts w:ascii="华文细黑" w:eastAsia="华文细黑" w:hAnsi="华文细黑" w:cs="华文细黑" w:hint="eastAsia"/>
          <w:b/>
          <w:bCs/>
          <w:sz w:val="24"/>
          <w:szCs w:val="24"/>
        </w:rPr>
        <w:t>二、合同标的</w:t>
      </w:r>
      <w:bookmarkEnd w:id="87"/>
      <w:bookmarkEnd w:id="88"/>
      <w:bookmarkEnd w:id="89"/>
      <w:bookmarkEnd w:id="90"/>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．合同标的包括以下内容：详见清单。</w:t>
      </w:r>
    </w:p>
    <w:p w:rsidR="006B2BD8" w:rsidRPr="000B06F2" w:rsidRDefault="00925B80">
      <w:pPr>
        <w:spacing w:line="360" w:lineRule="auto"/>
        <w:outlineLvl w:val="1"/>
        <w:rPr>
          <w:rFonts w:ascii="华文细黑" w:eastAsia="华文细黑" w:hAnsi="华文细黑" w:cs="华文细黑"/>
          <w:b/>
          <w:bCs/>
          <w:sz w:val="24"/>
          <w:szCs w:val="24"/>
        </w:rPr>
      </w:pPr>
      <w:bookmarkStart w:id="91" w:name="_Toc223847754"/>
      <w:bookmarkStart w:id="92" w:name="_Toc246395366"/>
      <w:bookmarkStart w:id="93" w:name="_Toc246305559"/>
      <w:bookmarkStart w:id="94" w:name="_Toc7458"/>
      <w:r w:rsidRPr="000B06F2">
        <w:rPr>
          <w:rFonts w:ascii="华文细黑" w:eastAsia="华文细黑" w:hAnsi="华文细黑" w:cs="华文细黑" w:hint="eastAsia"/>
          <w:b/>
          <w:bCs/>
          <w:sz w:val="24"/>
          <w:szCs w:val="24"/>
        </w:rPr>
        <w:t>三、合同价格</w:t>
      </w:r>
      <w:bookmarkEnd w:id="91"/>
      <w:bookmarkEnd w:id="92"/>
      <w:bookmarkEnd w:id="93"/>
      <w:bookmarkEnd w:id="94"/>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．合同价格即合同总价。</w:t>
      </w:r>
    </w:p>
    <w:p w:rsidR="006B2BD8" w:rsidRPr="000B06F2" w:rsidRDefault="00925B80" w:rsidP="00555609">
      <w:pPr>
        <w:snapToGrid w:val="0"/>
        <w:spacing w:line="360" w:lineRule="auto"/>
        <w:ind w:leftChars="204" w:left="931"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．合同价格包括合同</w:t>
      </w:r>
      <w:r w:rsidRPr="000B06F2">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sidRPr="000B06F2">
        <w:rPr>
          <w:rFonts w:ascii="华文细黑" w:eastAsia="华文细黑" w:hAnsi="华文细黑" w:cs="华文细黑" w:hint="eastAsia"/>
          <w:sz w:val="24"/>
          <w:szCs w:val="24"/>
        </w:rPr>
        <w:t>。</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．合同货物单价为最终中选报价单价。</w:t>
      </w:r>
    </w:p>
    <w:p w:rsidR="006B2BD8" w:rsidRPr="000B06F2" w:rsidRDefault="00925B80">
      <w:pPr>
        <w:spacing w:line="360" w:lineRule="auto"/>
        <w:outlineLvl w:val="1"/>
        <w:rPr>
          <w:rFonts w:ascii="华文细黑" w:eastAsia="华文细黑" w:hAnsi="华文细黑" w:cs="华文细黑"/>
          <w:b/>
          <w:bCs/>
          <w:sz w:val="24"/>
          <w:szCs w:val="24"/>
        </w:rPr>
      </w:pPr>
      <w:bookmarkStart w:id="95" w:name="_Toc246395367"/>
      <w:bookmarkStart w:id="96" w:name="_Toc246305560"/>
      <w:bookmarkStart w:id="97" w:name="_Toc223847755"/>
      <w:bookmarkStart w:id="98" w:name="_Toc11036"/>
      <w:r w:rsidRPr="000B06F2">
        <w:rPr>
          <w:rFonts w:ascii="华文细黑" w:eastAsia="华文细黑" w:hAnsi="华文细黑" w:cs="华文细黑" w:hint="eastAsia"/>
          <w:b/>
          <w:bCs/>
          <w:sz w:val="24"/>
          <w:szCs w:val="24"/>
        </w:rPr>
        <w:t>四、付款</w:t>
      </w:r>
      <w:bookmarkEnd w:id="95"/>
      <w:bookmarkEnd w:id="96"/>
      <w:bookmarkEnd w:id="97"/>
      <w:bookmarkEnd w:id="98"/>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．本合同使用货币币制，如未作特别说明均为人民币。</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．付款方式采取承兑汇票或转账支票支付。</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．付款方法按询价采购文件商务条款要求执行。</w:t>
      </w:r>
    </w:p>
    <w:p w:rsidR="006B2BD8" w:rsidRPr="000B06F2" w:rsidRDefault="00925B80">
      <w:pPr>
        <w:spacing w:line="360" w:lineRule="auto"/>
        <w:outlineLvl w:val="1"/>
        <w:rPr>
          <w:rFonts w:ascii="华文细黑" w:eastAsia="华文细黑" w:hAnsi="华文细黑" w:cs="华文细黑"/>
          <w:b/>
          <w:bCs/>
          <w:sz w:val="24"/>
          <w:szCs w:val="24"/>
        </w:rPr>
      </w:pPr>
      <w:bookmarkStart w:id="99" w:name="_Toc246395368"/>
      <w:bookmarkStart w:id="100" w:name="_Toc246305561"/>
      <w:bookmarkStart w:id="101" w:name="_Toc223847756"/>
      <w:bookmarkStart w:id="102" w:name="_Toc13672"/>
      <w:r w:rsidRPr="000B06F2">
        <w:rPr>
          <w:rFonts w:ascii="华文细黑" w:eastAsia="华文细黑" w:hAnsi="华文细黑" w:cs="华文细黑" w:hint="eastAsia"/>
          <w:b/>
          <w:bCs/>
          <w:sz w:val="24"/>
          <w:szCs w:val="24"/>
        </w:rPr>
        <w:t>五、</w:t>
      </w:r>
      <w:bookmarkStart w:id="103" w:name="_Toc246395373"/>
      <w:bookmarkStart w:id="104" w:name="_Toc246305566"/>
      <w:bookmarkStart w:id="105" w:name="_Toc223847761"/>
      <w:bookmarkEnd w:id="99"/>
      <w:bookmarkEnd w:id="100"/>
      <w:bookmarkEnd w:id="101"/>
      <w:r w:rsidRPr="000B06F2">
        <w:rPr>
          <w:rFonts w:ascii="华文细黑" w:eastAsia="华文细黑" w:hAnsi="华文细黑" w:cs="华文细黑" w:hint="eastAsia"/>
          <w:b/>
          <w:bCs/>
          <w:sz w:val="24"/>
          <w:szCs w:val="24"/>
        </w:rPr>
        <w:t>合同生效及其它</w:t>
      </w:r>
      <w:bookmarkEnd w:id="102"/>
      <w:bookmarkEnd w:id="103"/>
      <w:bookmarkEnd w:id="104"/>
      <w:bookmarkEnd w:id="105"/>
    </w:p>
    <w:p w:rsidR="006B2BD8" w:rsidRPr="000B06F2" w:rsidRDefault="00925B80" w:rsidP="00555609">
      <w:pPr>
        <w:snapToGrid w:val="0"/>
        <w:spacing w:line="360" w:lineRule="auto"/>
        <w:ind w:leftChars="204" w:left="898" w:hanging="327"/>
        <w:rPr>
          <w:rStyle w:val="para1"/>
          <w:rFonts w:ascii="华文细黑" w:eastAsia="华文细黑" w:hAnsi="华文细黑" w:cs="华文细黑"/>
          <w:sz w:val="24"/>
          <w:szCs w:val="24"/>
        </w:rPr>
      </w:pPr>
      <w:r w:rsidRPr="000B06F2">
        <w:rPr>
          <w:rStyle w:val="para1"/>
          <w:rFonts w:ascii="华文细黑" w:eastAsia="华文细黑" w:hAnsi="华文细黑" w:cs="华文细黑" w:hint="eastAsia"/>
          <w:sz w:val="24"/>
          <w:szCs w:val="24"/>
        </w:rPr>
        <w:t>1</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中标结果将在</w:t>
      </w:r>
      <w:r w:rsidRPr="000B06F2">
        <w:rPr>
          <w:rStyle w:val="para1"/>
          <w:rFonts w:ascii="华文细黑" w:eastAsia="华文细黑" w:hAnsi="华文细黑" w:cs="华文细黑" w:hint="eastAsia"/>
          <w:sz w:val="24"/>
          <w:szCs w:val="24"/>
        </w:rPr>
        <w:t>四川外国语大学校园</w:t>
      </w:r>
      <w:r w:rsidRPr="000B06F2">
        <w:rPr>
          <w:rStyle w:val="para1"/>
          <w:rFonts w:ascii="华文细黑" w:eastAsia="华文细黑" w:hAnsi="华文细黑" w:cs="华文细黑" w:hint="eastAsia"/>
          <w:sz w:val="24"/>
          <w:szCs w:val="24"/>
        </w:rPr>
        <w:t>网（</w:t>
      </w:r>
      <w:r w:rsidRPr="000B06F2">
        <w:rPr>
          <w:rStyle w:val="para1"/>
          <w:rFonts w:ascii="华文细黑" w:eastAsia="华文细黑" w:hAnsi="华文细黑" w:cs="华文细黑" w:hint="eastAsia"/>
          <w:sz w:val="24"/>
          <w:szCs w:val="24"/>
        </w:rPr>
        <w:t>http://www.</w:t>
      </w:r>
      <w:r w:rsidRPr="000B06F2">
        <w:rPr>
          <w:rStyle w:val="para1"/>
          <w:rFonts w:ascii="华文细黑" w:eastAsia="华文细黑" w:hAnsi="华文细黑" w:cs="华文细黑" w:hint="eastAsia"/>
          <w:sz w:val="24"/>
          <w:szCs w:val="24"/>
        </w:rPr>
        <w:t>sisu</w:t>
      </w:r>
      <w:r w:rsidRPr="000B06F2">
        <w:rPr>
          <w:rStyle w:val="para1"/>
          <w:rFonts w:ascii="华文细黑" w:eastAsia="华文细黑" w:hAnsi="华文细黑" w:cs="华文细黑" w:hint="eastAsia"/>
          <w:sz w:val="24"/>
          <w:szCs w:val="24"/>
        </w:rPr>
        <w:t>.</w:t>
      </w:r>
      <w:r w:rsidRPr="000B06F2">
        <w:rPr>
          <w:rStyle w:val="para1"/>
          <w:rFonts w:ascii="华文细黑" w:eastAsia="华文细黑" w:hAnsi="华文细黑" w:cs="华文细黑" w:hint="eastAsia"/>
          <w:sz w:val="24"/>
          <w:szCs w:val="24"/>
        </w:rPr>
        <w:t>edu</w:t>
      </w:r>
      <w:r w:rsidRPr="000B06F2">
        <w:rPr>
          <w:rStyle w:val="para1"/>
          <w:rFonts w:ascii="华文细黑" w:eastAsia="华文细黑" w:hAnsi="华文细黑" w:cs="华文细黑" w:hint="eastAsia"/>
          <w:sz w:val="24"/>
          <w:szCs w:val="24"/>
        </w:rPr>
        <w:t>.cn/</w:t>
      </w:r>
      <w:r w:rsidRPr="000B06F2">
        <w:rPr>
          <w:rStyle w:val="para1"/>
          <w:rFonts w:ascii="华文细黑" w:eastAsia="华文细黑" w:hAnsi="华文细黑" w:cs="华文细黑" w:hint="eastAsia"/>
          <w:sz w:val="24"/>
          <w:szCs w:val="24"/>
        </w:rPr>
        <w:t>）上</w:t>
      </w:r>
      <w:r w:rsidRPr="000B06F2">
        <w:rPr>
          <w:rStyle w:val="para1"/>
          <w:rFonts w:ascii="华文细黑" w:eastAsia="华文细黑" w:hAnsi="华文细黑" w:cs="华文细黑" w:hint="eastAsia"/>
          <w:sz w:val="24"/>
          <w:szCs w:val="24"/>
        </w:rPr>
        <w:t>进行公示。中标通知书发出后五个工作日内，若成交人不与招标人签订</w:t>
      </w:r>
      <w:r w:rsidRPr="000B06F2">
        <w:rPr>
          <w:rStyle w:val="para1"/>
          <w:rFonts w:ascii="华文细黑" w:eastAsia="华文细黑" w:hAnsi="华文细黑" w:cs="华文细黑" w:hint="eastAsia"/>
          <w:sz w:val="24"/>
          <w:szCs w:val="24"/>
        </w:rPr>
        <w:lastRenderedPageBreak/>
        <w:t>合同，招标人将视其自动放弃本次中标（成交人将被扣除投标保证金）。</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、合同生效及其效力应符合《中华人民共和国合同法》有关规定。</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．合同应经当事人法定代表人或委托代理人签字，加盖合同专用章。</w:t>
      </w:r>
    </w:p>
    <w:p w:rsidR="006B2BD8" w:rsidRPr="000B06F2" w:rsidRDefault="00925B80" w:rsidP="00555609">
      <w:pPr>
        <w:snapToGrid w:val="0"/>
        <w:spacing w:line="360" w:lineRule="auto"/>
        <w:ind w:leftChars="204" w:left="931"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5</w:t>
      </w:r>
      <w:r w:rsidRPr="000B06F2">
        <w:rPr>
          <w:rFonts w:ascii="华文细黑" w:eastAsia="华文细黑" w:hAnsi="华文细黑" w:cs="华文细黑" w:hint="eastAsia"/>
          <w:sz w:val="24"/>
          <w:szCs w:val="24"/>
        </w:rPr>
        <w:t>．合同需提供担保的，按《中华人民共和国担保法》规定执行。</w:t>
      </w:r>
    </w:p>
    <w:p w:rsidR="006B2BD8" w:rsidRPr="000B06F2" w:rsidRDefault="00925B80" w:rsidP="00555609">
      <w:pPr>
        <w:snapToGrid w:val="0"/>
        <w:spacing w:line="360" w:lineRule="auto"/>
        <w:ind w:leftChars="204" w:left="931"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6</w:t>
      </w:r>
      <w:r w:rsidRPr="000B06F2">
        <w:rPr>
          <w:rFonts w:ascii="华文细黑" w:eastAsia="华文细黑" w:hAnsi="华文细黑" w:cs="华文细黑" w:hint="eastAsia"/>
          <w:sz w:val="24"/>
          <w:szCs w:val="24"/>
        </w:rPr>
        <w:t>．本合同条件未尽事宜依照《中华人民共和国合同法》，由供需双方共同协商确定。</w:t>
      </w:r>
    </w:p>
    <w:p w:rsidR="006B2BD8" w:rsidRPr="000B06F2" w:rsidRDefault="00925B80" w:rsidP="00555609">
      <w:pPr>
        <w:snapToGrid w:val="0"/>
        <w:spacing w:line="360" w:lineRule="auto"/>
        <w:ind w:leftChars="204" w:left="931" w:hangingChars="150" w:hanging="3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7.  </w:t>
      </w:r>
      <w:r w:rsidRPr="000B06F2">
        <w:rPr>
          <w:rFonts w:ascii="华文细黑" w:eastAsia="华文细黑" w:hAnsi="华文细黑" w:cs="华文细黑" w:hint="eastAsia"/>
          <w:sz w:val="24"/>
          <w:szCs w:val="24"/>
        </w:rPr>
        <w:t>合同签订时，采购方有权在法规允许的范围内增减采购货物的数量。</w:t>
      </w: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6B2BD8" w:rsidP="00555609">
      <w:pPr>
        <w:snapToGrid w:val="0"/>
        <w:spacing w:line="360" w:lineRule="auto"/>
        <w:ind w:leftChars="204" w:left="931" w:hangingChars="150" w:hanging="360"/>
        <w:rPr>
          <w:rFonts w:ascii="华文细黑" w:eastAsia="华文细黑" w:hAnsi="华文细黑" w:cs="华文细黑"/>
          <w:sz w:val="24"/>
          <w:szCs w:val="24"/>
        </w:rPr>
      </w:pPr>
    </w:p>
    <w:p w:rsidR="006B2BD8" w:rsidRPr="000B06F2" w:rsidRDefault="00925B80">
      <w:pPr>
        <w:outlineLvl w:val="1"/>
        <w:rPr>
          <w:rFonts w:ascii="华文细黑" w:eastAsia="华文细黑" w:hAnsi="华文细黑" w:cs="华文细黑"/>
          <w:b/>
          <w:bCs/>
          <w:sz w:val="24"/>
          <w:szCs w:val="24"/>
        </w:rPr>
      </w:pPr>
      <w:bookmarkStart w:id="106" w:name="_Toc246305567"/>
      <w:bookmarkStart w:id="107" w:name="_Toc246395374"/>
      <w:bookmarkStart w:id="108" w:name="_Toc223847762"/>
      <w:bookmarkStart w:id="109" w:name="_Toc26375"/>
      <w:r w:rsidRPr="000B06F2">
        <w:rPr>
          <w:rFonts w:ascii="华文细黑" w:eastAsia="华文细黑" w:hAnsi="华文细黑" w:cs="华文细黑" w:hint="eastAsia"/>
          <w:b/>
          <w:bCs/>
          <w:sz w:val="24"/>
          <w:szCs w:val="24"/>
        </w:rPr>
        <w:lastRenderedPageBreak/>
        <w:t>附页：合同格式</w:t>
      </w:r>
      <w:bookmarkEnd w:id="106"/>
      <w:bookmarkEnd w:id="107"/>
      <w:bookmarkEnd w:id="108"/>
      <w:bookmarkEnd w:id="109"/>
    </w:p>
    <w:p w:rsidR="006B2BD8" w:rsidRPr="000B06F2" w:rsidRDefault="00224B92">
      <w:pPr>
        <w:jc w:val="center"/>
        <w:rPr>
          <w:rFonts w:ascii="华文细黑" w:eastAsia="华文细黑" w:hAnsi="华文细黑" w:cs="华文细黑"/>
          <w:b/>
          <w:bCs/>
          <w:sz w:val="24"/>
          <w:szCs w:val="24"/>
        </w:rPr>
      </w:pPr>
      <w:r w:rsidRPr="000B06F2">
        <w:rPr>
          <w:rFonts w:ascii="华文细黑" w:eastAsia="华文细黑" w:hAnsi="华文细黑" w:cs="华文细黑" w:hint="eastAsia"/>
          <w:b/>
          <w:bCs/>
          <w:sz w:val="24"/>
          <w:szCs w:val="24"/>
        </w:rPr>
        <w:t>四川外国语大学</w:t>
      </w:r>
      <w:r w:rsidR="00925B80" w:rsidRPr="000B06F2">
        <w:rPr>
          <w:rFonts w:ascii="华文细黑" w:eastAsia="华文细黑" w:hAnsi="华文细黑" w:cs="华文细黑" w:hint="eastAsia"/>
          <w:b/>
          <w:bCs/>
          <w:sz w:val="24"/>
          <w:szCs w:val="24"/>
        </w:rPr>
        <w:t>采购合同</w:t>
      </w:r>
    </w:p>
    <w:p w:rsidR="006B2BD8" w:rsidRPr="000B06F2" w:rsidRDefault="00925B80" w:rsidP="00555609">
      <w:pPr>
        <w:ind w:firstLineChars="935" w:firstLine="2246"/>
        <w:rPr>
          <w:rFonts w:ascii="华文细黑" w:eastAsia="华文细黑" w:hAnsi="华文细黑" w:cs="华文细黑"/>
          <w:b/>
          <w:bCs/>
          <w:sz w:val="24"/>
          <w:szCs w:val="24"/>
          <w:u w:val="single"/>
        </w:rPr>
      </w:pPr>
      <w:r w:rsidRPr="000B06F2">
        <w:rPr>
          <w:rFonts w:ascii="华文细黑" w:eastAsia="华文细黑" w:hAnsi="华文细黑" w:cs="华文细黑" w:hint="eastAsia"/>
          <w:b/>
          <w:bCs/>
          <w:sz w:val="24"/>
          <w:szCs w:val="24"/>
        </w:rPr>
        <w:t>合同编号：</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供方：</w:t>
      </w:r>
      <w:r w:rsidRPr="000B06F2">
        <w:rPr>
          <w:rFonts w:ascii="华文细黑" w:eastAsia="华文细黑" w:hAnsi="华文细黑" w:cs="华文细黑" w:hint="eastAsia"/>
          <w:sz w:val="24"/>
          <w:szCs w:val="24"/>
        </w:rPr>
        <w:t>___________________________</w:t>
      </w:r>
      <w:r w:rsidRPr="000B06F2">
        <w:rPr>
          <w:rFonts w:ascii="华文细黑" w:eastAsia="华文细黑" w:hAnsi="华文细黑" w:cs="华文细黑" w:hint="eastAsia"/>
          <w:sz w:val="24"/>
          <w:szCs w:val="24"/>
        </w:rPr>
        <w:t>计量单位：</w:t>
      </w:r>
      <w:r w:rsidRPr="000B06F2">
        <w:rPr>
          <w:rFonts w:ascii="华文细黑" w:eastAsia="华文细黑" w:hAnsi="华文细黑" w:cs="华文细黑" w:hint="eastAsia"/>
          <w:sz w:val="24"/>
          <w:szCs w:val="24"/>
        </w:rPr>
        <w:t>_____________</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需方：</w:t>
      </w:r>
      <w:r w:rsidRPr="000B06F2">
        <w:rPr>
          <w:rFonts w:ascii="华文细黑" w:eastAsia="华文细黑" w:hAnsi="华文细黑" w:cs="华文细黑" w:hint="eastAsia"/>
          <w:sz w:val="24"/>
          <w:szCs w:val="24"/>
        </w:rPr>
        <w:t>___________________________</w:t>
      </w:r>
      <w:r w:rsidRPr="000B06F2">
        <w:rPr>
          <w:rFonts w:ascii="华文细黑" w:eastAsia="华文细黑" w:hAnsi="华文细黑" w:cs="华文细黑" w:hint="eastAsia"/>
          <w:sz w:val="24"/>
          <w:szCs w:val="24"/>
        </w:rPr>
        <w:t>计价单位：</w:t>
      </w:r>
      <w:r w:rsidRPr="000B06F2">
        <w:rPr>
          <w:rFonts w:ascii="华文细黑" w:eastAsia="华文细黑" w:hAnsi="华文细黑" w:cs="华文细黑" w:hint="eastAsia"/>
          <w:sz w:val="24"/>
          <w:szCs w:val="24"/>
        </w:rPr>
        <w:t>_____________</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708"/>
        <w:gridCol w:w="12"/>
        <w:gridCol w:w="900"/>
        <w:gridCol w:w="1440"/>
        <w:gridCol w:w="2125"/>
      </w:tblGrid>
      <w:tr w:rsidR="006B2BD8" w:rsidRPr="000B06F2">
        <w:trPr>
          <w:trHeight w:val="452"/>
        </w:trPr>
        <w:tc>
          <w:tcPr>
            <w:tcW w:w="1217" w:type="dxa"/>
            <w:tcBorders>
              <w:top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6B2BD8" w:rsidRPr="000B06F2" w:rsidRDefault="00925B80">
            <w:pPr>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交货地点</w:t>
            </w: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1217" w:type="dxa"/>
            <w:tcBorders>
              <w:top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6B2BD8" w:rsidRPr="000B06F2" w:rsidRDefault="006B2BD8">
            <w:pPr>
              <w:jc w:val="center"/>
              <w:rPr>
                <w:rFonts w:ascii="华文细黑" w:eastAsia="华文细黑" w:hAnsi="华文细黑" w:cs="华文细黑"/>
                <w:sz w:val="24"/>
                <w:szCs w:val="24"/>
              </w:rPr>
            </w:pPr>
          </w:p>
        </w:tc>
      </w:tr>
      <w:tr w:rsidR="006B2BD8" w:rsidRPr="000B06F2">
        <w:tc>
          <w:tcPr>
            <w:tcW w:w="8893" w:type="dxa"/>
            <w:gridSpan w:val="8"/>
            <w:tcBorders>
              <w:top w:val="single" w:sz="4" w:space="0" w:color="auto"/>
              <w:bottom w:val="single" w:sz="4" w:space="0" w:color="auto"/>
            </w:tcBorders>
            <w:vAlign w:val="center"/>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合计人民币（小写）：</w:t>
            </w:r>
          </w:p>
        </w:tc>
      </w:tr>
      <w:tr w:rsidR="006B2BD8" w:rsidRPr="000B06F2">
        <w:tc>
          <w:tcPr>
            <w:tcW w:w="8893" w:type="dxa"/>
            <w:gridSpan w:val="8"/>
            <w:tcBorders>
              <w:top w:val="single" w:sz="4" w:space="0" w:color="auto"/>
              <w:bottom w:val="single" w:sz="4" w:space="0" w:color="auto"/>
            </w:tcBorders>
            <w:vAlign w:val="center"/>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合计人民币（大写）：</w:t>
            </w:r>
          </w:p>
        </w:tc>
      </w:tr>
      <w:tr w:rsidR="006B2BD8" w:rsidRPr="000B06F2">
        <w:trPr>
          <w:trHeight w:val="2052"/>
        </w:trPr>
        <w:tc>
          <w:tcPr>
            <w:tcW w:w="8893" w:type="dxa"/>
            <w:gridSpan w:val="8"/>
            <w:tcBorders>
              <w:top w:val="single" w:sz="4" w:space="0" w:color="auto"/>
              <w:bottom w:val="single" w:sz="4" w:space="0" w:color="auto"/>
            </w:tcBorders>
          </w:tcPr>
          <w:p w:rsidR="006B2BD8" w:rsidRPr="000B06F2" w:rsidRDefault="00925B80" w:rsidP="00555609">
            <w:pPr>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一</w:t>
            </w:r>
            <w:r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6B2BD8" w:rsidRPr="000B06F2" w:rsidRDefault="00925B80">
            <w:pPr>
              <w:ind w:left="420"/>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质保期限：</w:t>
            </w:r>
          </w:p>
          <w:p w:rsidR="006B2BD8" w:rsidRPr="000B06F2" w:rsidRDefault="00925B80">
            <w:pPr>
              <w:ind w:left="42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保修范围：</w:t>
            </w:r>
          </w:p>
          <w:p w:rsidR="006B2BD8" w:rsidRPr="000B06F2" w:rsidRDefault="00925B80">
            <w:pPr>
              <w:ind w:left="420"/>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服务措施：</w:t>
            </w:r>
          </w:p>
          <w:p w:rsidR="006B2BD8" w:rsidRPr="000B06F2" w:rsidRDefault="00925B80">
            <w:pPr>
              <w:ind w:left="420"/>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质保期后服务：</w:t>
            </w:r>
          </w:p>
        </w:tc>
      </w:tr>
      <w:tr w:rsidR="006B2BD8" w:rsidRPr="000B06F2">
        <w:trPr>
          <w:trHeight w:val="1257"/>
        </w:trPr>
        <w:tc>
          <w:tcPr>
            <w:tcW w:w="8893" w:type="dxa"/>
            <w:gridSpan w:val="8"/>
            <w:tcBorders>
              <w:top w:val="single" w:sz="4" w:space="0" w:color="auto"/>
              <w:bottom w:val="single" w:sz="4" w:space="0" w:color="auto"/>
            </w:tcBorders>
          </w:tcPr>
          <w:p w:rsidR="006B2BD8" w:rsidRPr="000B06F2" w:rsidRDefault="00925B80" w:rsidP="00555609">
            <w:pPr>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二</w:t>
            </w:r>
            <w:r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随机备品、附件、工具数量及供应方法：</w:t>
            </w:r>
          </w:p>
        </w:tc>
      </w:tr>
      <w:tr w:rsidR="006B2BD8" w:rsidRPr="000B06F2">
        <w:trPr>
          <w:trHeight w:val="1698"/>
        </w:trPr>
        <w:tc>
          <w:tcPr>
            <w:tcW w:w="8893" w:type="dxa"/>
            <w:gridSpan w:val="8"/>
            <w:tcBorders>
              <w:top w:val="single" w:sz="4" w:space="0" w:color="auto"/>
              <w:bottom w:val="single" w:sz="4" w:space="0" w:color="auto"/>
            </w:tcBorders>
          </w:tcPr>
          <w:p w:rsidR="006B2BD8" w:rsidRPr="000B06F2" w:rsidRDefault="00925B80" w:rsidP="00555609">
            <w:pPr>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三</w:t>
            </w:r>
            <w:r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交提货方式：</w:t>
            </w:r>
          </w:p>
        </w:tc>
      </w:tr>
      <w:tr w:rsidR="006B2BD8" w:rsidRPr="000B06F2">
        <w:trPr>
          <w:trHeight w:val="1860"/>
        </w:trPr>
        <w:tc>
          <w:tcPr>
            <w:tcW w:w="8893" w:type="dxa"/>
            <w:gridSpan w:val="8"/>
            <w:tcBorders>
              <w:top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四、验收标准、方法：</w:t>
            </w:r>
          </w:p>
          <w:p w:rsidR="006B2BD8" w:rsidRPr="000B06F2" w:rsidRDefault="006B2BD8">
            <w:pPr>
              <w:rPr>
                <w:rFonts w:ascii="华文细黑" w:eastAsia="华文细黑" w:hAnsi="华文细黑" w:cs="华文细黑"/>
                <w:sz w:val="24"/>
                <w:szCs w:val="24"/>
              </w:rPr>
            </w:pPr>
          </w:p>
          <w:p w:rsidR="006B2BD8" w:rsidRPr="000B06F2" w:rsidRDefault="006B2BD8">
            <w:pPr>
              <w:rPr>
                <w:rFonts w:ascii="华文细黑" w:eastAsia="华文细黑" w:hAnsi="华文细黑" w:cs="华文细黑"/>
                <w:sz w:val="24"/>
                <w:szCs w:val="24"/>
              </w:rPr>
            </w:pPr>
          </w:p>
          <w:p w:rsidR="006B2BD8" w:rsidRPr="000B06F2" w:rsidRDefault="006B2BD8">
            <w:pPr>
              <w:rPr>
                <w:rFonts w:ascii="华文细黑" w:eastAsia="华文细黑" w:hAnsi="华文细黑" w:cs="华文细黑"/>
                <w:sz w:val="24"/>
                <w:szCs w:val="24"/>
              </w:rPr>
            </w:pPr>
          </w:p>
          <w:p w:rsidR="006B2BD8" w:rsidRPr="000B06F2" w:rsidRDefault="006B2BD8">
            <w:pPr>
              <w:rPr>
                <w:rFonts w:ascii="华文细黑" w:eastAsia="华文细黑" w:hAnsi="华文细黑" w:cs="华文细黑"/>
                <w:sz w:val="24"/>
                <w:szCs w:val="24"/>
              </w:rPr>
            </w:pP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lastRenderedPageBreak/>
              <w:t>如有异议，请于</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日内提出。</w:t>
            </w:r>
          </w:p>
        </w:tc>
      </w:tr>
      <w:tr w:rsidR="006B2BD8" w:rsidRPr="000B06F2">
        <w:trPr>
          <w:trHeight w:val="1530"/>
        </w:trPr>
        <w:tc>
          <w:tcPr>
            <w:tcW w:w="8893" w:type="dxa"/>
            <w:gridSpan w:val="8"/>
            <w:tcBorders>
              <w:top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lastRenderedPageBreak/>
              <w:t>五、付款方式：</w:t>
            </w:r>
          </w:p>
        </w:tc>
      </w:tr>
      <w:tr w:rsidR="006B2BD8" w:rsidRPr="000B06F2">
        <w:trPr>
          <w:trHeight w:val="1860"/>
        </w:trPr>
        <w:tc>
          <w:tcPr>
            <w:tcW w:w="8893" w:type="dxa"/>
            <w:gridSpan w:val="8"/>
            <w:tcBorders>
              <w:top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六、违约责任：</w:t>
            </w:r>
          </w:p>
        </w:tc>
      </w:tr>
      <w:tr w:rsidR="006B2BD8" w:rsidRPr="000B06F2">
        <w:trPr>
          <w:trHeight w:val="1691"/>
        </w:trPr>
        <w:tc>
          <w:tcPr>
            <w:tcW w:w="8893" w:type="dxa"/>
            <w:gridSpan w:val="8"/>
            <w:tcBorders>
              <w:top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七、其他约定事项：</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询价采购文件及补遗、报价文件及承诺是本合同不可分割的部分。</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本合同如发生争议可申请仲裁或提请诉讼。</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本合同一式</w:t>
            </w:r>
            <w:r w:rsidR="00224B92" w:rsidRPr="000B06F2">
              <w:rPr>
                <w:rFonts w:ascii="华文细黑" w:eastAsia="华文细黑" w:hAnsi="华文细黑" w:cs="华文细黑" w:hint="eastAsia"/>
                <w:sz w:val="24"/>
                <w:szCs w:val="24"/>
              </w:rPr>
              <w:t>陆</w:t>
            </w:r>
            <w:r w:rsidRPr="000B06F2">
              <w:rPr>
                <w:rFonts w:ascii="华文细黑" w:eastAsia="华文细黑" w:hAnsi="华文细黑" w:cs="华文细黑" w:hint="eastAsia"/>
                <w:sz w:val="24"/>
                <w:szCs w:val="24"/>
              </w:rPr>
              <w:t>份，</w:t>
            </w:r>
            <w:r w:rsidRPr="000B06F2">
              <w:rPr>
                <w:rFonts w:ascii="华文细黑" w:eastAsia="华文细黑" w:hAnsi="华文细黑" w:cs="华文细黑" w:hint="eastAsia"/>
                <w:sz w:val="24"/>
                <w:szCs w:val="24"/>
              </w:rPr>
              <w:t>具同等法律效力。</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其他：</w:t>
            </w:r>
            <w:r w:rsidRPr="000B06F2">
              <w:rPr>
                <w:rFonts w:ascii="华文细黑" w:eastAsia="华文细黑" w:hAnsi="华文细黑" w:cs="华文细黑" w:hint="eastAsia"/>
                <w:sz w:val="24"/>
                <w:szCs w:val="24"/>
              </w:rPr>
              <w:t xml:space="preserve"> </w:t>
            </w:r>
          </w:p>
        </w:tc>
      </w:tr>
      <w:tr w:rsidR="006B2BD8" w:rsidRPr="000B06F2">
        <w:trPr>
          <w:trHeight w:val="1860"/>
        </w:trPr>
        <w:tc>
          <w:tcPr>
            <w:tcW w:w="4416" w:type="dxa"/>
            <w:gridSpan w:val="4"/>
            <w:tcBorders>
              <w:top w:val="single" w:sz="4" w:space="0" w:color="auto"/>
              <w:bottom w:val="single" w:sz="4" w:space="0" w:color="auto"/>
              <w:right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需方：</w:t>
            </w:r>
            <w:r w:rsidR="00286112" w:rsidRPr="000B06F2">
              <w:rPr>
                <w:rFonts w:ascii="华文细黑" w:eastAsia="华文细黑" w:hAnsi="华文细黑" w:cs="华文细黑" w:hint="eastAsia"/>
                <w:sz w:val="24"/>
                <w:szCs w:val="24"/>
              </w:rPr>
              <w:t>四川外国语大学</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地址：</w:t>
            </w:r>
            <w:r w:rsidR="00286112" w:rsidRPr="000B06F2">
              <w:rPr>
                <w:rFonts w:ascii="华文细黑" w:eastAsia="华文细黑" w:hAnsi="华文细黑" w:cs="华文细黑" w:hint="eastAsia"/>
                <w:sz w:val="24"/>
                <w:szCs w:val="24"/>
              </w:rPr>
              <w:t>沙坪坝区烈士墓壮志路33号</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联系电话：</w:t>
            </w:r>
            <w:r w:rsidR="00286112" w:rsidRPr="000B06F2">
              <w:rPr>
                <w:rFonts w:ascii="华文细黑" w:eastAsia="华文细黑" w:hAnsi="华文细黑" w:cs="华文细黑" w:hint="eastAsia"/>
                <w:sz w:val="24"/>
                <w:szCs w:val="24"/>
              </w:rPr>
              <w:t>65385008</w:t>
            </w:r>
          </w:p>
          <w:p w:rsidR="00286112" w:rsidRPr="000B06F2" w:rsidRDefault="00286112">
            <w:pPr>
              <w:rPr>
                <w:rFonts w:ascii="华文细黑" w:eastAsia="华文细黑" w:hAnsi="华文细黑" w:cs="华文细黑" w:hint="eastAsia"/>
                <w:sz w:val="24"/>
                <w:szCs w:val="24"/>
              </w:rPr>
            </w:pP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授权代表：</w:t>
            </w:r>
          </w:p>
          <w:p w:rsidR="006B2BD8" w:rsidRPr="000B06F2" w:rsidRDefault="006B2BD8">
            <w:pPr>
              <w:rPr>
                <w:rFonts w:ascii="华文细黑" w:eastAsia="华文细黑" w:hAnsi="华文细黑" w:cs="华文细黑"/>
                <w:sz w:val="24"/>
                <w:szCs w:val="24"/>
              </w:rPr>
            </w:pPr>
          </w:p>
        </w:tc>
        <w:tc>
          <w:tcPr>
            <w:tcW w:w="4477" w:type="dxa"/>
            <w:gridSpan w:val="4"/>
            <w:tcBorders>
              <w:top w:val="single" w:sz="4" w:space="0" w:color="auto"/>
              <w:left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供方：</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地址：</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电话：</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传真：</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开户银行：</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账号：</w:t>
            </w:r>
          </w:p>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授权代表：</w:t>
            </w:r>
          </w:p>
          <w:p w:rsidR="006B2BD8" w:rsidRPr="000B06F2" w:rsidRDefault="006B2BD8">
            <w:pPr>
              <w:widowControl/>
              <w:jc w:val="left"/>
              <w:rPr>
                <w:rFonts w:ascii="华文细黑" w:eastAsia="华文细黑" w:hAnsi="华文细黑" w:cs="华文细黑"/>
                <w:sz w:val="24"/>
                <w:szCs w:val="24"/>
              </w:rPr>
            </w:pPr>
          </w:p>
          <w:p w:rsidR="006B2BD8" w:rsidRPr="000B06F2" w:rsidRDefault="006B2BD8">
            <w:pPr>
              <w:widowControl/>
              <w:jc w:val="left"/>
              <w:rPr>
                <w:rFonts w:ascii="华文细黑" w:eastAsia="华文细黑" w:hAnsi="华文细黑" w:cs="华文细黑"/>
                <w:sz w:val="24"/>
                <w:szCs w:val="24"/>
              </w:rPr>
            </w:pPr>
          </w:p>
          <w:p w:rsidR="006B2BD8" w:rsidRPr="000B06F2" w:rsidRDefault="006B2BD8">
            <w:pPr>
              <w:rPr>
                <w:rFonts w:ascii="华文细黑" w:eastAsia="华文细黑" w:hAnsi="华文细黑" w:cs="华文细黑"/>
                <w:sz w:val="24"/>
                <w:szCs w:val="24"/>
              </w:rPr>
            </w:pPr>
          </w:p>
        </w:tc>
      </w:tr>
      <w:tr w:rsidR="006B2BD8" w:rsidRPr="000B06F2">
        <w:trPr>
          <w:trHeight w:val="2224"/>
        </w:trPr>
        <w:tc>
          <w:tcPr>
            <w:tcW w:w="8893" w:type="dxa"/>
            <w:gridSpan w:val="8"/>
            <w:tcBorders>
              <w:top w:val="single" w:sz="4" w:space="0" w:color="auto"/>
              <w:bottom w:val="single" w:sz="4" w:space="0" w:color="auto"/>
            </w:tcBorders>
          </w:tcPr>
          <w:p w:rsidR="006B2BD8" w:rsidRPr="000B06F2" w:rsidRDefault="00925B80">
            <w:pPr>
              <w:rPr>
                <w:rFonts w:ascii="华文细黑" w:eastAsia="华文细黑" w:hAnsi="华文细黑" w:cs="华文细黑"/>
                <w:sz w:val="24"/>
                <w:szCs w:val="24"/>
              </w:rPr>
            </w:pPr>
            <w:r w:rsidRPr="000B06F2">
              <w:rPr>
                <w:rFonts w:ascii="华文细黑" w:eastAsia="华文细黑" w:hAnsi="华文细黑" w:cs="华文细黑" w:hint="eastAsia"/>
                <w:sz w:val="24"/>
                <w:szCs w:val="24"/>
              </w:rPr>
              <w:t>备注：</w:t>
            </w:r>
          </w:p>
        </w:tc>
      </w:tr>
    </w:tbl>
    <w:p w:rsidR="006B2BD8" w:rsidRPr="000B06F2" w:rsidRDefault="00925B80">
      <w:pPr>
        <w:ind w:right="-153"/>
        <w:rPr>
          <w:rFonts w:ascii="华文细黑" w:eastAsia="华文细黑" w:hAnsi="华文细黑" w:cs="华文细黑"/>
          <w:sz w:val="24"/>
          <w:szCs w:val="24"/>
        </w:rPr>
      </w:pPr>
      <w:r w:rsidRPr="000B06F2">
        <w:rPr>
          <w:rFonts w:ascii="华文细黑" w:eastAsia="华文细黑" w:hAnsi="华文细黑" w:cs="华文细黑" w:hint="eastAsia"/>
          <w:sz w:val="24"/>
          <w:szCs w:val="24"/>
        </w:rPr>
        <w:t>签约时间：</w:t>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年</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月</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日</w:t>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ab/>
      </w:r>
      <w:r w:rsidRPr="000B06F2">
        <w:rPr>
          <w:rFonts w:ascii="华文细黑" w:eastAsia="华文细黑" w:hAnsi="华文细黑" w:cs="华文细黑" w:hint="eastAsia"/>
          <w:sz w:val="24"/>
          <w:szCs w:val="24"/>
        </w:rPr>
        <w:t>签约地点：</w:t>
      </w:r>
      <w:r w:rsidR="00286112" w:rsidRPr="000B06F2">
        <w:rPr>
          <w:rFonts w:ascii="华文细黑" w:eastAsia="华文细黑" w:hAnsi="华文细黑" w:cs="华文细黑" w:hint="eastAsia"/>
          <w:sz w:val="24"/>
          <w:szCs w:val="24"/>
        </w:rPr>
        <w:t>四川外国语大学</w:t>
      </w:r>
    </w:p>
    <w:p w:rsidR="006B2BD8" w:rsidRPr="000B06F2" w:rsidRDefault="006B2BD8">
      <w:pPr>
        <w:ind w:right="-153"/>
        <w:rPr>
          <w:rFonts w:ascii="华文细黑" w:eastAsia="华文细黑" w:hAnsi="华文细黑" w:cs="华文细黑"/>
          <w:sz w:val="24"/>
          <w:szCs w:val="24"/>
        </w:rPr>
      </w:pPr>
    </w:p>
    <w:p w:rsidR="006B2BD8" w:rsidRPr="000B06F2" w:rsidRDefault="006B2BD8">
      <w:pPr>
        <w:ind w:right="-153"/>
        <w:rPr>
          <w:rFonts w:ascii="华文细黑" w:eastAsia="华文细黑" w:hAnsi="华文细黑" w:cs="华文细黑"/>
          <w:sz w:val="24"/>
          <w:szCs w:val="24"/>
        </w:rPr>
      </w:pPr>
    </w:p>
    <w:p w:rsidR="006B2BD8" w:rsidRPr="000B06F2" w:rsidRDefault="00925B80">
      <w:pPr>
        <w:jc w:val="center"/>
        <w:outlineLvl w:val="0"/>
        <w:rPr>
          <w:rFonts w:ascii="华文细黑" w:eastAsia="华文细黑" w:hAnsi="华文细黑" w:cs="华文细黑"/>
          <w:b/>
          <w:bCs/>
          <w:sz w:val="30"/>
          <w:szCs w:val="30"/>
        </w:rPr>
      </w:pPr>
      <w:bookmarkStart w:id="110" w:name="_Toc246305568"/>
      <w:bookmarkStart w:id="111" w:name="_Toc342656771"/>
      <w:bookmarkStart w:id="112" w:name="_Toc22801"/>
      <w:r w:rsidRPr="000B06F2">
        <w:rPr>
          <w:rFonts w:ascii="华文细黑" w:eastAsia="华文细黑" w:hAnsi="华文细黑" w:cs="华文细黑" w:hint="eastAsia"/>
          <w:b/>
          <w:bCs/>
          <w:sz w:val="30"/>
          <w:szCs w:val="30"/>
        </w:rPr>
        <w:lastRenderedPageBreak/>
        <w:t>第五篇　询价采购报价文件格式要求</w:t>
      </w:r>
      <w:bookmarkEnd w:id="110"/>
      <w:bookmarkEnd w:id="111"/>
      <w:bookmarkEnd w:id="112"/>
    </w:p>
    <w:p w:rsidR="006B2BD8" w:rsidRPr="000B06F2" w:rsidRDefault="00925B80">
      <w:pPr>
        <w:jc w:val="left"/>
        <w:outlineLvl w:val="1"/>
        <w:rPr>
          <w:rFonts w:ascii="华文细黑" w:eastAsia="华文细黑" w:hAnsi="华文细黑" w:cs="华文细黑"/>
          <w:b/>
          <w:bCs/>
        </w:rPr>
      </w:pPr>
      <w:bookmarkStart w:id="113" w:name="_Toc17650"/>
      <w:r w:rsidRPr="000B06F2">
        <w:rPr>
          <w:rFonts w:ascii="华文细黑" w:eastAsia="华文细黑" w:hAnsi="华文细黑" w:cs="华文细黑" w:hint="eastAsia"/>
          <w:b/>
          <w:bCs/>
        </w:rPr>
        <w:t>一、报价部分</w:t>
      </w:r>
      <w:bookmarkEnd w:id="113"/>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（一）．竞价函</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（二）．产品及配件的明细报价</w:t>
      </w:r>
    </w:p>
    <w:p w:rsidR="006B2BD8" w:rsidRPr="000B06F2" w:rsidRDefault="00925B80" w:rsidP="00555609">
      <w:pPr>
        <w:snapToGrid w:val="0"/>
        <w:spacing w:line="360" w:lineRule="auto"/>
        <w:ind w:firstLineChars="588" w:firstLine="1413"/>
        <w:rPr>
          <w:rFonts w:ascii="华文细黑" w:eastAsia="华文细黑" w:hAnsi="华文细黑" w:cs="华文细黑"/>
          <w:b/>
          <w:bCs/>
          <w:sz w:val="24"/>
          <w:szCs w:val="24"/>
        </w:rPr>
      </w:pPr>
      <w:r w:rsidRPr="000B06F2">
        <w:rPr>
          <w:rFonts w:ascii="华文细黑" w:eastAsia="华文细黑" w:hAnsi="华文细黑" w:cs="华文细黑" w:hint="eastAsia"/>
          <w:b/>
          <w:bCs/>
          <w:sz w:val="24"/>
          <w:szCs w:val="24"/>
        </w:rPr>
        <w:t>注：以上两项须单独装袋密封。</w:t>
      </w:r>
    </w:p>
    <w:p w:rsidR="006B2BD8" w:rsidRPr="000B06F2" w:rsidRDefault="00925B80">
      <w:pPr>
        <w:jc w:val="left"/>
        <w:outlineLvl w:val="1"/>
        <w:rPr>
          <w:rFonts w:ascii="华文细黑" w:eastAsia="华文细黑" w:hAnsi="华文细黑" w:cs="华文细黑"/>
          <w:b/>
          <w:bCs/>
        </w:rPr>
      </w:pPr>
      <w:bookmarkStart w:id="114" w:name="_Toc30531"/>
      <w:r w:rsidRPr="000B06F2">
        <w:rPr>
          <w:rFonts w:ascii="华文细黑" w:eastAsia="华文细黑" w:hAnsi="华文细黑" w:cs="华文细黑" w:hint="eastAsia"/>
          <w:b/>
          <w:bCs/>
        </w:rPr>
        <w:t>二、商务、技术部分</w:t>
      </w:r>
      <w:bookmarkEnd w:id="114"/>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（三）．所投产品及配件的技术参数、产地、品牌、性能介绍等</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（四）．商务条款承诺及其他优惠承诺</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（五）．法定代表人身份证明</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（六）．法定代表人授权委托书</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（七）．供应商的企业法人营业执照复印件</w:t>
      </w:r>
    </w:p>
    <w:p w:rsidR="006B2BD8" w:rsidRPr="000B06F2" w:rsidRDefault="00925B80">
      <w:pPr>
        <w:snapToGrid w:val="0"/>
        <w:spacing w:line="360" w:lineRule="auto"/>
        <w:ind w:firstLine="573"/>
        <w:rPr>
          <w:rFonts w:ascii="华文细黑" w:eastAsia="华文细黑" w:hAnsi="华文细黑" w:cs="华文细黑"/>
          <w:sz w:val="24"/>
          <w:szCs w:val="24"/>
        </w:rPr>
      </w:pPr>
      <w:r w:rsidRPr="000B06F2">
        <w:rPr>
          <w:rFonts w:ascii="华文细黑" w:eastAsia="华文细黑" w:hAnsi="华文细黑" w:cs="华文细黑" w:hint="eastAsia"/>
          <w:sz w:val="24"/>
          <w:szCs w:val="24"/>
        </w:rPr>
        <w:t>（八）</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其他应提供的证明</w:t>
      </w:r>
    </w:p>
    <w:p w:rsidR="006B2BD8" w:rsidRPr="000B06F2" w:rsidRDefault="00925B80">
      <w:pPr>
        <w:snapToGrid w:val="0"/>
        <w:spacing w:line="360" w:lineRule="auto"/>
        <w:rPr>
          <w:rFonts w:ascii="华文细黑" w:eastAsia="华文细黑" w:hAnsi="华文细黑" w:cs="华文细黑"/>
          <w:b/>
          <w:bCs/>
          <w:sz w:val="24"/>
          <w:szCs w:val="24"/>
        </w:rPr>
      </w:pPr>
      <w:r w:rsidRPr="000B06F2">
        <w:rPr>
          <w:rFonts w:ascii="华文细黑" w:eastAsia="华文细黑" w:hAnsi="华文细黑" w:cs="华文细黑" w:hint="eastAsia"/>
          <w:b/>
          <w:bCs/>
          <w:sz w:val="24"/>
          <w:szCs w:val="24"/>
        </w:rPr>
        <w:t>供应商注意事项：</w:t>
      </w:r>
    </w:p>
    <w:p w:rsidR="006B2BD8" w:rsidRPr="000B06F2" w:rsidRDefault="00925B80">
      <w:pPr>
        <w:snapToGrid w:val="0"/>
        <w:spacing w:line="360" w:lineRule="auto"/>
        <w:ind w:firstLine="573"/>
        <w:rPr>
          <w:rFonts w:ascii="华文细黑" w:eastAsia="华文细黑" w:hAnsi="华文细黑" w:cs="华文细黑"/>
          <w:b/>
          <w:bCs/>
          <w:kern w:val="0"/>
          <w:sz w:val="24"/>
          <w:szCs w:val="24"/>
        </w:rPr>
        <w:sectPr w:rsidR="006B2BD8" w:rsidRPr="000B06F2">
          <w:headerReference w:type="default" r:id="rId16"/>
          <w:pgSz w:w="11907" w:h="16840"/>
          <w:pgMar w:top="1440" w:right="1797" w:bottom="1440" w:left="1797" w:header="851" w:footer="992" w:gutter="0"/>
          <w:cols w:space="720"/>
          <w:docGrid w:linePitch="380" w:charSpace="-5735"/>
        </w:sectPr>
      </w:pPr>
      <w:r w:rsidRPr="000B06F2">
        <w:rPr>
          <w:rFonts w:ascii="华文细黑" w:eastAsia="华文细黑" w:hAnsi="华文细黑" w:cs="华文细黑" w:hint="eastAsia"/>
          <w:b/>
          <w:bCs/>
          <w:sz w:val="24"/>
          <w:szCs w:val="24"/>
        </w:rPr>
        <w:t>询价采购文件的正本每一页必需加盖公章或法人授权代表的签字。</w:t>
      </w:r>
    </w:p>
    <w:p w:rsidR="006B2BD8" w:rsidRPr="000B06F2" w:rsidRDefault="00925B80">
      <w:pPr>
        <w:jc w:val="center"/>
        <w:outlineLvl w:val="1"/>
        <w:rPr>
          <w:rFonts w:ascii="华文细黑" w:eastAsia="华文细黑" w:hAnsi="华文细黑" w:cs="华文细黑"/>
          <w:b/>
          <w:bCs/>
        </w:rPr>
      </w:pPr>
      <w:bookmarkStart w:id="115" w:name="_Toc223847764"/>
      <w:bookmarkStart w:id="116" w:name="_Toc342656772"/>
      <w:bookmarkStart w:id="117" w:name="_Toc246305569"/>
      <w:bookmarkStart w:id="118" w:name="_Toc2721"/>
      <w:r w:rsidRPr="000B06F2">
        <w:rPr>
          <w:rFonts w:ascii="华文细黑" w:eastAsia="华文细黑" w:hAnsi="华文细黑" w:cs="华文细黑" w:hint="eastAsia"/>
          <w:b/>
          <w:bCs/>
        </w:rPr>
        <w:lastRenderedPageBreak/>
        <w:t>（一）、竞</w:t>
      </w:r>
      <w:r w:rsidRPr="000B06F2">
        <w:rPr>
          <w:rFonts w:ascii="华文细黑" w:eastAsia="华文细黑" w:hAnsi="华文细黑" w:cs="华文细黑" w:hint="eastAsia"/>
          <w:b/>
          <w:bCs/>
        </w:rPr>
        <w:t xml:space="preserve"> </w:t>
      </w:r>
      <w:r w:rsidRPr="000B06F2">
        <w:rPr>
          <w:rFonts w:ascii="华文细黑" w:eastAsia="华文细黑" w:hAnsi="华文细黑" w:cs="华文细黑" w:hint="eastAsia"/>
          <w:b/>
          <w:bCs/>
        </w:rPr>
        <w:t>价</w:t>
      </w:r>
      <w:r w:rsidRPr="000B06F2">
        <w:rPr>
          <w:rFonts w:ascii="华文细黑" w:eastAsia="华文细黑" w:hAnsi="华文细黑" w:cs="华文细黑" w:hint="eastAsia"/>
          <w:b/>
          <w:bCs/>
        </w:rPr>
        <w:t xml:space="preserve"> </w:t>
      </w:r>
      <w:r w:rsidRPr="000B06F2">
        <w:rPr>
          <w:rFonts w:ascii="华文细黑" w:eastAsia="华文细黑" w:hAnsi="华文细黑" w:cs="华文细黑" w:hint="eastAsia"/>
          <w:b/>
          <w:bCs/>
        </w:rPr>
        <w:t>函</w:t>
      </w:r>
      <w:bookmarkEnd w:id="115"/>
      <w:bookmarkEnd w:id="116"/>
      <w:bookmarkEnd w:id="117"/>
      <w:bookmarkEnd w:id="118"/>
    </w:p>
    <w:p w:rsidR="006B2BD8" w:rsidRPr="000B06F2" w:rsidRDefault="006B2BD8">
      <w:pPr>
        <w:tabs>
          <w:tab w:val="left" w:pos="6300"/>
        </w:tabs>
        <w:snapToGrid w:val="0"/>
        <w:spacing w:line="360" w:lineRule="auto"/>
        <w:jc w:val="center"/>
        <w:rPr>
          <w:rFonts w:ascii="华文细黑" w:eastAsia="华文细黑" w:hAnsi="华文细黑" w:cs="华文细黑"/>
          <w:sz w:val="24"/>
          <w:szCs w:val="24"/>
        </w:rPr>
      </w:pPr>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四川外国语大学：</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我方收到</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的询价采购文件，经详细研究，决定参加该询价采购的报价。</w:t>
      </w:r>
    </w:p>
    <w:p w:rsidR="006B2BD8" w:rsidRPr="000B06F2" w:rsidRDefault="00925B80" w:rsidP="00555609">
      <w:pPr>
        <w:tabs>
          <w:tab w:val="left" w:pos="6300"/>
        </w:tabs>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1.</w:t>
      </w:r>
      <w:r w:rsidRPr="000B06F2">
        <w:rPr>
          <w:rFonts w:ascii="华文细黑" w:eastAsia="华文细黑" w:hAnsi="华文细黑" w:cs="华文细黑" w:hint="eastAsia"/>
          <w:sz w:val="24"/>
          <w:szCs w:val="24"/>
        </w:rPr>
        <w:t>愿意按照询价采购文件中的一切要求，提供设备的制造（购买）及技术服务，报价总价为人民币大写：</w:t>
      </w:r>
      <w:r w:rsidRPr="000B06F2">
        <w:rPr>
          <w:rFonts w:ascii="华文细黑" w:eastAsia="华文细黑" w:hAnsi="华文细黑" w:cs="华文细黑" w:hint="eastAsia"/>
          <w:sz w:val="24"/>
          <w:szCs w:val="24"/>
        </w:rPr>
        <w:t>_______________</w:t>
      </w:r>
      <w:r w:rsidRPr="000B06F2">
        <w:rPr>
          <w:rFonts w:ascii="华文细黑" w:eastAsia="华文细黑" w:hAnsi="华文细黑" w:cs="华文细黑" w:hint="eastAsia"/>
          <w:sz w:val="24"/>
          <w:szCs w:val="24"/>
        </w:rPr>
        <w:t>，人民币小写</w:t>
      </w:r>
      <w:r w:rsidRPr="000B06F2">
        <w:rPr>
          <w:rFonts w:ascii="华文细黑" w:eastAsia="华文细黑" w:hAnsi="华文细黑" w:cs="华文细黑" w:hint="eastAsia"/>
          <w:sz w:val="24"/>
          <w:szCs w:val="24"/>
        </w:rPr>
        <w:t>RMB</w:t>
      </w:r>
      <w:r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________________</w:t>
      </w:r>
      <w:r w:rsidRPr="000B06F2">
        <w:rPr>
          <w:rFonts w:ascii="华文细黑" w:eastAsia="华文细黑" w:hAnsi="华文细黑" w:cs="华文细黑" w:hint="eastAsia"/>
          <w:sz w:val="24"/>
          <w:szCs w:val="24"/>
        </w:rPr>
        <w:t>。</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2.</w:t>
      </w:r>
      <w:r w:rsidRPr="000B06F2">
        <w:rPr>
          <w:rFonts w:ascii="华文细黑" w:eastAsia="华文细黑" w:hAnsi="华文细黑" w:cs="华文细黑" w:hint="eastAsia"/>
          <w:sz w:val="24"/>
          <w:szCs w:val="24"/>
        </w:rPr>
        <w:t>我方现提交的投标文件为：投标文件正本壹份，副本贰份。</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3.</w:t>
      </w:r>
      <w:r w:rsidRPr="000B06F2">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4.</w:t>
      </w:r>
      <w:r w:rsidRPr="000B06F2">
        <w:rPr>
          <w:rFonts w:ascii="华文细黑" w:eastAsia="华文细黑" w:hAnsi="华文细黑" w:cs="华文细黑" w:hint="eastAsia"/>
          <w:sz w:val="24"/>
          <w:szCs w:val="24"/>
        </w:rPr>
        <w:t>我方同意按询价采购文件规定，交纳的询价采购保证金，中标后转为部分履约保证金。</w:t>
      </w:r>
      <w:r w:rsidRPr="000B06F2">
        <w:rPr>
          <w:rFonts w:ascii="华文细黑" w:eastAsia="华文细黑" w:hAnsi="华文细黑" w:cs="华文细黑" w:hint="eastAsia"/>
          <w:sz w:val="24"/>
          <w:szCs w:val="24"/>
        </w:rPr>
        <w:t xml:space="preserve"> </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供应商（公章）：</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地址：</w:t>
      </w:r>
      <w:r w:rsidRPr="000B06F2">
        <w:rPr>
          <w:rFonts w:ascii="华文细黑" w:eastAsia="华文细黑" w:hAnsi="华文细黑" w:cs="华文细黑" w:hint="eastAsia"/>
          <w:sz w:val="24"/>
          <w:szCs w:val="24"/>
        </w:rPr>
        <w:t xml:space="preserve">  </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电话：</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传真：</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网址：</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邮编：</w:t>
      </w:r>
    </w:p>
    <w:p w:rsidR="006B2BD8" w:rsidRPr="000B06F2" w:rsidRDefault="00925B80">
      <w:pPr>
        <w:tabs>
          <w:tab w:val="left" w:pos="6300"/>
        </w:tabs>
        <w:snapToGrid w:val="0"/>
        <w:spacing w:line="360" w:lineRule="auto"/>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联系人：</w:t>
      </w:r>
    </w:p>
    <w:p w:rsidR="006B2BD8" w:rsidRPr="000B06F2" w:rsidRDefault="006B2BD8">
      <w:pPr>
        <w:tabs>
          <w:tab w:val="left" w:pos="6300"/>
        </w:tabs>
        <w:snapToGrid w:val="0"/>
        <w:spacing w:line="360" w:lineRule="auto"/>
        <w:ind w:firstLine="570"/>
        <w:rPr>
          <w:rFonts w:ascii="华文细黑" w:eastAsia="华文细黑" w:hAnsi="华文细黑" w:cs="华文细黑"/>
          <w:sz w:val="24"/>
          <w:szCs w:val="24"/>
        </w:rPr>
      </w:pPr>
    </w:p>
    <w:p w:rsidR="006B2BD8" w:rsidRPr="000B06F2" w:rsidRDefault="00925B80">
      <w:pPr>
        <w:snapToGrid w:val="0"/>
        <w:spacing w:line="360" w:lineRule="auto"/>
        <w:ind w:firstLine="560"/>
        <w:rPr>
          <w:rFonts w:ascii="华文细黑" w:eastAsia="华文细黑" w:hAnsi="华文细黑" w:cs="华文细黑"/>
          <w:sz w:val="24"/>
          <w:szCs w:val="24"/>
        </w:rPr>
        <w:sectPr w:rsidR="006B2BD8" w:rsidRPr="000B06F2">
          <w:pgSz w:w="11907" w:h="16840"/>
          <w:pgMar w:top="1440" w:right="1797" w:bottom="1440" w:left="1797" w:header="851" w:footer="992" w:gutter="0"/>
          <w:cols w:space="720"/>
          <w:docGrid w:linePitch="380" w:charSpace="-5735"/>
        </w:sect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年</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月</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日</w:t>
      </w:r>
    </w:p>
    <w:p w:rsidR="006B2BD8" w:rsidRPr="000B06F2" w:rsidRDefault="00925B80">
      <w:pPr>
        <w:jc w:val="left"/>
        <w:outlineLvl w:val="1"/>
        <w:rPr>
          <w:rFonts w:ascii="华文细黑" w:eastAsia="华文细黑" w:hAnsi="华文细黑" w:cs="华文细黑"/>
          <w:b/>
          <w:bCs/>
        </w:rPr>
      </w:pPr>
      <w:bookmarkStart w:id="119" w:name="_Toc246305570"/>
      <w:bookmarkStart w:id="120" w:name="_Toc223847765"/>
      <w:bookmarkStart w:id="121" w:name="_Toc342656773"/>
      <w:bookmarkStart w:id="122" w:name="_Toc27911"/>
      <w:r w:rsidRPr="000B06F2">
        <w:rPr>
          <w:rFonts w:ascii="华文细黑" w:eastAsia="华文细黑" w:hAnsi="华文细黑" w:cs="华文细黑" w:hint="eastAsia"/>
          <w:b/>
          <w:bCs/>
        </w:rPr>
        <w:lastRenderedPageBreak/>
        <w:t>（二）、</w:t>
      </w:r>
      <w:bookmarkEnd w:id="119"/>
      <w:bookmarkEnd w:id="120"/>
      <w:bookmarkEnd w:id="121"/>
      <w:r w:rsidRPr="000B06F2">
        <w:rPr>
          <w:rFonts w:ascii="华文细黑" w:eastAsia="华文细黑" w:hAnsi="华文细黑" w:cs="华文细黑" w:hint="eastAsia"/>
          <w:b/>
          <w:bCs/>
        </w:rPr>
        <w:t>产品及配件</w:t>
      </w:r>
      <w:r w:rsidRPr="000B06F2">
        <w:rPr>
          <w:rFonts w:ascii="华文细黑" w:eastAsia="华文细黑" w:hAnsi="华文细黑" w:cs="华文细黑" w:hint="eastAsia"/>
          <w:b/>
          <w:bCs/>
        </w:rPr>
        <w:t>的明细报价</w:t>
      </w:r>
      <w:bookmarkEnd w:id="122"/>
    </w:p>
    <w:tbl>
      <w:tblPr>
        <w:tblW w:w="8662" w:type="dxa"/>
        <w:tblInd w:w="-106" w:type="dxa"/>
        <w:tblLayout w:type="fixed"/>
        <w:tblLook w:val="04A0"/>
      </w:tblPr>
      <w:tblGrid>
        <w:gridCol w:w="724"/>
        <w:gridCol w:w="709"/>
        <w:gridCol w:w="709"/>
        <w:gridCol w:w="708"/>
        <w:gridCol w:w="1843"/>
        <w:gridCol w:w="851"/>
        <w:gridCol w:w="850"/>
        <w:gridCol w:w="851"/>
        <w:gridCol w:w="1417"/>
      </w:tblGrid>
      <w:tr w:rsidR="006B2BD8" w:rsidRPr="000B06F2">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 xml:space="preserve"> </w:t>
            </w:r>
            <w:r w:rsidRPr="000B06F2">
              <w:rPr>
                <w:rFonts w:ascii="华文细黑" w:eastAsia="华文细黑" w:hAnsi="华文细黑" w:cs="华文细黑" w:hint="eastAsia"/>
                <w:kern w:val="0"/>
                <w:sz w:val="20"/>
                <w:szCs w:val="20"/>
              </w:rPr>
              <w:t>单价</w:t>
            </w:r>
            <w:r w:rsidRPr="000B06F2">
              <w:rPr>
                <w:rFonts w:ascii="华文细黑" w:eastAsia="华文细黑" w:hAnsi="华文细黑" w:cs="华文细黑" w:hint="eastAsia"/>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000000" w:fill="auto"/>
            <w:vAlign w:val="center"/>
          </w:tcPr>
          <w:p w:rsidR="006B2BD8" w:rsidRPr="000B06F2" w:rsidRDefault="00925B80">
            <w:pPr>
              <w:widowControl/>
              <w:jc w:val="center"/>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 xml:space="preserve"> </w:t>
            </w:r>
            <w:r w:rsidRPr="000B06F2">
              <w:rPr>
                <w:rFonts w:ascii="华文细黑" w:eastAsia="华文细黑" w:hAnsi="华文细黑" w:cs="华文细黑" w:hint="eastAsia"/>
                <w:kern w:val="0"/>
                <w:sz w:val="20"/>
                <w:szCs w:val="20"/>
              </w:rPr>
              <w:t>金额</w:t>
            </w:r>
            <w:r w:rsidRPr="000B06F2">
              <w:rPr>
                <w:rFonts w:ascii="华文细黑" w:eastAsia="华文细黑" w:hAnsi="华文细黑" w:cs="华文细黑" w:hint="eastAsia"/>
                <w:kern w:val="0"/>
                <w:sz w:val="20"/>
                <w:szCs w:val="20"/>
              </w:rPr>
              <w:t xml:space="preserve"> </w:t>
            </w:r>
          </w:p>
        </w:tc>
      </w:tr>
      <w:tr w:rsidR="006B2BD8" w:rsidRPr="000B06F2">
        <w:trPr>
          <w:trHeight w:val="583"/>
        </w:trPr>
        <w:tc>
          <w:tcPr>
            <w:tcW w:w="724" w:type="dxa"/>
            <w:tcBorders>
              <w:top w:val="nil"/>
              <w:left w:val="single" w:sz="4" w:space="0" w:color="auto"/>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B2BD8" w:rsidRPr="000B06F2" w:rsidRDefault="006B2BD8">
            <w:pPr>
              <w:widowControl/>
              <w:rPr>
                <w:rFonts w:ascii="华文细黑" w:eastAsia="华文细黑" w:hAnsi="华文细黑" w:cs="华文细黑"/>
                <w:kern w:val="0"/>
                <w:sz w:val="20"/>
                <w:szCs w:val="20"/>
              </w:rPr>
            </w:pPr>
          </w:p>
        </w:tc>
        <w:tc>
          <w:tcPr>
            <w:tcW w:w="1417"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r>
      <w:tr w:rsidR="006B2BD8" w:rsidRPr="000B06F2">
        <w:trPr>
          <w:trHeight w:val="563"/>
        </w:trPr>
        <w:tc>
          <w:tcPr>
            <w:tcW w:w="724" w:type="dxa"/>
            <w:tcBorders>
              <w:top w:val="nil"/>
              <w:left w:val="single" w:sz="4" w:space="0" w:color="auto"/>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B2BD8" w:rsidRPr="000B06F2" w:rsidRDefault="006B2BD8">
            <w:pPr>
              <w:widowControl/>
              <w:ind w:right="400"/>
              <w:rPr>
                <w:rFonts w:ascii="华文细黑" w:eastAsia="华文细黑" w:hAnsi="华文细黑" w:cs="华文细黑"/>
                <w:kern w:val="0"/>
                <w:sz w:val="20"/>
                <w:szCs w:val="20"/>
              </w:rPr>
            </w:pPr>
          </w:p>
        </w:tc>
        <w:tc>
          <w:tcPr>
            <w:tcW w:w="1417"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r>
      <w:tr w:rsidR="006B2BD8" w:rsidRPr="000B06F2">
        <w:trPr>
          <w:trHeight w:val="556"/>
        </w:trPr>
        <w:tc>
          <w:tcPr>
            <w:tcW w:w="724" w:type="dxa"/>
            <w:tcBorders>
              <w:top w:val="nil"/>
              <w:left w:val="single" w:sz="4" w:space="0" w:color="auto"/>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B2BD8" w:rsidRPr="000B06F2" w:rsidRDefault="006B2BD8">
            <w:pPr>
              <w:widowControl/>
              <w:ind w:right="400"/>
              <w:rPr>
                <w:rFonts w:ascii="华文细黑" w:eastAsia="华文细黑" w:hAnsi="华文细黑" w:cs="华文细黑"/>
                <w:kern w:val="0"/>
                <w:sz w:val="20"/>
                <w:szCs w:val="20"/>
              </w:rPr>
            </w:pPr>
          </w:p>
        </w:tc>
        <w:tc>
          <w:tcPr>
            <w:tcW w:w="1417" w:type="dxa"/>
            <w:tcBorders>
              <w:top w:val="nil"/>
              <w:left w:val="nil"/>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r>
      <w:tr w:rsidR="006B2BD8" w:rsidRPr="000B06F2">
        <w:trPr>
          <w:trHeight w:val="552"/>
        </w:trPr>
        <w:tc>
          <w:tcPr>
            <w:tcW w:w="724" w:type="dxa"/>
            <w:tcBorders>
              <w:top w:val="nil"/>
              <w:left w:val="single" w:sz="4" w:space="0" w:color="auto"/>
              <w:bottom w:val="single" w:sz="4" w:space="0" w:color="auto"/>
              <w:right w:val="single" w:sz="4" w:space="0" w:color="auto"/>
            </w:tcBorders>
            <w:vAlign w:val="center"/>
          </w:tcPr>
          <w:p w:rsidR="006B2BD8" w:rsidRPr="000B06F2" w:rsidRDefault="006B2BD8">
            <w:pPr>
              <w:widowControl/>
              <w:rPr>
                <w:rFonts w:ascii="华文细黑" w:eastAsia="华文细黑" w:hAnsi="华文细黑" w:cs="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6B2BD8" w:rsidRPr="000B06F2" w:rsidRDefault="00925B80">
            <w:pPr>
              <w:widowControl/>
              <w:rPr>
                <w:rFonts w:ascii="华文细黑" w:eastAsia="华文细黑" w:hAnsi="华文细黑" w:cs="华文细黑"/>
                <w:kern w:val="0"/>
                <w:sz w:val="20"/>
                <w:szCs w:val="20"/>
              </w:rPr>
            </w:pPr>
            <w:r w:rsidRPr="000B06F2">
              <w:rPr>
                <w:rFonts w:ascii="华文细黑" w:eastAsia="华文细黑" w:hAnsi="华文细黑" w:cs="华文细黑" w:hint="eastAsia"/>
                <w:kern w:val="0"/>
                <w:sz w:val="20"/>
                <w:szCs w:val="20"/>
              </w:rPr>
              <w:t>报价为：（大写）</w:t>
            </w:r>
          </w:p>
        </w:tc>
      </w:tr>
    </w:tbl>
    <w:p w:rsidR="006B2BD8" w:rsidRPr="000B06F2" w:rsidRDefault="00925B80">
      <w:pPr>
        <w:spacing w:line="260" w:lineRule="atLeast"/>
        <w:ind w:right="-965"/>
        <w:rPr>
          <w:rFonts w:ascii="华文细黑" w:eastAsia="华文细黑" w:hAnsi="华文细黑" w:cs="华文细黑"/>
          <w:sz w:val="24"/>
          <w:szCs w:val="24"/>
        </w:rPr>
      </w:pPr>
      <w:r w:rsidRPr="000B06F2">
        <w:rPr>
          <w:rFonts w:ascii="华文细黑" w:eastAsia="华文细黑" w:hAnsi="华文细黑" w:cs="华文细黑" w:hint="eastAsia"/>
          <w:sz w:val="24"/>
          <w:szCs w:val="24"/>
        </w:rPr>
        <w:t>注：以上各合同包的报价均包括货物价、运费、各种税费、安装调试费等。</w:t>
      </w:r>
    </w:p>
    <w:p w:rsidR="006B2BD8" w:rsidRPr="000B06F2" w:rsidRDefault="00925B80" w:rsidP="00555609">
      <w:pPr>
        <w:spacing w:line="260" w:lineRule="atLeast"/>
        <w:ind w:right="-965" w:firstLineChars="250" w:firstLine="600"/>
        <w:rPr>
          <w:rFonts w:ascii="华文细黑" w:eastAsia="华文细黑" w:hAnsi="华文细黑" w:cs="华文细黑"/>
          <w:sz w:val="24"/>
          <w:szCs w:val="24"/>
        </w:rPr>
      </w:pPr>
      <w:r w:rsidRPr="000B06F2">
        <w:rPr>
          <w:rFonts w:ascii="华文细黑" w:eastAsia="华文细黑" w:hAnsi="华文细黑" w:cs="华文细黑" w:hint="eastAsia"/>
          <w:sz w:val="24"/>
          <w:szCs w:val="24"/>
        </w:rPr>
        <w:t>(</w:t>
      </w:r>
      <w:r w:rsidRPr="000B06F2">
        <w:rPr>
          <w:rFonts w:ascii="华文细黑" w:eastAsia="华文细黑" w:hAnsi="华文细黑" w:cs="华文细黑" w:hint="eastAsia"/>
          <w:sz w:val="24"/>
          <w:szCs w:val="24"/>
        </w:rPr>
        <w:t>若不够填写可附页）</w:t>
      </w:r>
    </w:p>
    <w:p w:rsidR="006B2BD8" w:rsidRPr="000B06F2" w:rsidRDefault="006B2BD8" w:rsidP="00555609">
      <w:pPr>
        <w:spacing w:line="260" w:lineRule="atLeast"/>
        <w:ind w:right="-965" w:firstLineChars="250" w:firstLine="600"/>
        <w:rPr>
          <w:rFonts w:ascii="华文细黑" w:eastAsia="华文细黑" w:hAnsi="华文细黑" w:cs="华文细黑"/>
          <w:sz w:val="24"/>
          <w:szCs w:val="24"/>
        </w:rPr>
      </w:pPr>
    </w:p>
    <w:p w:rsidR="006B2BD8" w:rsidRPr="000B06F2" w:rsidRDefault="006B2BD8">
      <w:pPr>
        <w:spacing w:line="260" w:lineRule="atLeast"/>
        <w:ind w:right="-965"/>
        <w:rPr>
          <w:rFonts w:ascii="华文细黑" w:eastAsia="华文细黑" w:hAnsi="华文细黑" w:cs="华文细黑"/>
          <w:sz w:val="24"/>
          <w:szCs w:val="24"/>
        </w:rPr>
      </w:pPr>
    </w:p>
    <w:p w:rsidR="006B2BD8" w:rsidRPr="000B06F2" w:rsidRDefault="00925B80" w:rsidP="00555609">
      <w:pPr>
        <w:ind w:left="137" w:hangingChars="49" w:hanging="137"/>
        <w:jc w:val="left"/>
        <w:outlineLvl w:val="1"/>
        <w:rPr>
          <w:rFonts w:ascii="华文细黑" w:eastAsia="华文细黑" w:hAnsi="华文细黑" w:cs="华文细黑"/>
          <w:b/>
          <w:bCs/>
        </w:rPr>
      </w:pPr>
      <w:bookmarkStart w:id="123" w:name="_Toc24070"/>
      <w:r w:rsidRPr="000B06F2">
        <w:rPr>
          <w:rFonts w:ascii="华文细黑" w:eastAsia="华文细黑" w:hAnsi="华文细黑" w:cs="华文细黑" w:hint="eastAsia"/>
          <w:b/>
          <w:bCs/>
        </w:rPr>
        <w:t>（三）、所投产品及配件的技术参数、产地、品牌、性能介绍等</w:t>
      </w:r>
      <w:r w:rsidRPr="000B06F2">
        <w:rPr>
          <w:rFonts w:ascii="华文细黑" w:eastAsia="华文细黑" w:hAnsi="华文细黑" w:cs="华文细黑" w:hint="eastAsia"/>
          <w:sz w:val="24"/>
          <w:szCs w:val="24"/>
        </w:rPr>
        <w:t>（格式自定）</w:t>
      </w:r>
      <w:bookmarkEnd w:id="123"/>
    </w:p>
    <w:p w:rsidR="006B2BD8" w:rsidRPr="000B06F2" w:rsidRDefault="006B2BD8">
      <w:pPr>
        <w:spacing w:line="260" w:lineRule="atLeast"/>
        <w:ind w:right="-965"/>
        <w:rPr>
          <w:rFonts w:ascii="华文细黑" w:eastAsia="华文细黑" w:hAnsi="华文细黑" w:cs="华文细黑"/>
          <w:sz w:val="24"/>
          <w:szCs w:val="24"/>
        </w:rPr>
      </w:pPr>
    </w:p>
    <w:p w:rsidR="006B2BD8" w:rsidRPr="000B06F2" w:rsidRDefault="00925B80">
      <w:pPr>
        <w:jc w:val="left"/>
        <w:outlineLvl w:val="1"/>
        <w:rPr>
          <w:rFonts w:ascii="华文细黑" w:eastAsia="华文细黑" w:hAnsi="华文细黑" w:cs="华文细黑"/>
          <w:sz w:val="24"/>
          <w:szCs w:val="24"/>
        </w:rPr>
      </w:pPr>
      <w:bookmarkStart w:id="124" w:name="_Toc14694"/>
      <w:r w:rsidRPr="000B06F2">
        <w:rPr>
          <w:rFonts w:ascii="华文细黑" w:eastAsia="华文细黑" w:hAnsi="华文细黑" w:cs="华文细黑" w:hint="eastAsia"/>
          <w:b/>
          <w:bCs/>
        </w:rPr>
        <w:t>（四）、商务条款承诺及其他优惠承诺</w:t>
      </w:r>
      <w:r w:rsidRPr="000B06F2">
        <w:rPr>
          <w:rFonts w:ascii="华文细黑" w:eastAsia="华文细黑" w:hAnsi="华文细黑" w:cs="华文细黑" w:hint="eastAsia"/>
          <w:sz w:val="24"/>
          <w:szCs w:val="24"/>
        </w:rPr>
        <w:t>（格式自定）</w:t>
      </w:r>
      <w:bookmarkEnd w:id="124"/>
    </w:p>
    <w:p w:rsidR="006B2BD8" w:rsidRPr="000B06F2" w:rsidRDefault="006B2BD8">
      <w:pPr>
        <w:spacing w:line="260" w:lineRule="atLeast"/>
        <w:ind w:right="-965"/>
        <w:rPr>
          <w:rFonts w:ascii="华文细黑" w:eastAsia="华文细黑" w:hAnsi="华文细黑" w:cs="华文细黑"/>
          <w:sz w:val="24"/>
          <w:szCs w:val="24"/>
        </w:rPr>
      </w:pPr>
    </w:p>
    <w:p w:rsidR="006B2BD8" w:rsidRPr="000B06F2" w:rsidRDefault="00925B80">
      <w:pPr>
        <w:outlineLvl w:val="1"/>
        <w:rPr>
          <w:rFonts w:ascii="华文细黑" w:eastAsia="华文细黑" w:hAnsi="华文细黑" w:cs="华文细黑"/>
          <w:b/>
          <w:bCs/>
        </w:rPr>
      </w:pPr>
      <w:bookmarkStart w:id="125" w:name="_Toc30559"/>
      <w:r w:rsidRPr="000B06F2">
        <w:rPr>
          <w:rFonts w:ascii="华文细黑" w:eastAsia="华文细黑" w:hAnsi="华文细黑" w:cs="华文细黑" w:hint="eastAsia"/>
          <w:b/>
          <w:bCs/>
        </w:rPr>
        <w:t>（五）、法定代表人身份证明书（格式）</w:t>
      </w:r>
      <w:bookmarkEnd w:id="125"/>
    </w:p>
    <w:p w:rsidR="006B2BD8" w:rsidRPr="000B06F2" w:rsidRDefault="006B2BD8">
      <w:pPr>
        <w:spacing w:line="260" w:lineRule="atLeast"/>
        <w:ind w:right="-965"/>
        <w:rPr>
          <w:rFonts w:ascii="华文细黑" w:eastAsia="华文细黑" w:hAnsi="华文细黑" w:cs="华文细黑"/>
          <w:sz w:val="24"/>
          <w:szCs w:val="24"/>
        </w:rPr>
      </w:pPr>
    </w:p>
    <w:p w:rsidR="006B2BD8" w:rsidRPr="000B06F2" w:rsidRDefault="00925B80">
      <w:pPr>
        <w:tabs>
          <w:tab w:val="left" w:pos="6300"/>
        </w:tabs>
        <w:snapToGrid w:val="0"/>
        <w:spacing w:line="360" w:lineRule="auto"/>
        <w:ind w:firstLine="748"/>
        <w:rPr>
          <w:rFonts w:ascii="华文细黑" w:eastAsia="华文细黑" w:hAnsi="华文细黑" w:cs="华文细黑"/>
          <w:sz w:val="24"/>
          <w:szCs w:val="24"/>
        </w:rPr>
      </w:pPr>
      <w:r w:rsidRPr="000B06F2">
        <w:rPr>
          <w:rFonts w:ascii="华文细黑" w:eastAsia="华文细黑" w:hAnsi="华文细黑" w:cs="华文细黑" w:hint="eastAsia"/>
          <w:sz w:val="24"/>
          <w:szCs w:val="24"/>
        </w:rPr>
        <w:t>（法定代表人姓名）在（供应商名称）任（职务名称）职务，是</w:t>
      </w:r>
      <w:r w:rsidRPr="000B06F2">
        <w:rPr>
          <w:rFonts w:ascii="华文细黑" w:eastAsia="华文细黑" w:hAnsi="华文细黑" w:cs="华文细黑" w:hint="eastAsia"/>
          <w:sz w:val="24"/>
          <w:szCs w:val="24"/>
        </w:rPr>
        <w:t xml:space="preserve">_____   </w:t>
      </w:r>
      <w:r w:rsidRPr="000B06F2">
        <w:rPr>
          <w:rFonts w:ascii="华文细黑" w:eastAsia="华文细黑" w:hAnsi="华文细黑" w:cs="华文细黑" w:hint="eastAsia"/>
          <w:sz w:val="24"/>
          <w:szCs w:val="24"/>
        </w:rPr>
        <w:t>_____________</w:t>
      </w:r>
      <w:r w:rsidRPr="000B06F2">
        <w:rPr>
          <w:rFonts w:ascii="华文细黑" w:eastAsia="华文细黑" w:hAnsi="华文细黑" w:cs="华文细黑" w:hint="eastAsia"/>
          <w:sz w:val="24"/>
          <w:szCs w:val="24"/>
        </w:rPr>
        <w:t>（供应商名称）的法定代表人。</w:t>
      </w:r>
    </w:p>
    <w:p w:rsidR="006B2BD8" w:rsidRPr="000B06F2" w:rsidRDefault="00925B80">
      <w:pPr>
        <w:tabs>
          <w:tab w:val="left" w:pos="6300"/>
        </w:tabs>
        <w:snapToGrid w:val="0"/>
        <w:spacing w:line="500" w:lineRule="atLeast"/>
        <w:ind w:firstLine="573"/>
        <w:rPr>
          <w:rFonts w:ascii="华文细黑" w:eastAsia="华文细黑" w:hAnsi="华文细黑" w:cs="华文细黑"/>
          <w:sz w:val="24"/>
          <w:szCs w:val="24"/>
        </w:rPr>
      </w:pPr>
      <w:bookmarkStart w:id="126" w:name="_Toc246305572"/>
      <w:r w:rsidRPr="000B06F2">
        <w:rPr>
          <w:rFonts w:ascii="华文细黑" w:eastAsia="华文细黑" w:hAnsi="华文细黑" w:cs="华文细黑" w:hint="eastAsia"/>
          <w:sz w:val="24"/>
          <w:szCs w:val="24"/>
        </w:rPr>
        <w:t>特此证明。</w:t>
      </w:r>
      <w:bookmarkEnd w:id="126"/>
    </w:p>
    <w:p w:rsidR="006B2BD8" w:rsidRPr="000B06F2" w:rsidRDefault="00925B80">
      <w:pPr>
        <w:tabs>
          <w:tab w:val="left" w:pos="6300"/>
        </w:tabs>
        <w:snapToGrid w:val="0"/>
        <w:spacing w:line="400" w:lineRule="atLeast"/>
        <w:rPr>
          <w:rFonts w:ascii="华文细黑" w:eastAsia="华文细黑" w:hAnsi="华文细黑" w:cs="华文细黑"/>
          <w:sz w:val="24"/>
          <w:szCs w:val="24"/>
        </w:rPr>
      </w:pPr>
      <w:bookmarkStart w:id="127" w:name="_Toc246305573"/>
      <w:r w:rsidRPr="000B06F2">
        <w:rPr>
          <w:rFonts w:ascii="华文细黑" w:eastAsia="华文细黑" w:hAnsi="华文细黑" w:cs="华文细黑" w:hint="eastAsia"/>
          <w:sz w:val="24"/>
          <w:szCs w:val="24"/>
        </w:rPr>
        <w:t>（供应商全称）</w:t>
      </w:r>
      <w:bookmarkEnd w:id="127"/>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年</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月</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日</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（公章）</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附：上述法定代表人住址：</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身份证号码：</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电</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传：</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网</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址：</w:t>
      </w:r>
    </w:p>
    <w:p w:rsidR="006B2BD8" w:rsidRPr="000B06F2" w:rsidRDefault="00925B80">
      <w:pPr>
        <w:tabs>
          <w:tab w:val="left" w:pos="6300"/>
        </w:tabs>
        <w:snapToGrid w:val="0"/>
        <w:spacing w:line="400" w:lineRule="atLeas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邮政编码：</w:t>
      </w:r>
    </w:p>
    <w:p w:rsidR="006B2BD8" w:rsidRPr="000B06F2" w:rsidRDefault="006B2BD8">
      <w:pPr>
        <w:spacing w:line="260" w:lineRule="atLeast"/>
        <w:ind w:right="-965"/>
        <w:rPr>
          <w:rFonts w:ascii="华文细黑" w:eastAsia="华文细黑" w:hAnsi="华文细黑" w:cs="华文细黑"/>
          <w:sz w:val="24"/>
          <w:szCs w:val="24"/>
        </w:rPr>
      </w:pPr>
    </w:p>
    <w:p w:rsidR="006B2BD8" w:rsidRPr="000B06F2" w:rsidRDefault="00925B80">
      <w:pPr>
        <w:tabs>
          <w:tab w:val="left" w:pos="6300"/>
        </w:tabs>
        <w:snapToGrid w:val="0"/>
        <w:spacing w:line="500" w:lineRule="exact"/>
        <w:ind w:firstLine="570"/>
        <w:rPr>
          <w:rFonts w:ascii="华文细黑" w:eastAsia="华文细黑" w:hAnsi="华文细黑" w:cs="华文细黑"/>
          <w:sz w:val="24"/>
          <w:szCs w:val="24"/>
        </w:rPr>
      </w:pPr>
      <w:r w:rsidRPr="000B06F2">
        <w:rPr>
          <w:rFonts w:ascii="华文细黑" w:eastAsia="华文细黑" w:hAnsi="华文细黑" w:cs="华文细黑" w:hint="eastAsia"/>
          <w:sz w:val="24"/>
          <w:szCs w:val="24"/>
        </w:rPr>
        <w:t>（附：法定代表人身份证复印件）</w:t>
      </w:r>
    </w:p>
    <w:p w:rsidR="006B2BD8" w:rsidRPr="000B06F2" w:rsidRDefault="006B2BD8">
      <w:pPr>
        <w:spacing w:line="260" w:lineRule="atLeast"/>
        <w:ind w:right="-965"/>
        <w:rPr>
          <w:rFonts w:ascii="华文细黑" w:eastAsia="华文细黑" w:hAnsi="华文细黑" w:cs="华文细黑"/>
          <w:sz w:val="24"/>
          <w:szCs w:val="24"/>
        </w:rPr>
        <w:sectPr w:rsidR="006B2BD8" w:rsidRPr="000B06F2">
          <w:pgSz w:w="11907" w:h="16840"/>
          <w:pgMar w:top="1440" w:right="1797" w:bottom="1440" w:left="1797" w:header="851" w:footer="992" w:gutter="0"/>
          <w:cols w:space="720"/>
          <w:docGrid w:linePitch="380" w:charSpace="-5735"/>
        </w:sectPr>
      </w:pPr>
    </w:p>
    <w:p w:rsidR="006B2BD8" w:rsidRPr="000B06F2" w:rsidRDefault="00925B80">
      <w:pPr>
        <w:jc w:val="center"/>
        <w:outlineLvl w:val="1"/>
        <w:rPr>
          <w:rFonts w:ascii="华文细黑" w:eastAsia="华文细黑" w:hAnsi="华文细黑" w:cs="华文细黑"/>
          <w:b/>
          <w:bCs/>
        </w:rPr>
      </w:pPr>
      <w:bookmarkStart w:id="128" w:name="_Toc223847767"/>
      <w:bookmarkStart w:id="129" w:name="_Toc342656775"/>
      <w:bookmarkStart w:id="130" w:name="_Toc246305574"/>
      <w:bookmarkStart w:id="131" w:name="_Toc31642"/>
      <w:r w:rsidRPr="000B06F2">
        <w:rPr>
          <w:rFonts w:ascii="华文细黑" w:eastAsia="华文细黑" w:hAnsi="华文细黑" w:cs="华文细黑" w:hint="eastAsia"/>
          <w:b/>
          <w:bCs/>
        </w:rPr>
        <w:lastRenderedPageBreak/>
        <w:t>（六）、法定代表人授权委托书（格式）</w:t>
      </w:r>
      <w:bookmarkEnd w:id="128"/>
      <w:bookmarkEnd w:id="129"/>
      <w:bookmarkEnd w:id="130"/>
      <w:bookmarkEnd w:id="131"/>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项目名称：</w:t>
      </w:r>
      <w:r w:rsidRPr="000B06F2">
        <w:rPr>
          <w:rFonts w:ascii="华文细黑" w:eastAsia="华文细黑" w:hAnsi="华文细黑" w:cs="华文细黑" w:hint="eastAsia"/>
          <w:sz w:val="24"/>
          <w:szCs w:val="24"/>
        </w:rPr>
        <w:t>_______________</w:t>
      </w:r>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日</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期：</w:t>
      </w:r>
      <w:r w:rsidRPr="000B06F2">
        <w:rPr>
          <w:rFonts w:ascii="华文细黑" w:eastAsia="华文细黑" w:hAnsi="华文细黑" w:cs="华文细黑" w:hint="eastAsia"/>
          <w:sz w:val="24"/>
          <w:szCs w:val="24"/>
        </w:rPr>
        <w:t>_______________</w:t>
      </w:r>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致：</w:t>
      </w:r>
      <w:r w:rsidRPr="000B06F2">
        <w:rPr>
          <w:rFonts w:ascii="华文细黑" w:eastAsia="华文细黑" w:hAnsi="华文细黑" w:cs="华文细黑" w:hint="eastAsia"/>
          <w:sz w:val="24"/>
          <w:szCs w:val="24"/>
        </w:rPr>
        <w:t>四川外国语大学</w:t>
      </w:r>
    </w:p>
    <w:p w:rsidR="006B2BD8" w:rsidRPr="000B06F2" w:rsidRDefault="00925B80">
      <w:pPr>
        <w:tabs>
          <w:tab w:val="left" w:pos="6300"/>
        </w:tabs>
        <w:snapToGrid w:val="0"/>
        <w:spacing w:line="360" w:lineRule="auto"/>
        <w:ind w:firstLine="555"/>
        <w:rPr>
          <w:rFonts w:ascii="华文细黑" w:eastAsia="华文细黑" w:hAnsi="华文细黑" w:cs="华文细黑"/>
          <w:sz w:val="24"/>
          <w:szCs w:val="24"/>
        </w:rPr>
      </w:pPr>
      <w:r w:rsidRPr="000B06F2">
        <w:rPr>
          <w:rFonts w:ascii="华文细黑" w:eastAsia="华文细黑" w:hAnsi="华文细黑" w:cs="华文细黑" w:hint="eastAsia"/>
          <w:sz w:val="24"/>
          <w:szCs w:val="24"/>
        </w:rPr>
        <w:t>_____________________</w:t>
      </w:r>
      <w:r w:rsidRPr="000B06F2">
        <w:rPr>
          <w:rFonts w:ascii="华文细黑" w:eastAsia="华文细黑" w:hAnsi="华文细黑" w:cs="华文细黑" w:hint="eastAsia"/>
          <w:sz w:val="24"/>
          <w:szCs w:val="24"/>
        </w:rPr>
        <w:t>（供应商名称）是中华人民共和国合法企业，法定地址</w:t>
      </w:r>
      <w:r w:rsidRPr="000B06F2">
        <w:rPr>
          <w:rFonts w:ascii="华文细黑" w:eastAsia="华文细黑" w:hAnsi="华文细黑" w:cs="华文细黑" w:hint="eastAsia"/>
          <w:sz w:val="24"/>
          <w:szCs w:val="24"/>
        </w:rPr>
        <w:t>______________________________</w:t>
      </w:r>
      <w:r w:rsidRPr="000B06F2">
        <w:rPr>
          <w:rFonts w:ascii="华文细黑" w:eastAsia="华文细黑" w:hAnsi="华文细黑" w:cs="华文细黑" w:hint="eastAsia"/>
          <w:sz w:val="24"/>
          <w:szCs w:val="24"/>
        </w:rPr>
        <w:t>。</w:t>
      </w:r>
    </w:p>
    <w:p w:rsidR="006B2BD8" w:rsidRPr="000B06F2" w:rsidRDefault="00925B80">
      <w:pPr>
        <w:tabs>
          <w:tab w:val="left" w:pos="6300"/>
        </w:tabs>
        <w:snapToGrid w:val="0"/>
        <w:spacing w:line="360" w:lineRule="auto"/>
        <w:ind w:firstLine="555"/>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_________</w:t>
      </w:r>
      <w:r w:rsidRPr="000B06F2">
        <w:rPr>
          <w:rFonts w:ascii="华文细黑" w:eastAsia="华文细黑" w:hAnsi="华文细黑" w:cs="华文细黑" w:hint="eastAsia"/>
          <w:sz w:val="24"/>
          <w:szCs w:val="24"/>
        </w:rPr>
        <w:t>（供应商法定代表人姓名）特授权</w:t>
      </w:r>
      <w:r w:rsidRPr="000B06F2">
        <w:rPr>
          <w:rFonts w:ascii="华文细黑" w:eastAsia="华文细黑" w:hAnsi="华文细黑" w:cs="华文细黑" w:hint="eastAsia"/>
          <w:sz w:val="24"/>
          <w:szCs w:val="24"/>
        </w:rPr>
        <w:t>_________</w:t>
      </w:r>
      <w:r w:rsidRPr="000B06F2">
        <w:rPr>
          <w:rFonts w:ascii="华文细黑" w:eastAsia="华文细黑" w:hAnsi="华文细黑" w:cs="华文细黑" w:hint="eastAsia"/>
          <w:sz w:val="24"/>
          <w:szCs w:val="24"/>
        </w:rPr>
        <w:t>（被授权人姓名及身份证代码）代表我单位全权办理对上述项目的谈判、签约等具体</w:t>
      </w:r>
      <w:r w:rsidRPr="000B06F2">
        <w:rPr>
          <w:rFonts w:ascii="华文细黑" w:eastAsia="华文细黑" w:hAnsi="华文细黑" w:cs="华文细黑" w:hint="eastAsia"/>
          <w:sz w:val="24"/>
          <w:szCs w:val="24"/>
        </w:rPr>
        <w:t>工作，并签署全部有关的文件、协议及合同。</w:t>
      </w:r>
    </w:p>
    <w:p w:rsidR="006B2BD8" w:rsidRPr="000B06F2" w:rsidRDefault="00925B80">
      <w:pPr>
        <w:tabs>
          <w:tab w:val="left" w:pos="6300"/>
        </w:tabs>
        <w:snapToGrid w:val="0"/>
        <w:spacing w:line="360" w:lineRule="auto"/>
        <w:ind w:firstLine="555"/>
        <w:rPr>
          <w:rFonts w:ascii="华文细黑" w:eastAsia="华文细黑" w:hAnsi="华文细黑" w:cs="华文细黑"/>
          <w:sz w:val="24"/>
          <w:szCs w:val="24"/>
        </w:rPr>
      </w:pPr>
      <w:r w:rsidRPr="000B06F2">
        <w:rPr>
          <w:rFonts w:ascii="华文细黑" w:eastAsia="华文细黑" w:hAnsi="华文细黑" w:cs="华文细黑" w:hint="eastAsia"/>
          <w:sz w:val="24"/>
          <w:szCs w:val="24"/>
        </w:rPr>
        <w:t>我单位对被授权人的签名负全部责任。</w:t>
      </w:r>
    </w:p>
    <w:p w:rsidR="006B2BD8" w:rsidRPr="000B06F2" w:rsidRDefault="00925B80">
      <w:pPr>
        <w:tabs>
          <w:tab w:val="left" w:pos="6300"/>
        </w:tabs>
        <w:snapToGrid w:val="0"/>
        <w:spacing w:line="360" w:lineRule="auto"/>
        <w:ind w:firstLine="555"/>
        <w:rPr>
          <w:rFonts w:ascii="华文细黑" w:eastAsia="华文细黑" w:hAnsi="华文细黑" w:cs="华文细黑"/>
          <w:sz w:val="24"/>
          <w:szCs w:val="24"/>
        </w:rPr>
      </w:pPr>
      <w:r w:rsidRPr="000B06F2">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6B2BD8" w:rsidRPr="000B06F2" w:rsidRDefault="006B2BD8">
      <w:pPr>
        <w:tabs>
          <w:tab w:val="left" w:pos="6300"/>
        </w:tabs>
        <w:snapToGrid w:val="0"/>
        <w:spacing w:line="360" w:lineRule="auto"/>
        <w:rPr>
          <w:rFonts w:ascii="华文细黑" w:eastAsia="华文细黑" w:hAnsi="华文细黑" w:cs="华文细黑"/>
          <w:sz w:val="24"/>
          <w:szCs w:val="24"/>
        </w:rPr>
      </w:pPr>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被授权人签名：</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法定代表人签名：</w:t>
      </w:r>
    </w:p>
    <w:p w:rsidR="006B2BD8" w:rsidRPr="000B06F2" w:rsidRDefault="00925B80">
      <w:pPr>
        <w:tabs>
          <w:tab w:val="left" w:pos="6300"/>
        </w:tabs>
        <w:snapToGrid w:val="0"/>
        <w:spacing w:line="360" w:lineRule="auto"/>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职</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务：</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职</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务：</w:t>
      </w:r>
    </w:p>
    <w:p w:rsidR="006B2BD8" w:rsidRPr="000B06F2" w:rsidRDefault="00925B80" w:rsidP="00555609">
      <w:pPr>
        <w:snapToGrid w:val="0"/>
        <w:spacing w:line="360" w:lineRule="auto"/>
        <w:ind w:firstLineChars="1900" w:firstLine="456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（供应商公章）</w:t>
      </w:r>
    </w:p>
    <w:p w:rsidR="006B2BD8" w:rsidRPr="000B06F2" w:rsidRDefault="00925B80">
      <w:pPr>
        <w:tabs>
          <w:tab w:val="left" w:pos="6300"/>
        </w:tabs>
        <w:snapToGrid w:val="0"/>
        <w:spacing w:line="500" w:lineRule="exact"/>
        <w:ind w:firstLine="570"/>
        <w:rPr>
          <w:rFonts w:ascii="华文细黑" w:eastAsia="华文细黑" w:hAnsi="华文细黑" w:cs="华文细黑"/>
          <w:sz w:val="24"/>
          <w:szCs w:val="24"/>
        </w:rPr>
      </w:pPr>
      <w:bookmarkStart w:id="132" w:name="OLE_LINK3"/>
      <w:bookmarkStart w:id="133" w:name="OLE_LINK4"/>
      <w:r w:rsidRPr="000B06F2">
        <w:rPr>
          <w:rFonts w:ascii="华文细黑" w:eastAsia="华文细黑" w:hAnsi="华文细黑" w:cs="华文细黑" w:hint="eastAsia"/>
          <w:sz w:val="24"/>
          <w:szCs w:val="24"/>
        </w:rPr>
        <w:t>（附：被授权人身份证复印件）</w:t>
      </w:r>
      <w:bookmarkEnd w:id="132"/>
      <w:bookmarkEnd w:id="133"/>
    </w:p>
    <w:p w:rsidR="006B2BD8" w:rsidRPr="000B06F2" w:rsidRDefault="006B2BD8">
      <w:pPr>
        <w:snapToGrid w:val="0"/>
        <w:spacing w:line="360" w:lineRule="auto"/>
        <w:rPr>
          <w:rFonts w:ascii="华文细黑" w:eastAsia="华文细黑" w:hAnsi="华文细黑" w:cs="华文细黑"/>
          <w:sz w:val="24"/>
          <w:szCs w:val="24"/>
        </w:rPr>
      </w:pPr>
    </w:p>
    <w:p w:rsidR="006B2BD8" w:rsidRPr="000B06F2" w:rsidRDefault="006B2BD8">
      <w:pPr>
        <w:snapToGrid w:val="0"/>
        <w:spacing w:line="360" w:lineRule="auto"/>
        <w:rPr>
          <w:rFonts w:ascii="华文细黑" w:eastAsia="华文细黑" w:hAnsi="华文细黑" w:cs="华文细黑"/>
          <w:sz w:val="24"/>
          <w:szCs w:val="24"/>
        </w:rPr>
      </w:pPr>
    </w:p>
    <w:p w:rsidR="006B2BD8" w:rsidRPr="000B06F2" w:rsidRDefault="00925B80" w:rsidP="00555609">
      <w:pPr>
        <w:spacing w:line="360" w:lineRule="auto"/>
        <w:ind w:firstLineChars="49" w:firstLine="137"/>
        <w:outlineLvl w:val="1"/>
        <w:rPr>
          <w:rFonts w:ascii="华文细黑" w:eastAsia="华文细黑" w:hAnsi="华文细黑" w:cs="华文细黑"/>
          <w:b/>
          <w:bCs/>
        </w:rPr>
      </w:pPr>
      <w:bookmarkStart w:id="134" w:name="_Toc342656776"/>
      <w:bookmarkStart w:id="135" w:name="_Toc223847768"/>
      <w:bookmarkStart w:id="136" w:name="_Toc246305575"/>
      <w:bookmarkStart w:id="137" w:name="_Toc26919"/>
      <w:r w:rsidRPr="000B06F2">
        <w:rPr>
          <w:rFonts w:ascii="华文细黑" w:eastAsia="华文细黑" w:hAnsi="华文细黑" w:cs="华文细黑" w:hint="eastAsia"/>
          <w:b/>
          <w:bCs/>
        </w:rPr>
        <w:t>（七）、</w:t>
      </w:r>
      <w:bookmarkEnd w:id="134"/>
      <w:bookmarkEnd w:id="135"/>
      <w:bookmarkEnd w:id="136"/>
      <w:r w:rsidRPr="000B06F2">
        <w:rPr>
          <w:rFonts w:ascii="华文细黑" w:eastAsia="华文细黑" w:hAnsi="华文细黑" w:cs="华文细黑" w:hint="eastAsia"/>
          <w:b/>
          <w:bCs/>
        </w:rPr>
        <w:t>供应商的企业法人营业执照复印件</w:t>
      </w:r>
      <w:bookmarkEnd w:id="137"/>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6B2BD8" w:rsidP="00555609">
      <w:pPr>
        <w:spacing w:line="360" w:lineRule="auto"/>
        <w:ind w:firstLineChars="49" w:firstLine="137"/>
        <w:outlineLvl w:val="1"/>
        <w:rPr>
          <w:rFonts w:ascii="华文细黑" w:eastAsia="华文细黑" w:hAnsi="华文细黑" w:cs="华文细黑"/>
          <w:b/>
          <w:bCs/>
        </w:rPr>
      </w:pPr>
    </w:p>
    <w:p w:rsidR="006B2BD8" w:rsidRPr="000B06F2" w:rsidRDefault="00925B80" w:rsidP="00555609">
      <w:pPr>
        <w:spacing w:line="360" w:lineRule="auto"/>
        <w:ind w:firstLineChars="49" w:firstLine="137"/>
        <w:outlineLvl w:val="1"/>
        <w:rPr>
          <w:rFonts w:ascii="华文细黑" w:eastAsia="华文细黑" w:hAnsi="华文细黑" w:cs="华文细黑"/>
          <w:sz w:val="24"/>
          <w:szCs w:val="24"/>
        </w:rPr>
      </w:pPr>
      <w:bookmarkStart w:id="138" w:name="_Toc21426"/>
      <w:r w:rsidRPr="000B06F2">
        <w:rPr>
          <w:rFonts w:ascii="华文细黑" w:eastAsia="华文细黑" w:hAnsi="华文细黑" w:cs="华文细黑" w:hint="eastAsia"/>
          <w:b/>
          <w:bCs/>
        </w:rPr>
        <w:lastRenderedPageBreak/>
        <w:t>（八）、其他证明</w:t>
      </w:r>
      <w:r w:rsidRPr="000B06F2">
        <w:rPr>
          <w:rFonts w:ascii="华文细黑" w:eastAsia="华文细黑" w:hAnsi="华文细黑" w:cs="华文细黑" w:hint="eastAsia"/>
          <w:sz w:val="24"/>
          <w:szCs w:val="24"/>
        </w:rPr>
        <w:t>（格式自定）</w:t>
      </w:r>
      <w:bookmarkEnd w:id="138"/>
    </w:p>
    <w:p w:rsidR="006B2BD8" w:rsidRPr="000B06F2" w:rsidRDefault="00925B80" w:rsidP="00555609">
      <w:pPr>
        <w:tabs>
          <w:tab w:val="left" w:pos="6300"/>
        </w:tabs>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最近一年财务报表的复印件（提供复印件）（可用诚信声明代替）</w:t>
      </w:r>
    </w:p>
    <w:p w:rsidR="006B2BD8" w:rsidRPr="000B06F2" w:rsidRDefault="00925B80" w:rsidP="00555609">
      <w:pPr>
        <w:tabs>
          <w:tab w:val="left" w:pos="6300"/>
        </w:tabs>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售后服务机构、服务能力证明材料（格式自定）（可用诚信声明代替）</w:t>
      </w:r>
    </w:p>
    <w:p w:rsidR="006B2BD8" w:rsidRPr="000B06F2" w:rsidRDefault="00925B80" w:rsidP="00555609">
      <w:pPr>
        <w:tabs>
          <w:tab w:val="left" w:pos="6300"/>
        </w:tabs>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近三个月的缴税记录和社会保险缴纳证明（提供复印件）（可用诚信声明代替）</w:t>
      </w:r>
    </w:p>
    <w:p w:rsidR="006B2BD8" w:rsidRPr="000B06F2" w:rsidRDefault="00925B80" w:rsidP="00555609">
      <w:pPr>
        <w:tabs>
          <w:tab w:val="left" w:pos="6300"/>
        </w:tabs>
        <w:snapToGrid w:val="0"/>
        <w:spacing w:line="360" w:lineRule="auto"/>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参加政府采购活动前三年内，在经营活动中没有重大违法记录（诚信声明）</w:t>
      </w: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6B2BD8"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p>
    <w:p w:rsidR="006B2BD8" w:rsidRPr="000B06F2" w:rsidRDefault="00925B80" w:rsidP="00555609">
      <w:pPr>
        <w:tabs>
          <w:tab w:val="left" w:pos="6300"/>
        </w:tabs>
        <w:snapToGrid w:val="0"/>
        <w:spacing w:line="500" w:lineRule="exact"/>
        <w:ind w:firstLineChars="50" w:firstLine="120"/>
        <w:jc w:val="center"/>
        <w:rPr>
          <w:rFonts w:ascii="华文细黑" w:eastAsia="华文细黑" w:hAnsi="华文细黑" w:cs="华文细黑"/>
          <w:sz w:val="24"/>
          <w:szCs w:val="24"/>
        </w:rPr>
      </w:pPr>
      <w:r w:rsidRPr="000B06F2">
        <w:rPr>
          <w:rFonts w:ascii="华文细黑" w:eastAsia="华文细黑" w:hAnsi="华文细黑" w:cs="华文细黑" w:hint="eastAsia"/>
          <w:sz w:val="24"/>
          <w:szCs w:val="24"/>
        </w:rPr>
        <w:lastRenderedPageBreak/>
        <w:t>诚信声明</w:t>
      </w:r>
    </w:p>
    <w:p w:rsidR="006B2BD8" w:rsidRPr="000B06F2" w:rsidRDefault="006B2BD8">
      <w:pPr>
        <w:tabs>
          <w:tab w:val="left" w:pos="6300"/>
        </w:tabs>
        <w:snapToGrid w:val="0"/>
        <w:spacing w:line="500" w:lineRule="exact"/>
        <w:jc w:val="center"/>
        <w:rPr>
          <w:rFonts w:ascii="华文细黑" w:eastAsia="华文细黑" w:hAnsi="华文细黑" w:cs="华文细黑"/>
          <w:sz w:val="24"/>
          <w:szCs w:val="24"/>
        </w:rPr>
      </w:pPr>
    </w:p>
    <w:p w:rsidR="006B2BD8" w:rsidRPr="000B06F2" w:rsidRDefault="00925B80" w:rsidP="00555609">
      <w:pPr>
        <w:tabs>
          <w:tab w:val="left" w:pos="6300"/>
        </w:tabs>
        <w:snapToGrid w:val="0"/>
        <w:spacing w:line="50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采购项目名称：</w:t>
      </w:r>
      <w:r w:rsidRPr="000B06F2">
        <w:rPr>
          <w:rFonts w:ascii="华文细黑" w:eastAsia="华文细黑" w:hAnsi="华文细黑" w:cs="华文细黑" w:hint="eastAsia"/>
          <w:sz w:val="24"/>
          <w:szCs w:val="24"/>
        </w:rPr>
        <w:t xml:space="preserve">                                                </w:t>
      </w:r>
    </w:p>
    <w:p w:rsidR="006B2BD8" w:rsidRPr="000B06F2" w:rsidRDefault="006B2BD8">
      <w:pPr>
        <w:tabs>
          <w:tab w:val="left" w:pos="6300"/>
        </w:tabs>
        <w:snapToGrid w:val="0"/>
        <w:spacing w:line="500" w:lineRule="exact"/>
        <w:rPr>
          <w:rFonts w:ascii="华文细黑" w:eastAsia="华文细黑" w:hAnsi="华文细黑" w:cs="华文细黑"/>
          <w:sz w:val="24"/>
          <w:szCs w:val="24"/>
        </w:rPr>
      </w:pPr>
    </w:p>
    <w:p w:rsidR="006B2BD8" w:rsidRPr="000B06F2" w:rsidRDefault="00925B80">
      <w:pPr>
        <w:tabs>
          <w:tab w:val="left" w:pos="6300"/>
        </w:tabs>
        <w:snapToGrid w:val="0"/>
        <w:spacing w:line="500" w:lineRule="exact"/>
        <w:rPr>
          <w:rFonts w:ascii="华文细黑" w:eastAsia="华文细黑" w:hAnsi="华文细黑" w:cs="华文细黑"/>
          <w:sz w:val="24"/>
          <w:szCs w:val="24"/>
        </w:rPr>
      </w:pPr>
      <w:r w:rsidRPr="000B06F2">
        <w:rPr>
          <w:rFonts w:ascii="华文细黑" w:eastAsia="华文细黑" w:hAnsi="华文细黑" w:cs="华文细黑" w:hint="eastAsia"/>
          <w:sz w:val="24"/>
          <w:szCs w:val="24"/>
        </w:rPr>
        <w:t>致四川外国语大学：</w:t>
      </w:r>
    </w:p>
    <w:p w:rsidR="006B2BD8" w:rsidRPr="000B06F2" w:rsidRDefault="00925B80" w:rsidP="00555609">
      <w:pPr>
        <w:pStyle w:val="12"/>
        <w:spacing w:line="440" w:lineRule="exact"/>
        <w:ind w:firstLineChars="200" w:firstLine="480"/>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B2BD8" w:rsidRPr="000B06F2" w:rsidRDefault="00925B80">
      <w:pPr>
        <w:tabs>
          <w:tab w:val="left" w:pos="6300"/>
        </w:tabs>
        <w:snapToGrid w:val="0"/>
        <w:spacing w:line="500" w:lineRule="exact"/>
        <w:rPr>
          <w:rFonts w:ascii="华文细黑" w:eastAsia="华文细黑" w:hAnsi="华文细黑" w:cs="华文细黑"/>
          <w:sz w:val="24"/>
          <w:szCs w:val="24"/>
        </w:rPr>
      </w:pP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特此声明。</w:t>
      </w:r>
    </w:p>
    <w:p w:rsidR="006B2BD8" w:rsidRPr="000B06F2" w:rsidRDefault="006B2BD8">
      <w:pPr>
        <w:tabs>
          <w:tab w:val="left" w:pos="6300"/>
        </w:tabs>
        <w:snapToGrid w:val="0"/>
        <w:spacing w:line="500" w:lineRule="exact"/>
        <w:jc w:val="center"/>
        <w:rPr>
          <w:rFonts w:ascii="华文细黑" w:eastAsia="华文细黑" w:hAnsi="华文细黑" w:cs="华文细黑"/>
          <w:sz w:val="24"/>
          <w:szCs w:val="24"/>
        </w:rPr>
      </w:pPr>
    </w:p>
    <w:p w:rsidR="006B2BD8" w:rsidRPr="000B06F2" w:rsidRDefault="006B2BD8">
      <w:pPr>
        <w:tabs>
          <w:tab w:val="left" w:pos="6300"/>
        </w:tabs>
        <w:snapToGrid w:val="0"/>
        <w:spacing w:line="500" w:lineRule="exact"/>
        <w:jc w:val="center"/>
        <w:rPr>
          <w:rFonts w:ascii="华文细黑" w:eastAsia="华文细黑" w:hAnsi="华文细黑" w:cs="华文细黑"/>
          <w:sz w:val="24"/>
          <w:szCs w:val="24"/>
        </w:rPr>
      </w:pPr>
    </w:p>
    <w:p w:rsidR="006B2BD8" w:rsidRPr="000B06F2" w:rsidRDefault="006B2BD8">
      <w:pPr>
        <w:tabs>
          <w:tab w:val="left" w:pos="6300"/>
        </w:tabs>
        <w:snapToGrid w:val="0"/>
        <w:spacing w:line="500" w:lineRule="exact"/>
        <w:rPr>
          <w:rFonts w:ascii="华文细黑" w:eastAsia="华文细黑" w:hAnsi="华文细黑" w:cs="华文细黑"/>
          <w:sz w:val="24"/>
          <w:szCs w:val="24"/>
        </w:rPr>
      </w:pPr>
    </w:p>
    <w:p w:rsidR="006B2BD8" w:rsidRPr="000B06F2" w:rsidRDefault="00925B80" w:rsidP="00555609">
      <w:pPr>
        <w:tabs>
          <w:tab w:val="left" w:pos="6300"/>
        </w:tabs>
        <w:snapToGrid w:val="0"/>
        <w:spacing w:line="500" w:lineRule="exact"/>
        <w:ind w:firstLineChars="3100" w:firstLine="7440"/>
        <w:rPr>
          <w:rFonts w:ascii="华文细黑" w:eastAsia="华文细黑" w:hAnsi="华文细黑" w:cs="华文细黑"/>
          <w:sz w:val="24"/>
          <w:szCs w:val="24"/>
        </w:rPr>
      </w:pPr>
      <w:r w:rsidRPr="000B06F2">
        <w:rPr>
          <w:rFonts w:ascii="华文细黑" w:eastAsia="华文细黑" w:hAnsi="华文细黑" w:cs="华文细黑" w:hint="eastAsia"/>
          <w:sz w:val="24"/>
          <w:szCs w:val="24"/>
        </w:rPr>
        <w:t>（供应商公章）</w:t>
      </w: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925B80"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r w:rsidRPr="000B06F2">
        <w:rPr>
          <w:rFonts w:ascii="华文细黑" w:eastAsia="华文细黑" w:hAnsi="华文细黑" w:cs="华文细黑" w:hint="eastAsia"/>
          <w:sz w:val="24"/>
          <w:szCs w:val="24"/>
        </w:rPr>
        <w:t>年</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月</w:t>
      </w:r>
      <w:r w:rsidRPr="000B06F2">
        <w:rPr>
          <w:rFonts w:ascii="华文细黑" w:eastAsia="华文细黑" w:hAnsi="华文细黑" w:cs="华文细黑" w:hint="eastAsia"/>
          <w:sz w:val="24"/>
          <w:szCs w:val="24"/>
        </w:rPr>
        <w:t xml:space="preserve">   </w:t>
      </w:r>
      <w:r w:rsidRPr="000B06F2">
        <w:rPr>
          <w:rFonts w:ascii="华文细黑" w:eastAsia="华文细黑" w:hAnsi="华文细黑" w:cs="华文细黑" w:hint="eastAsia"/>
          <w:sz w:val="24"/>
          <w:szCs w:val="24"/>
        </w:rPr>
        <w:t>日</w:t>
      </w: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rsidP="00555609">
      <w:pPr>
        <w:tabs>
          <w:tab w:val="left" w:pos="6300"/>
        </w:tabs>
        <w:snapToGrid w:val="0"/>
        <w:spacing w:line="360" w:lineRule="auto"/>
        <w:ind w:right="360" w:firstLineChars="200" w:firstLine="480"/>
        <w:jc w:val="right"/>
        <w:rPr>
          <w:rFonts w:ascii="华文细黑" w:eastAsia="华文细黑" w:hAnsi="华文细黑" w:cs="华文细黑"/>
          <w:sz w:val="24"/>
          <w:szCs w:val="24"/>
        </w:rPr>
      </w:pPr>
    </w:p>
    <w:p w:rsidR="006B2BD8" w:rsidRPr="000B06F2" w:rsidRDefault="006B2BD8">
      <w:pPr>
        <w:spacing w:line="360" w:lineRule="auto"/>
        <w:outlineLvl w:val="1"/>
        <w:rPr>
          <w:rFonts w:ascii="宋体"/>
          <w:sz w:val="24"/>
          <w:szCs w:val="24"/>
        </w:rPr>
      </w:pPr>
    </w:p>
    <w:sectPr w:rsidR="006B2BD8" w:rsidRPr="000B06F2" w:rsidSect="006B2BD8">
      <w:headerReference w:type="default" r:id="rId17"/>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80" w:rsidRDefault="00925B80" w:rsidP="006B2BD8">
      <w:r>
        <w:separator/>
      </w:r>
    </w:p>
  </w:endnote>
  <w:endnote w:type="continuationSeparator" w:id="1">
    <w:p w:rsidR="00925B80" w:rsidRDefault="00925B80" w:rsidP="006B2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09" w:rsidRDefault="0055560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6B2BD8">
    <w:pPr>
      <w:pStyle w:val="aa"/>
      <w:framePr w:wrap="around" w:vAnchor="text" w:hAnchor="margin" w:xAlign="center" w:y="1"/>
      <w:rPr>
        <w:rStyle w:val="ad"/>
      </w:rPr>
    </w:pPr>
    <w:r>
      <w:rPr>
        <w:rStyle w:val="ad"/>
      </w:rPr>
      <w:fldChar w:fldCharType="begin"/>
    </w:r>
    <w:r w:rsidR="00925B80">
      <w:rPr>
        <w:rStyle w:val="ad"/>
      </w:rPr>
      <w:instrText xml:space="preserve">PAGE  </w:instrText>
    </w:r>
    <w:r>
      <w:rPr>
        <w:rStyle w:val="ad"/>
      </w:rPr>
      <w:fldChar w:fldCharType="separate"/>
    </w:r>
    <w:r w:rsidR="00925B80">
      <w:rPr>
        <w:rStyle w:val="ad"/>
      </w:rPr>
      <w:t>1</w:t>
    </w:r>
    <w:r>
      <w:rPr>
        <w:rStyle w:val="ad"/>
      </w:rPr>
      <w:fldChar w:fldCharType="end"/>
    </w:r>
  </w:p>
  <w:p w:rsidR="006B2BD8" w:rsidRDefault="006B2BD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09" w:rsidRDefault="0055560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a"/>
      <w:jc w:val="center"/>
      <w:rPr>
        <w:sz w:val="21"/>
        <w:szCs w:val="21"/>
      </w:rPr>
    </w:pPr>
    <w:r>
      <w:rPr>
        <w:rFonts w:cs="宋体" w:hint="eastAsia"/>
        <w:sz w:val="21"/>
        <w:szCs w:val="21"/>
      </w:rPr>
      <w:t>第</w:t>
    </w:r>
    <w:r w:rsidR="006B2BD8">
      <w:rPr>
        <w:sz w:val="21"/>
        <w:szCs w:val="21"/>
      </w:rPr>
      <w:fldChar w:fldCharType="begin"/>
    </w:r>
    <w:r>
      <w:rPr>
        <w:sz w:val="21"/>
        <w:szCs w:val="21"/>
      </w:rPr>
      <w:instrText xml:space="preserve"> PAGE </w:instrText>
    </w:r>
    <w:r w:rsidR="006B2BD8">
      <w:rPr>
        <w:sz w:val="21"/>
        <w:szCs w:val="21"/>
      </w:rPr>
      <w:fldChar w:fldCharType="separate"/>
    </w:r>
    <w:r w:rsidR="001A1CE6">
      <w:rPr>
        <w:noProof/>
        <w:sz w:val="21"/>
        <w:szCs w:val="21"/>
      </w:rPr>
      <w:t>1</w:t>
    </w:r>
    <w:r w:rsidR="006B2BD8">
      <w:rPr>
        <w:sz w:val="21"/>
        <w:szCs w:val="21"/>
      </w:rPr>
      <w:fldChar w:fldCharType="end"/>
    </w:r>
    <w:r>
      <w:rPr>
        <w:rFonts w:cs="宋体" w:hint="eastAsia"/>
        <w:sz w:val="21"/>
        <w:szCs w:val="21"/>
      </w:rPr>
      <w:t>页共</w:t>
    </w:r>
    <w:r>
      <w:rPr>
        <w:sz w:val="21"/>
        <w:szCs w:val="21"/>
      </w:rPr>
      <w:t xml:space="preserve"> 17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80" w:rsidRDefault="00925B80" w:rsidP="006B2BD8">
      <w:r>
        <w:separator/>
      </w:r>
    </w:p>
  </w:footnote>
  <w:footnote w:type="continuationSeparator" w:id="1">
    <w:p w:rsidR="00925B80" w:rsidRDefault="00925B80" w:rsidP="006B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09" w:rsidRDefault="0055560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b"/>
      <w:jc w:val="both"/>
      <w:rPr>
        <w:sz w:val="28"/>
        <w:szCs w:val="28"/>
      </w:rPr>
    </w:pPr>
    <w:r>
      <w:rPr>
        <w:rFonts w:cs="宋体" w:hint="eastAsia"/>
        <w:sz w:val="28"/>
        <w:szCs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b"/>
      <w:jc w:val="left"/>
      <w:rPr>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询价采购文件</w:t>
    </w:r>
    <w:r>
      <w:rPr>
        <w:rFonts w:ascii="华文细黑" w:eastAsia="华文细黑" w:hAnsi="华文细黑" w:cs="华文细黑" w:hint="eastAsia"/>
        <w:sz w:val="21"/>
        <w:szCs w:val="21"/>
      </w:rPr>
      <w:t xml:space="preserve"> </w:t>
    </w:r>
    <w:r>
      <w:rPr>
        <w:rFonts w:cs="宋体" w:hint="eastAsia"/>
        <w:sz w:val="21"/>
        <w:szCs w:val="21"/>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b"/>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b"/>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D8" w:rsidRDefault="00925B80">
    <w:pPr>
      <w:pStyle w:val="ab"/>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9C"/>
    <w:rsid w:val="0000694C"/>
    <w:rsid w:val="000109F9"/>
    <w:rsid w:val="00011D3F"/>
    <w:rsid w:val="000127A5"/>
    <w:rsid w:val="000165DC"/>
    <w:rsid w:val="00025898"/>
    <w:rsid w:val="0002672C"/>
    <w:rsid w:val="00026D77"/>
    <w:rsid w:val="00031FB1"/>
    <w:rsid w:val="00034049"/>
    <w:rsid w:val="00041DEE"/>
    <w:rsid w:val="000559C9"/>
    <w:rsid w:val="00056F1B"/>
    <w:rsid w:val="00057A5D"/>
    <w:rsid w:val="00060693"/>
    <w:rsid w:val="00060B4B"/>
    <w:rsid w:val="00062E3E"/>
    <w:rsid w:val="00066183"/>
    <w:rsid w:val="0008602F"/>
    <w:rsid w:val="000A3819"/>
    <w:rsid w:val="000B0643"/>
    <w:rsid w:val="000B06F2"/>
    <w:rsid w:val="000B38DF"/>
    <w:rsid w:val="000B5D6B"/>
    <w:rsid w:val="000C107C"/>
    <w:rsid w:val="000C1ED5"/>
    <w:rsid w:val="000C3ED4"/>
    <w:rsid w:val="000C439E"/>
    <w:rsid w:val="000C528B"/>
    <w:rsid w:val="000C5AB3"/>
    <w:rsid w:val="000C5FAA"/>
    <w:rsid w:val="000D212F"/>
    <w:rsid w:val="000D2E98"/>
    <w:rsid w:val="000D40F6"/>
    <w:rsid w:val="000D68C4"/>
    <w:rsid w:val="000E1F3B"/>
    <w:rsid w:val="000F65EB"/>
    <w:rsid w:val="00103621"/>
    <w:rsid w:val="00106540"/>
    <w:rsid w:val="00107F28"/>
    <w:rsid w:val="00116D2C"/>
    <w:rsid w:val="0012069E"/>
    <w:rsid w:val="00124FFA"/>
    <w:rsid w:val="001366D3"/>
    <w:rsid w:val="001457AD"/>
    <w:rsid w:val="00172A27"/>
    <w:rsid w:val="00174BC4"/>
    <w:rsid w:val="001814B5"/>
    <w:rsid w:val="001814CA"/>
    <w:rsid w:val="001841B7"/>
    <w:rsid w:val="001A06EE"/>
    <w:rsid w:val="001A08FE"/>
    <w:rsid w:val="001A1CE6"/>
    <w:rsid w:val="001A265E"/>
    <w:rsid w:val="001A62CF"/>
    <w:rsid w:val="001B0B47"/>
    <w:rsid w:val="001B7BF3"/>
    <w:rsid w:val="001C51CC"/>
    <w:rsid w:val="001D6C90"/>
    <w:rsid w:val="001D7B34"/>
    <w:rsid w:val="001E58DE"/>
    <w:rsid w:val="001F27CA"/>
    <w:rsid w:val="001F48D7"/>
    <w:rsid w:val="001F71EA"/>
    <w:rsid w:val="0020188B"/>
    <w:rsid w:val="00201B02"/>
    <w:rsid w:val="00201F04"/>
    <w:rsid w:val="002021BC"/>
    <w:rsid w:val="0020499A"/>
    <w:rsid w:val="00210215"/>
    <w:rsid w:val="00212024"/>
    <w:rsid w:val="00217D56"/>
    <w:rsid w:val="00217E89"/>
    <w:rsid w:val="00223C8E"/>
    <w:rsid w:val="00224B92"/>
    <w:rsid w:val="00227C70"/>
    <w:rsid w:val="00227E78"/>
    <w:rsid w:val="002345DF"/>
    <w:rsid w:val="0023798D"/>
    <w:rsid w:val="00245507"/>
    <w:rsid w:val="00250DE1"/>
    <w:rsid w:val="002513A3"/>
    <w:rsid w:val="00253DF1"/>
    <w:rsid w:val="002819BE"/>
    <w:rsid w:val="0028291A"/>
    <w:rsid w:val="00286112"/>
    <w:rsid w:val="00297BD0"/>
    <w:rsid w:val="002A0054"/>
    <w:rsid w:val="002A00A3"/>
    <w:rsid w:val="002A21E6"/>
    <w:rsid w:val="002C0F98"/>
    <w:rsid w:val="002D16EB"/>
    <w:rsid w:val="002D5448"/>
    <w:rsid w:val="002E09E4"/>
    <w:rsid w:val="002E4631"/>
    <w:rsid w:val="002F17F9"/>
    <w:rsid w:val="002F3B5E"/>
    <w:rsid w:val="0030129B"/>
    <w:rsid w:val="00302596"/>
    <w:rsid w:val="00303830"/>
    <w:rsid w:val="00323E4E"/>
    <w:rsid w:val="003245D9"/>
    <w:rsid w:val="00324816"/>
    <w:rsid w:val="00324FE2"/>
    <w:rsid w:val="00335C14"/>
    <w:rsid w:val="0034256C"/>
    <w:rsid w:val="00345DB3"/>
    <w:rsid w:val="003536E4"/>
    <w:rsid w:val="00355426"/>
    <w:rsid w:val="0036141D"/>
    <w:rsid w:val="00364128"/>
    <w:rsid w:val="0037108C"/>
    <w:rsid w:val="00373FB7"/>
    <w:rsid w:val="00381AF4"/>
    <w:rsid w:val="00382D30"/>
    <w:rsid w:val="00385F70"/>
    <w:rsid w:val="00391EB6"/>
    <w:rsid w:val="003955BC"/>
    <w:rsid w:val="00395D17"/>
    <w:rsid w:val="003963C9"/>
    <w:rsid w:val="003A340D"/>
    <w:rsid w:val="003A47F5"/>
    <w:rsid w:val="003A5588"/>
    <w:rsid w:val="003B53DE"/>
    <w:rsid w:val="003C0187"/>
    <w:rsid w:val="003C059A"/>
    <w:rsid w:val="003C3AAE"/>
    <w:rsid w:val="003C5400"/>
    <w:rsid w:val="003D2578"/>
    <w:rsid w:val="003E420E"/>
    <w:rsid w:val="003E575B"/>
    <w:rsid w:val="003E6BF2"/>
    <w:rsid w:val="003F16C7"/>
    <w:rsid w:val="003F340E"/>
    <w:rsid w:val="003F7BDC"/>
    <w:rsid w:val="00411694"/>
    <w:rsid w:val="00417DE7"/>
    <w:rsid w:val="00420BC7"/>
    <w:rsid w:val="00422703"/>
    <w:rsid w:val="00431EE5"/>
    <w:rsid w:val="00433DB2"/>
    <w:rsid w:val="004516E0"/>
    <w:rsid w:val="00451E08"/>
    <w:rsid w:val="00451E8A"/>
    <w:rsid w:val="00452D94"/>
    <w:rsid w:val="00455F6D"/>
    <w:rsid w:val="0045763D"/>
    <w:rsid w:val="0046167F"/>
    <w:rsid w:val="00462987"/>
    <w:rsid w:val="0047148A"/>
    <w:rsid w:val="00471EAC"/>
    <w:rsid w:val="00472A2E"/>
    <w:rsid w:val="00475D3C"/>
    <w:rsid w:val="0048633C"/>
    <w:rsid w:val="0049140B"/>
    <w:rsid w:val="00494B8F"/>
    <w:rsid w:val="004A0D36"/>
    <w:rsid w:val="004A253E"/>
    <w:rsid w:val="004A5B83"/>
    <w:rsid w:val="004A73A7"/>
    <w:rsid w:val="004C36C8"/>
    <w:rsid w:val="004C748D"/>
    <w:rsid w:val="004D44FC"/>
    <w:rsid w:val="004D50BC"/>
    <w:rsid w:val="004D5F70"/>
    <w:rsid w:val="004E27E4"/>
    <w:rsid w:val="004E5DF3"/>
    <w:rsid w:val="004F254E"/>
    <w:rsid w:val="004F3CAF"/>
    <w:rsid w:val="00500AA5"/>
    <w:rsid w:val="00503E04"/>
    <w:rsid w:val="0051156F"/>
    <w:rsid w:val="00512366"/>
    <w:rsid w:val="00512D91"/>
    <w:rsid w:val="00512DBA"/>
    <w:rsid w:val="00515335"/>
    <w:rsid w:val="00517E45"/>
    <w:rsid w:val="005205CE"/>
    <w:rsid w:val="00527E99"/>
    <w:rsid w:val="005326A6"/>
    <w:rsid w:val="00535ED9"/>
    <w:rsid w:val="00541573"/>
    <w:rsid w:val="005446B1"/>
    <w:rsid w:val="005449D3"/>
    <w:rsid w:val="00555609"/>
    <w:rsid w:val="00561DCC"/>
    <w:rsid w:val="00564B1A"/>
    <w:rsid w:val="00566653"/>
    <w:rsid w:val="00566E1E"/>
    <w:rsid w:val="00567860"/>
    <w:rsid w:val="005732B7"/>
    <w:rsid w:val="00583F7F"/>
    <w:rsid w:val="00584FF5"/>
    <w:rsid w:val="0058520E"/>
    <w:rsid w:val="0059025D"/>
    <w:rsid w:val="00594243"/>
    <w:rsid w:val="00597988"/>
    <w:rsid w:val="00597C5E"/>
    <w:rsid w:val="005A15ED"/>
    <w:rsid w:val="005A2ACD"/>
    <w:rsid w:val="005A4E4B"/>
    <w:rsid w:val="005A6401"/>
    <w:rsid w:val="005A7F58"/>
    <w:rsid w:val="005B21CA"/>
    <w:rsid w:val="005B63E0"/>
    <w:rsid w:val="005D0497"/>
    <w:rsid w:val="005D4726"/>
    <w:rsid w:val="005D597E"/>
    <w:rsid w:val="005E5775"/>
    <w:rsid w:val="00606F0D"/>
    <w:rsid w:val="006073F6"/>
    <w:rsid w:val="00611165"/>
    <w:rsid w:val="00613B0F"/>
    <w:rsid w:val="00616DD0"/>
    <w:rsid w:val="00623885"/>
    <w:rsid w:val="00632041"/>
    <w:rsid w:val="006327E0"/>
    <w:rsid w:val="00643301"/>
    <w:rsid w:val="00646868"/>
    <w:rsid w:val="0064755D"/>
    <w:rsid w:val="006511C5"/>
    <w:rsid w:val="00653394"/>
    <w:rsid w:val="006558DF"/>
    <w:rsid w:val="00656AC3"/>
    <w:rsid w:val="00657794"/>
    <w:rsid w:val="0066078A"/>
    <w:rsid w:val="00663C00"/>
    <w:rsid w:val="00671243"/>
    <w:rsid w:val="006830C4"/>
    <w:rsid w:val="00686226"/>
    <w:rsid w:val="0069438B"/>
    <w:rsid w:val="00696EA7"/>
    <w:rsid w:val="006B2BD8"/>
    <w:rsid w:val="006B4C7A"/>
    <w:rsid w:val="006C5FC1"/>
    <w:rsid w:val="006D23A0"/>
    <w:rsid w:val="006E0517"/>
    <w:rsid w:val="006E05E4"/>
    <w:rsid w:val="006E1050"/>
    <w:rsid w:val="006E1F7F"/>
    <w:rsid w:val="006E386C"/>
    <w:rsid w:val="006E6D63"/>
    <w:rsid w:val="006F2066"/>
    <w:rsid w:val="006F24CD"/>
    <w:rsid w:val="006F48CC"/>
    <w:rsid w:val="00710178"/>
    <w:rsid w:val="0071173C"/>
    <w:rsid w:val="0071312F"/>
    <w:rsid w:val="007152E8"/>
    <w:rsid w:val="007167A1"/>
    <w:rsid w:val="00717236"/>
    <w:rsid w:val="00717CA3"/>
    <w:rsid w:val="007200F9"/>
    <w:rsid w:val="00723236"/>
    <w:rsid w:val="00724410"/>
    <w:rsid w:val="00727011"/>
    <w:rsid w:val="007329CD"/>
    <w:rsid w:val="00750879"/>
    <w:rsid w:val="007630B2"/>
    <w:rsid w:val="007643C1"/>
    <w:rsid w:val="00772083"/>
    <w:rsid w:val="00774CC8"/>
    <w:rsid w:val="00774DE0"/>
    <w:rsid w:val="00776AB5"/>
    <w:rsid w:val="00785169"/>
    <w:rsid w:val="0079185A"/>
    <w:rsid w:val="00791B1B"/>
    <w:rsid w:val="00793971"/>
    <w:rsid w:val="007945CB"/>
    <w:rsid w:val="0079792B"/>
    <w:rsid w:val="007A30C8"/>
    <w:rsid w:val="007A3475"/>
    <w:rsid w:val="007A72FC"/>
    <w:rsid w:val="007A74F9"/>
    <w:rsid w:val="007B30CA"/>
    <w:rsid w:val="007B3522"/>
    <w:rsid w:val="007B6CAB"/>
    <w:rsid w:val="007C247D"/>
    <w:rsid w:val="007D5DB5"/>
    <w:rsid w:val="007D7678"/>
    <w:rsid w:val="007D7839"/>
    <w:rsid w:val="007E3597"/>
    <w:rsid w:val="007E3A3E"/>
    <w:rsid w:val="007E474C"/>
    <w:rsid w:val="007E5B05"/>
    <w:rsid w:val="007E6EF6"/>
    <w:rsid w:val="007E7EA8"/>
    <w:rsid w:val="00800CB2"/>
    <w:rsid w:val="00810685"/>
    <w:rsid w:val="00813CB4"/>
    <w:rsid w:val="00814A45"/>
    <w:rsid w:val="008333B1"/>
    <w:rsid w:val="008363AC"/>
    <w:rsid w:val="008456EA"/>
    <w:rsid w:val="008508ED"/>
    <w:rsid w:val="00857C04"/>
    <w:rsid w:val="008632CA"/>
    <w:rsid w:val="00863F18"/>
    <w:rsid w:val="00874AA9"/>
    <w:rsid w:val="008809DA"/>
    <w:rsid w:val="00883751"/>
    <w:rsid w:val="008843BE"/>
    <w:rsid w:val="00885F99"/>
    <w:rsid w:val="00891922"/>
    <w:rsid w:val="00891981"/>
    <w:rsid w:val="00892EF6"/>
    <w:rsid w:val="008A04ED"/>
    <w:rsid w:val="008A48AF"/>
    <w:rsid w:val="008B13CC"/>
    <w:rsid w:val="008C52C1"/>
    <w:rsid w:val="008C5CE1"/>
    <w:rsid w:val="008D15AD"/>
    <w:rsid w:val="008E3291"/>
    <w:rsid w:val="008E57A7"/>
    <w:rsid w:val="008F2A98"/>
    <w:rsid w:val="008F52D4"/>
    <w:rsid w:val="008F5F2B"/>
    <w:rsid w:val="008F7A1E"/>
    <w:rsid w:val="009024FE"/>
    <w:rsid w:val="009042F3"/>
    <w:rsid w:val="00905F59"/>
    <w:rsid w:val="00912B7F"/>
    <w:rsid w:val="00922D6A"/>
    <w:rsid w:val="00925B80"/>
    <w:rsid w:val="00925BCE"/>
    <w:rsid w:val="00926B62"/>
    <w:rsid w:val="009277B0"/>
    <w:rsid w:val="00930A25"/>
    <w:rsid w:val="00930A65"/>
    <w:rsid w:val="009310A4"/>
    <w:rsid w:val="00934A4A"/>
    <w:rsid w:val="0093647C"/>
    <w:rsid w:val="00942BAD"/>
    <w:rsid w:val="00943DB1"/>
    <w:rsid w:val="00950FBC"/>
    <w:rsid w:val="00957C74"/>
    <w:rsid w:val="00966536"/>
    <w:rsid w:val="0097043B"/>
    <w:rsid w:val="00971B06"/>
    <w:rsid w:val="00992AAF"/>
    <w:rsid w:val="009A0215"/>
    <w:rsid w:val="009B7B24"/>
    <w:rsid w:val="009C1C29"/>
    <w:rsid w:val="009C47B7"/>
    <w:rsid w:val="009E0BBD"/>
    <w:rsid w:val="009F0D2F"/>
    <w:rsid w:val="009F13CA"/>
    <w:rsid w:val="00A06DA3"/>
    <w:rsid w:val="00A10532"/>
    <w:rsid w:val="00A14579"/>
    <w:rsid w:val="00A151B3"/>
    <w:rsid w:val="00A15621"/>
    <w:rsid w:val="00A15C59"/>
    <w:rsid w:val="00A227A5"/>
    <w:rsid w:val="00A22C9A"/>
    <w:rsid w:val="00A230A5"/>
    <w:rsid w:val="00A2608C"/>
    <w:rsid w:val="00A267DD"/>
    <w:rsid w:val="00A311CD"/>
    <w:rsid w:val="00A351CF"/>
    <w:rsid w:val="00A402F4"/>
    <w:rsid w:val="00A40EDB"/>
    <w:rsid w:val="00A4438D"/>
    <w:rsid w:val="00A44F44"/>
    <w:rsid w:val="00A461BC"/>
    <w:rsid w:val="00A507AC"/>
    <w:rsid w:val="00A53736"/>
    <w:rsid w:val="00A57B16"/>
    <w:rsid w:val="00A60761"/>
    <w:rsid w:val="00A67C98"/>
    <w:rsid w:val="00A7253F"/>
    <w:rsid w:val="00A77390"/>
    <w:rsid w:val="00A828F7"/>
    <w:rsid w:val="00A82A52"/>
    <w:rsid w:val="00A8784F"/>
    <w:rsid w:val="00AA1435"/>
    <w:rsid w:val="00AA4324"/>
    <w:rsid w:val="00AB0A8A"/>
    <w:rsid w:val="00AB5E0F"/>
    <w:rsid w:val="00AB7223"/>
    <w:rsid w:val="00AC280A"/>
    <w:rsid w:val="00AC2981"/>
    <w:rsid w:val="00AD077F"/>
    <w:rsid w:val="00AD3BCA"/>
    <w:rsid w:val="00AE0153"/>
    <w:rsid w:val="00AF2AE2"/>
    <w:rsid w:val="00AF3ABB"/>
    <w:rsid w:val="00B06267"/>
    <w:rsid w:val="00B11544"/>
    <w:rsid w:val="00B12A8D"/>
    <w:rsid w:val="00B12DE4"/>
    <w:rsid w:val="00B152BA"/>
    <w:rsid w:val="00B15DFE"/>
    <w:rsid w:val="00B17E97"/>
    <w:rsid w:val="00B21EB5"/>
    <w:rsid w:val="00B258CA"/>
    <w:rsid w:val="00B2677B"/>
    <w:rsid w:val="00B26B66"/>
    <w:rsid w:val="00B34826"/>
    <w:rsid w:val="00B403E7"/>
    <w:rsid w:val="00B55381"/>
    <w:rsid w:val="00B619F9"/>
    <w:rsid w:val="00B6549E"/>
    <w:rsid w:val="00B71031"/>
    <w:rsid w:val="00B77A32"/>
    <w:rsid w:val="00B834A5"/>
    <w:rsid w:val="00B91DD0"/>
    <w:rsid w:val="00B9404B"/>
    <w:rsid w:val="00B9583C"/>
    <w:rsid w:val="00BA7C7E"/>
    <w:rsid w:val="00BA7EAD"/>
    <w:rsid w:val="00BB1A1C"/>
    <w:rsid w:val="00BB7D19"/>
    <w:rsid w:val="00BC59AB"/>
    <w:rsid w:val="00BC668E"/>
    <w:rsid w:val="00BD193A"/>
    <w:rsid w:val="00BF0CCF"/>
    <w:rsid w:val="00BF6707"/>
    <w:rsid w:val="00C07C4C"/>
    <w:rsid w:val="00C07D17"/>
    <w:rsid w:val="00C10722"/>
    <w:rsid w:val="00C11100"/>
    <w:rsid w:val="00C14763"/>
    <w:rsid w:val="00C21FFC"/>
    <w:rsid w:val="00C236AA"/>
    <w:rsid w:val="00C24FE0"/>
    <w:rsid w:val="00C3488A"/>
    <w:rsid w:val="00C37C5D"/>
    <w:rsid w:val="00C40DC0"/>
    <w:rsid w:val="00C5638E"/>
    <w:rsid w:val="00C63435"/>
    <w:rsid w:val="00C65E29"/>
    <w:rsid w:val="00C66974"/>
    <w:rsid w:val="00C803FB"/>
    <w:rsid w:val="00C81858"/>
    <w:rsid w:val="00C81C7C"/>
    <w:rsid w:val="00C86EA2"/>
    <w:rsid w:val="00C908F8"/>
    <w:rsid w:val="00C91397"/>
    <w:rsid w:val="00C9267A"/>
    <w:rsid w:val="00C932C6"/>
    <w:rsid w:val="00CA218A"/>
    <w:rsid w:val="00CA3A24"/>
    <w:rsid w:val="00CA56C0"/>
    <w:rsid w:val="00CB2312"/>
    <w:rsid w:val="00CB6791"/>
    <w:rsid w:val="00CC542B"/>
    <w:rsid w:val="00CD225B"/>
    <w:rsid w:val="00CD71F5"/>
    <w:rsid w:val="00CE2EEF"/>
    <w:rsid w:val="00CE622F"/>
    <w:rsid w:val="00CE7835"/>
    <w:rsid w:val="00CE7BC3"/>
    <w:rsid w:val="00CF05CB"/>
    <w:rsid w:val="00CF13EE"/>
    <w:rsid w:val="00CF4A5A"/>
    <w:rsid w:val="00CF5676"/>
    <w:rsid w:val="00D1016A"/>
    <w:rsid w:val="00D11308"/>
    <w:rsid w:val="00D21408"/>
    <w:rsid w:val="00D25719"/>
    <w:rsid w:val="00D2599A"/>
    <w:rsid w:val="00D4330E"/>
    <w:rsid w:val="00D50DC3"/>
    <w:rsid w:val="00D52BBA"/>
    <w:rsid w:val="00D53FD1"/>
    <w:rsid w:val="00D55E25"/>
    <w:rsid w:val="00D73695"/>
    <w:rsid w:val="00D76C59"/>
    <w:rsid w:val="00D80301"/>
    <w:rsid w:val="00D950B6"/>
    <w:rsid w:val="00DA210A"/>
    <w:rsid w:val="00DA2839"/>
    <w:rsid w:val="00DA3FE4"/>
    <w:rsid w:val="00DA75C4"/>
    <w:rsid w:val="00DC04E1"/>
    <w:rsid w:val="00DD1921"/>
    <w:rsid w:val="00DD3A66"/>
    <w:rsid w:val="00DD55D7"/>
    <w:rsid w:val="00DD5DC7"/>
    <w:rsid w:val="00DD7093"/>
    <w:rsid w:val="00DE0846"/>
    <w:rsid w:val="00DE722C"/>
    <w:rsid w:val="00E22718"/>
    <w:rsid w:val="00E25881"/>
    <w:rsid w:val="00E3304F"/>
    <w:rsid w:val="00E37EBC"/>
    <w:rsid w:val="00E500C2"/>
    <w:rsid w:val="00E51310"/>
    <w:rsid w:val="00E547A9"/>
    <w:rsid w:val="00E56FE0"/>
    <w:rsid w:val="00E66164"/>
    <w:rsid w:val="00E66682"/>
    <w:rsid w:val="00E71F14"/>
    <w:rsid w:val="00E72E4A"/>
    <w:rsid w:val="00E855FD"/>
    <w:rsid w:val="00E878C2"/>
    <w:rsid w:val="00E913DE"/>
    <w:rsid w:val="00E9143D"/>
    <w:rsid w:val="00E95E85"/>
    <w:rsid w:val="00EA6987"/>
    <w:rsid w:val="00EA71A9"/>
    <w:rsid w:val="00EB123F"/>
    <w:rsid w:val="00EC0C79"/>
    <w:rsid w:val="00EC3963"/>
    <w:rsid w:val="00ED609E"/>
    <w:rsid w:val="00EE321F"/>
    <w:rsid w:val="00EE34BF"/>
    <w:rsid w:val="00EE7E08"/>
    <w:rsid w:val="00EF07C2"/>
    <w:rsid w:val="00EF3D81"/>
    <w:rsid w:val="00EF7F6E"/>
    <w:rsid w:val="00F139A7"/>
    <w:rsid w:val="00F141D9"/>
    <w:rsid w:val="00F165B4"/>
    <w:rsid w:val="00F20611"/>
    <w:rsid w:val="00F22683"/>
    <w:rsid w:val="00F239A0"/>
    <w:rsid w:val="00F2460E"/>
    <w:rsid w:val="00F36387"/>
    <w:rsid w:val="00F37C25"/>
    <w:rsid w:val="00F510AA"/>
    <w:rsid w:val="00F63206"/>
    <w:rsid w:val="00F675A1"/>
    <w:rsid w:val="00F827BD"/>
    <w:rsid w:val="00F84003"/>
    <w:rsid w:val="00F96B79"/>
    <w:rsid w:val="00FA1A96"/>
    <w:rsid w:val="00FB2DFC"/>
    <w:rsid w:val="00FC08C7"/>
    <w:rsid w:val="00FC32AB"/>
    <w:rsid w:val="00FD066F"/>
    <w:rsid w:val="00FE008D"/>
    <w:rsid w:val="00FE0197"/>
    <w:rsid w:val="00FE17B7"/>
    <w:rsid w:val="00FE5BCD"/>
    <w:rsid w:val="00FE6E19"/>
    <w:rsid w:val="00FF1ACB"/>
    <w:rsid w:val="00FF5A01"/>
    <w:rsid w:val="00FF607D"/>
    <w:rsid w:val="00FF7812"/>
    <w:rsid w:val="06D041ED"/>
    <w:rsid w:val="08377FDD"/>
    <w:rsid w:val="0FF87FDC"/>
    <w:rsid w:val="17E6099F"/>
    <w:rsid w:val="20433CD7"/>
    <w:rsid w:val="229B01C3"/>
    <w:rsid w:val="2D97696E"/>
    <w:rsid w:val="33432E43"/>
    <w:rsid w:val="39CE30BF"/>
    <w:rsid w:val="4AD75EDA"/>
    <w:rsid w:val="5F8844EC"/>
    <w:rsid w:val="63F669B0"/>
    <w:rsid w:val="65EB5208"/>
    <w:rsid w:val="6A8A341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qFormat="1"/>
    <w:lsdException w:name="toc 7" w:qFormat="1"/>
    <w:lsdException w:name="toc 8" w:qFormat="1"/>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unhideWhenUsed="1"/>
    <w:lsdException w:name="Block Text" w:unhideWhenUsed="1"/>
    <w:lsdException w:name="Hyperlink" w:semiHidden="0"/>
    <w:lsdException w:name="FollowedHyperlink" w:semiHidden="0"/>
    <w:lsdException w:name="Strong" w:locked="1" w:semiHidden="0" w:uiPriority="0" w:qFormat="1"/>
    <w:lsdException w:name="Emphasis" w:locked="1" w:semiHidden="0" w:uiPriority="0" w:qFormat="1"/>
    <w:lsdException w:name="Document Map" w:qFormat="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B2BD8"/>
    <w:pPr>
      <w:widowControl w:val="0"/>
      <w:jc w:val="both"/>
    </w:pPr>
    <w:rPr>
      <w:kern w:val="2"/>
      <w:sz w:val="28"/>
      <w:szCs w:val="28"/>
    </w:rPr>
  </w:style>
  <w:style w:type="paragraph" w:styleId="1">
    <w:name w:val="heading 1"/>
    <w:basedOn w:val="a0"/>
    <w:next w:val="a0"/>
    <w:link w:val="1Char"/>
    <w:uiPriority w:val="99"/>
    <w:qFormat/>
    <w:rsid w:val="006B2BD8"/>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6B2BD8"/>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6B2BD8"/>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6B2BD8"/>
    <w:pPr>
      <w:ind w:left="1680"/>
      <w:jc w:val="left"/>
    </w:pPr>
    <w:rPr>
      <w:sz w:val="18"/>
      <w:szCs w:val="18"/>
    </w:rPr>
  </w:style>
  <w:style w:type="paragraph" w:styleId="a4">
    <w:name w:val="Document Map"/>
    <w:basedOn w:val="a0"/>
    <w:link w:val="Char"/>
    <w:uiPriority w:val="99"/>
    <w:semiHidden/>
    <w:qFormat/>
    <w:rsid w:val="006B2BD8"/>
    <w:rPr>
      <w:rFonts w:ascii="宋体" w:cs="宋体"/>
      <w:sz w:val="18"/>
      <w:szCs w:val="18"/>
    </w:rPr>
  </w:style>
  <w:style w:type="paragraph" w:styleId="a5">
    <w:name w:val="annotation text"/>
    <w:basedOn w:val="a0"/>
    <w:link w:val="Char0"/>
    <w:uiPriority w:val="99"/>
    <w:semiHidden/>
    <w:qFormat/>
    <w:rsid w:val="006B2BD8"/>
    <w:pPr>
      <w:jc w:val="left"/>
    </w:pPr>
    <w:rPr>
      <w:kern w:val="0"/>
    </w:rPr>
  </w:style>
  <w:style w:type="paragraph" w:styleId="a6">
    <w:name w:val="Body Text Indent"/>
    <w:basedOn w:val="a0"/>
    <w:link w:val="Char1"/>
    <w:uiPriority w:val="99"/>
    <w:qFormat/>
    <w:rsid w:val="006B2BD8"/>
    <w:pPr>
      <w:spacing w:line="700" w:lineRule="exact"/>
      <w:ind w:left="960"/>
    </w:pPr>
    <w:rPr>
      <w:kern w:val="0"/>
    </w:rPr>
  </w:style>
  <w:style w:type="paragraph" w:styleId="5">
    <w:name w:val="toc 5"/>
    <w:basedOn w:val="a0"/>
    <w:next w:val="a0"/>
    <w:uiPriority w:val="99"/>
    <w:semiHidden/>
    <w:qFormat/>
    <w:rsid w:val="006B2BD8"/>
    <w:pPr>
      <w:ind w:left="1120"/>
      <w:jc w:val="left"/>
    </w:pPr>
    <w:rPr>
      <w:sz w:val="18"/>
      <w:szCs w:val="18"/>
    </w:rPr>
  </w:style>
  <w:style w:type="paragraph" w:styleId="30">
    <w:name w:val="toc 3"/>
    <w:basedOn w:val="a0"/>
    <w:next w:val="a0"/>
    <w:uiPriority w:val="99"/>
    <w:semiHidden/>
    <w:rsid w:val="006B2BD8"/>
    <w:pPr>
      <w:ind w:left="560"/>
      <w:jc w:val="left"/>
    </w:pPr>
    <w:rPr>
      <w:i/>
      <w:iCs/>
      <w:sz w:val="20"/>
      <w:szCs w:val="20"/>
    </w:rPr>
  </w:style>
  <w:style w:type="paragraph" w:styleId="a7">
    <w:name w:val="Plain Text"/>
    <w:basedOn w:val="a0"/>
    <w:link w:val="Char2"/>
    <w:uiPriority w:val="99"/>
    <w:rsid w:val="006B2BD8"/>
    <w:rPr>
      <w:rFonts w:ascii="宋体" w:hAnsi="Courier New" w:cs="宋体"/>
      <w:sz w:val="21"/>
      <w:szCs w:val="21"/>
    </w:rPr>
  </w:style>
  <w:style w:type="paragraph" w:styleId="8">
    <w:name w:val="toc 8"/>
    <w:basedOn w:val="a0"/>
    <w:next w:val="a0"/>
    <w:uiPriority w:val="99"/>
    <w:semiHidden/>
    <w:qFormat/>
    <w:rsid w:val="006B2BD8"/>
    <w:pPr>
      <w:ind w:left="1960"/>
      <w:jc w:val="left"/>
    </w:pPr>
    <w:rPr>
      <w:sz w:val="18"/>
      <w:szCs w:val="18"/>
    </w:rPr>
  </w:style>
  <w:style w:type="paragraph" w:styleId="a8">
    <w:name w:val="Date"/>
    <w:basedOn w:val="a0"/>
    <w:next w:val="a0"/>
    <w:link w:val="Char3"/>
    <w:uiPriority w:val="99"/>
    <w:rsid w:val="006B2BD8"/>
    <w:rPr>
      <w:kern w:val="0"/>
    </w:rPr>
  </w:style>
  <w:style w:type="paragraph" w:styleId="20">
    <w:name w:val="Body Text Indent 2"/>
    <w:basedOn w:val="a0"/>
    <w:link w:val="2Char0"/>
    <w:uiPriority w:val="99"/>
    <w:rsid w:val="006B2BD8"/>
    <w:pPr>
      <w:spacing w:after="120" w:line="480" w:lineRule="auto"/>
      <w:ind w:leftChars="200" w:left="420"/>
    </w:pPr>
  </w:style>
  <w:style w:type="paragraph" w:styleId="a9">
    <w:name w:val="Balloon Text"/>
    <w:basedOn w:val="a0"/>
    <w:link w:val="Char4"/>
    <w:uiPriority w:val="99"/>
    <w:semiHidden/>
    <w:rsid w:val="006B2BD8"/>
    <w:rPr>
      <w:kern w:val="0"/>
      <w:sz w:val="2"/>
      <w:szCs w:val="2"/>
    </w:rPr>
  </w:style>
  <w:style w:type="paragraph" w:styleId="aa">
    <w:name w:val="footer"/>
    <w:basedOn w:val="a0"/>
    <w:link w:val="Char5"/>
    <w:uiPriority w:val="99"/>
    <w:rsid w:val="006B2BD8"/>
    <w:pPr>
      <w:tabs>
        <w:tab w:val="center" w:pos="4153"/>
        <w:tab w:val="right" w:pos="8306"/>
      </w:tabs>
      <w:snapToGrid w:val="0"/>
      <w:jc w:val="left"/>
    </w:pPr>
    <w:rPr>
      <w:kern w:val="0"/>
      <w:sz w:val="18"/>
      <w:szCs w:val="18"/>
    </w:rPr>
  </w:style>
  <w:style w:type="paragraph" w:styleId="ab">
    <w:name w:val="header"/>
    <w:basedOn w:val="a0"/>
    <w:link w:val="Char6"/>
    <w:uiPriority w:val="99"/>
    <w:rsid w:val="006B2BD8"/>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rsid w:val="006B2BD8"/>
    <w:pPr>
      <w:spacing w:before="120" w:after="120"/>
      <w:jc w:val="left"/>
    </w:pPr>
    <w:rPr>
      <w:b/>
      <w:bCs/>
      <w:caps/>
      <w:sz w:val="20"/>
      <w:szCs w:val="20"/>
    </w:rPr>
  </w:style>
  <w:style w:type="paragraph" w:styleId="4">
    <w:name w:val="toc 4"/>
    <w:basedOn w:val="a0"/>
    <w:next w:val="a0"/>
    <w:uiPriority w:val="99"/>
    <w:semiHidden/>
    <w:rsid w:val="006B2BD8"/>
    <w:pPr>
      <w:ind w:left="840"/>
      <w:jc w:val="left"/>
    </w:pPr>
    <w:rPr>
      <w:sz w:val="18"/>
      <w:szCs w:val="18"/>
    </w:rPr>
  </w:style>
  <w:style w:type="paragraph" w:styleId="6">
    <w:name w:val="toc 6"/>
    <w:basedOn w:val="a0"/>
    <w:next w:val="a0"/>
    <w:uiPriority w:val="99"/>
    <w:semiHidden/>
    <w:rsid w:val="006B2BD8"/>
    <w:pPr>
      <w:ind w:left="1400"/>
      <w:jc w:val="left"/>
    </w:pPr>
    <w:rPr>
      <w:sz w:val="18"/>
      <w:szCs w:val="18"/>
    </w:rPr>
  </w:style>
  <w:style w:type="paragraph" w:styleId="21">
    <w:name w:val="toc 2"/>
    <w:basedOn w:val="a0"/>
    <w:next w:val="a0"/>
    <w:uiPriority w:val="99"/>
    <w:semiHidden/>
    <w:rsid w:val="006B2BD8"/>
    <w:pPr>
      <w:ind w:left="280"/>
      <w:jc w:val="left"/>
    </w:pPr>
    <w:rPr>
      <w:smallCaps/>
      <w:sz w:val="20"/>
      <w:szCs w:val="20"/>
    </w:rPr>
  </w:style>
  <w:style w:type="paragraph" w:styleId="9">
    <w:name w:val="toc 9"/>
    <w:basedOn w:val="a0"/>
    <w:next w:val="a0"/>
    <w:uiPriority w:val="99"/>
    <w:semiHidden/>
    <w:rsid w:val="006B2BD8"/>
    <w:pPr>
      <w:ind w:left="2240"/>
      <w:jc w:val="left"/>
    </w:pPr>
    <w:rPr>
      <w:sz w:val="18"/>
      <w:szCs w:val="18"/>
    </w:rPr>
  </w:style>
  <w:style w:type="paragraph" w:styleId="ac">
    <w:name w:val="Normal (Web)"/>
    <w:basedOn w:val="a0"/>
    <w:uiPriority w:val="99"/>
    <w:rsid w:val="006B2BD8"/>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rsid w:val="006B2BD8"/>
  </w:style>
  <w:style w:type="character" w:styleId="ae">
    <w:name w:val="FollowedHyperlink"/>
    <w:basedOn w:val="a1"/>
    <w:uiPriority w:val="99"/>
    <w:rsid w:val="006B2BD8"/>
    <w:rPr>
      <w:color w:val="800080"/>
      <w:u w:val="single"/>
    </w:rPr>
  </w:style>
  <w:style w:type="character" w:styleId="af">
    <w:name w:val="Hyperlink"/>
    <w:basedOn w:val="a1"/>
    <w:uiPriority w:val="99"/>
    <w:rsid w:val="006B2BD8"/>
    <w:rPr>
      <w:color w:val="0000FF"/>
      <w:u w:val="single"/>
    </w:rPr>
  </w:style>
  <w:style w:type="character" w:styleId="af0">
    <w:name w:val="annotation reference"/>
    <w:basedOn w:val="a1"/>
    <w:uiPriority w:val="99"/>
    <w:semiHidden/>
    <w:rsid w:val="006B2BD8"/>
    <w:rPr>
      <w:sz w:val="21"/>
      <w:szCs w:val="21"/>
    </w:rPr>
  </w:style>
  <w:style w:type="table" w:styleId="af1">
    <w:name w:val="Table Grid"/>
    <w:basedOn w:val="a2"/>
    <w:uiPriority w:val="99"/>
    <w:locked/>
    <w:rsid w:val="006B2B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locked/>
    <w:rsid w:val="006B2BD8"/>
    <w:rPr>
      <w:b/>
      <w:bCs/>
      <w:kern w:val="44"/>
      <w:sz w:val="44"/>
      <w:szCs w:val="44"/>
    </w:rPr>
  </w:style>
  <w:style w:type="character" w:customStyle="1" w:styleId="2Char">
    <w:name w:val="标题 2 Char"/>
    <w:basedOn w:val="a1"/>
    <w:link w:val="2"/>
    <w:uiPriority w:val="99"/>
    <w:semiHidden/>
    <w:qFormat/>
    <w:locked/>
    <w:rsid w:val="006B2BD8"/>
    <w:rPr>
      <w:rFonts w:ascii="Cambria" w:eastAsia="宋体" w:hAnsi="Cambria" w:cs="Cambria"/>
      <w:b/>
      <w:bCs/>
      <w:sz w:val="32"/>
      <w:szCs w:val="32"/>
    </w:rPr>
  </w:style>
  <w:style w:type="character" w:customStyle="1" w:styleId="3Char">
    <w:name w:val="标题 3 Char"/>
    <w:basedOn w:val="a1"/>
    <w:link w:val="3"/>
    <w:uiPriority w:val="99"/>
    <w:semiHidden/>
    <w:qFormat/>
    <w:locked/>
    <w:rsid w:val="006B2BD8"/>
    <w:rPr>
      <w:b/>
      <w:bCs/>
      <w:sz w:val="32"/>
      <w:szCs w:val="32"/>
    </w:rPr>
  </w:style>
  <w:style w:type="character" w:customStyle="1" w:styleId="ll1">
    <w:name w:val="ll1"/>
    <w:uiPriority w:val="99"/>
    <w:qFormat/>
    <w:rsid w:val="006B2BD8"/>
    <w:rPr>
      <w:rFonts w:ascii="??" w:hAnsi="??" w:cs="??"/>
      <w:color w:val="auto"/>
      <w:sz w:val="18"/>
      <w:szCs w:val="18"/>
      <w:u w:val="none"/>
    </w:rPr>
  </w:style>
  <w:style w:type="character" w:customStyle="1" w:styleId="para1">
    <w:name w:val="para1"/>
    <w:uiPriority w:val="99"/>
    <w:rsid w:val="006B2BD8"/>
    <w:rPr>
      <w:rFonts w:ascii="Arial" w:hAnsi="Arial" w:cs="Arial"/>
      <w:sz w:val="18"/>
      <w:szCs w:val="18"/>
    </w:rPr>
  </w:style>
  <w:style w:type="character" w:customStyle="1" w:styleId="16">
    <w:name w:val="16"/>
    <w:uiPriority w:val="99"/>
    <w:rsid w:val="006B2BD8"/>
    <w:rPr>
      <w:rFonts w:ascii="Times New Roman" w:hAnsi="Times New Roman" w:cs="Times New Roman"/>
      <w:color w:val="0000FF"/>
      <w:sz w:val="20"/>
      <w:szCs w:val="20"/>
      <w:u w:val="single"/>
    </w:rPr>
  </w:style>
  <w:style w:type="character" w:customStyle="1" w:styleId="Char6">
    <w:name w:val="页眉 Char"/>
    <w:basedOn w:val="a1"/>
    <w:link w:val="ab"/>
    <w:uiPriority w:val="99"/>
    <w:semiHidden/>
    <w:locked/>
    <w:rsid w:val="006B2BD8"/>
    <w:rPr>
      <w:sz w:val="18"/>
      <w:szCs w:val="18"/>
    </w:rPr>
  </w:style>
  <w:style w:type="character" w:customStyle="1" w:styleId="Char1">
    <w:name w:val="正文文本缩进 Char"/>
    <w:basedOn w:val="a1"/>
    <w:link w:val="a6"/>
    <w:uiPriority w:val="99"/>
    <w:semiHidden/>
    <w:locked/>
    <w:rsid w:val="006B2BD8"/>
    <w:rPr>
      <w:sz w:val="28"/>
      <w:szCs w:val="28"/>
    </w:rPr>
  </w:style>
  <w:style w:type="character" w:customStyle="1" w:styleId="Char3">
    <w:name w:val="日期 Char"/>
    <w:basedOn w:val="a1"/>
    <w:link w:val="a8"/>
    <w:uiPriority w:val="99"/>
    <w:semiHidden/>
    <w:locked/>
    <w:rsid w:val="006B2BD8"/>
    <w:rPr>
      <w:sz w:val="28"/>
      <w:szCs w:val="28"/>
    </w:rPr>
  </w:style>
  <w:style w:type="character" w:customStyle="1" w:styleId="Char0">
    <w:name w:val="批注文字 Char"/>
    <w:basedOn w:val="a1"/>
    <w:link w:val="a5"/>
    <w:uiPriority w:val="99"/>
    <w:semiHidden/>
    <w:locked/>
    <w:rsid w:val="006B2BD8"/>
    <w:rPr>
      <w:sz w:val="28"/>
      <w:szCs w:val="28"/>
    </w:rPr>
  </w:style>
  <w:style w:type="paragraph" w:customStyle="1" w:styleId="Char7">
    <w:name w:val="Char"/>
    <w:basedOn w:val="a0"/>
    <w:uiPriority w:val="99"/>
    <w:rsid w:val="006B2BD8"/>
    <w:pPr>
      <w:spacing w:line="240" w:lineRule="atLeast"/>
      <w:ind w:left="420" w:firstLine="420"/>
    </w:pPr>
    <w:rPr>
      <w:kern w:val="0"/>
      <w:sz w:val="21"/>
      <w:szCs w:val="21"/>
    </w:rPr>
  </w:style>
  <w:style w:type="character" w:customStyle="1" w:styleId="Char5">
    <w:name w:val="页脚 Char"/>
    <w:basedOn w:val="a1"/>
    <w:link w:val="aa"/>
    <w:uiPriority w:val="99"/>
    <w:semiHidden/>
    <w:locked/>
    <w:rsid w:val="006B2BD8"/>
    <w:rPr>
      <w:sz w:val="18"/>
      <w:szCs w:val="18"/>
    </w:rPr>
  </w:style>
  <w:style w:type="character" w:customStyle="1" w:styleId="Char4">
    <w:name w:val="批注框文本 Char"/>
    <w:basedOn w:val="a1"/>
    <w:link w:val="a9"/>
    <w:uiPriority w:val="99"/>
    <w:semiHidden/>
    <w:locked/>
    <w:rsid w:val="006B2BD8"/>
    <w:rPr>
      <w:sz w:val="2"/>
      <w:szCs w:val="2"/>
    </w:rPr>
  </w:style>
  <w:style w:type="paragraph" w:customStyle="1" w:styleId="p0">
    <w:name w:val="p0"/>
    <w:basedOn w:val="a0"/>
    <w:uiPriority w:val="99"/>
    <w:rsid w:val="006B2BD8"/>
    <w:pPr>
      <w:widowControl/>
    </w:pPr>
    <w:rPr>
      <w:kern w:val="0"/>
      <w:sz w:val="21"/>
      <w:szCs w:val="21"/>
    </w:rPr>
  </w:style>
  <w:style w:type="paragraph" w:customStyle="1" w:styleId="af2">
    <w:name w:val="标准正文"/>
    <w:basedOn w:val="a0"/>
    <w:uiPriority w:val="99"/>
    <w:qFormat/>
    <w:rsid w:val="006B2BD8"/>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6B2BD8"/>
    <w:rPr>
      <w:sz w:val="21"/>
      <w:szCs w:val="21"/>
    </w:rPr>
  </w:style>
  <w:style w:type="paragraph" w:customStyle="1" w:styleId="a">
    <w:name w:val="标题二"/>
    <w:basedOn w:val="2"/>
    <w:uiPriority w:val="99"/>
    <w:rsid w:val="006B2BD8"/>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rsid w:val="006B2BD8"/>
    <w:pPr>
      <w:keepLines w:val="0"/>
      <w:spacing w:before="0" w:after="0" w:line="240" w:lineRule="auto"/>
      <w:jc w:val="left"/>
    </w:pPr>
    <w:rPr>
      <w:kern w:val="2"/>
      <w:sz w:val="28"/>
      <w:szCs w:val="28"/>
    </w:rPr>
  </w:style>
  <w:style w:type="character" w:customStyle="1" w:styleId="Char">
    <w:name w:val="文档结构图 Char"/>
    <w:basedOn w:val="a1"/>
    <w:link w:val="a4"/>
    <w:uiPriority w:val="99"/>
    <w:locked/>
    <w:rsid w:val="006B2BD8"/>
    <w:rPr>
      <w:rFonts w:ascii="宋体" w:cs="宋体"/>
      <w:kern w:val="2"/>
      <w:sz w:val="18"/>
      <w:szCs w:val="18"/>
    </w:rPr>
  </w:style>
  <w:style w:type="character" w:customStyle="1" w:styleId="title1">
    <w:name w:val="title1"/>
    <w:basedOn w:val="a1"/>
    <w:uiPriority w:val="99"/>
    <w:rsid w:val="006B2BD8"/>
    <w:rPr>
      <w:sz w:val="18"/>
      <w:szCs w:val="18"/>
    </w:rPr>
  </w:style>
  <w:style w:type="paragraph" w:customStyle="1" w:styleId="11">
    <w:name w:val="列出段落1"/>
    <w:basedOn w:val="a0"/>
    <w:uiPriority w:val="99"/>
    <w:qFormat/>
    <w:rsid w:val="006B2BD8"/>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locked/>
    <w:rsid w:val="006B2BD8"/>
    <w:rPr>
      <w:sz w:val="28"/>
      <w:szCs w:val="28"/>
    </w:rPr>
  </w:style>
  <w:style w:type="paragraph" w:customStyle="1" w:styleId="12">
    <w:name w:val="1"/>
    <w:basedOn w:val="a0"/>
    <w:next w:val="a7"/>
    <w:uiPriority w:val="99"/>
    <w:rsid w:val="006B2BD8"/>
    <w:rPr>
      <w:rFonts w:ascii="宋体" w:hAnsi="Courier New" w:cs="宋体"/>
      <w:sz w:val="21"/>
      <w:szCs w:val="21"/>
    </w:rPr>
  </w:style>
  <w:style w:type="character" w:customStyle="1" w:styleId="Char2">
    <w:name w:val="纯文本 Char"/>
    <w:basedOn w:val="a1"/>
    <w:link w:val="a7"/>
    <w:uiPriority w:val="99"/>
    <w:semiHidden/>
    <w:locked/>
    <w:rsid w:val="006B2BD8"/>
    <w:rPr>
      <w:rFonts w:ascii="宋体" w:hAnsi="Courier New" w:cs="宋体"/>
      <w:sz w:val="21"/>
      <w:szCs w:val="21"/>
    </w:rPr>
  </w:style>
  <w:style w:type="paragraph" w:customStyle="1" w:styleId="t-12">
    <w:name w:val="t-12"/>
    <w:basedOn w:val="a0"/>
    <w:uiPriority w:val="99"/>
    <w:rsid w:val="006B2B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1343</Words>
  <Characters>7656</Characters>
  <Application>Microsoft Office Word</Application>
  <DocSecurity>0</DocSecurity>
  <Lines>63</Lines>
  <Paragraphs>17</Paragraphs>
  <ScaleCrop>false</ScaleCrop>
  <Company>China</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21</cp:revision>
  <cp:lastPrinted>2016-01-05T02:35:00Z</cp:lastPrinted>
  <dcterms:created xsi:type="dcterms:W3CDTF">2016-03-31T08:48:00Z</dcterms:created>
  <dcterms:modified xsi:type="dcterms:W3CDTF">2017-05-15T02:37:00Z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