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教育部高等学校翻译专业教学协作组201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年工作会议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rPr>
          <w:rFonts w:hint="eastAsia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暨第十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届全国翻译院系负责人联席会议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参 会 回 执</w:t>
      </w:r>
    </w:p>
    <w:p>
      <w:pPr>
        <w:spacing w:line="520" w:lineRule="exact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tbl>
      <w:tblPr>
        <w:tblStyle w:val="3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212"/>
        <w:gridCol w:w="1039"/>
        <w:gridCol w:w="1796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职务/</w:t>
            </w: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联系</w:t>
            </w:r>
            <w:r>
              <w:rPr>
                <w:rFonts w:hAnsi="宋体"/>
                <w:sz w:val="24"/>
              </w:rPr>
              <w:t>方式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地址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  <w:lang w:eastAsia="zh-TW"/>
              </w:rPr>
            </w:pPr>
            <w:r>
              <w:rPr>
                <w:rFonts w:hAnsi="宋体"/>
                <w:sz w:val="24"/>
              </w:rPr>
              <w:t>邮编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邮箱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住宿</w:t>
            </w:r>
            <w:r>
              <w:rPr>
                <w:rFonts w:hint="eastAsia" w:hAnsi="宋体"/>
                <w:sz w:val="24"/>
              </w:rPr>
              <w:t>要求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 xml:space="preserve">单人间    </w:t>
            </w:r>
            <w:r>
              <w:rPr>
                <w:rFonts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论文题目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7" w:hRule="exac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论文摘要</w:t>
            </w:r>
          </w:p>
          <w:p>
            <w:pPr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300-500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字</w:t>
            </w:r>
          </w:p>
          <w:p>
            <w:pPr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（中文或英文）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sz w:val="24"/>
                <w:lang w:eastAsia="zh-TW"/>
              </w:rPr>
            </w:pPr>
          </w:p>
          <w:p>
            <w:pPr>
              <w:jc w:val="center"/>
              <w:rPr>
                <w:sz w:val="24"/>
                <w:lang w:eastAsia="zh-TW"/>
              </w:rPr>
            </w:pPr>
          </w:p>
          <w:p>
            <w:pPr>
              <w:jc w:val="center"/>
              <w:rPr>
                <w:sz w:val="24"/>
                <w:lang w:eastAsia="zh-TW"/>
              </w:rPr>
            </w:pPr>
          </w:p>
          <w:p>
            <w:pPr>
              <w:jc w:val="center"/>
              <w:rPr>
                <w:sz w:val="24"/>
                <w:lang w:eastAsia="zh-TW"/>
              </w:rPr>
            </w:pPr>
          </w:p>
          <w:p>
            <w:pPr>
              <w:jc w:val="center"/>
              <w:rPr>
                <w:sz w:val="24"/>
                <w:lang w:eastAsia="zh-TW"/>
              </w:rPr>
            </w:pPr>
          </w:p>
          <w:p>
            <w:pPr>
              <w:jc w:val="center"/>
              <w:rPr>
                <w:sz w:val="24"/>
                <w:lang w:eastAsia="zh-TW"/>
              </w:rPr>
            </w:pPr>
          </w:p>
          <w:p>
            <w:pPr>
              <w:jc w:val="center"/>
              <w:rPr>
                <w:sz w:val="24"/>
                <w:lang w:eastAsia="zh-TW"/>
              </w:rPr>
            </w:pPr>
          </w:p>
          <w:p>
            <w:pPr>
              <w:jc w:val="center"/>
              <w:rPr>
                <w:sz w:val="24"/>
                <w:lang w:eastAsia="zh-TW"/>
              </w:rPr>
            </w:pPr>
          </w:p>
          <w:p>
            <w:pPr>
              <w:jc w:val="center"/>
              <w:rPr>
                <w:sz w:val="24"/>
                <w:lang w:eastAsia="zh-TW"/>
              </w:rPr>
            </w:pPr>
          </w:p>
          <w:p>
            <w:pPr>
              <w:jc w:val="center"/>
              <w:rPr>
                <w:sz w:val="24"/>
                <w:lang w:eastAsia="zh-TW"/>
              </w:rPr>
            </w:pPr>
          </w:p>
          <w:p>
            <w:pPr>
              <w:jc w:val="center"/>
              <w:rPr>
                <w:sz w:val="24"/>
                <w:lang w:eastAsia="zh-TW"/>
              </w:rPr>
            </w:pPr>
          </w:p>
          <w:p>
            <w:pPr>
              <w:jc w:val="center"/>
              <w:rPr>
                <w:sz w:val="24"/>
                <w:lang w:eastAsia="zh-TW"/>
              </w:rPr>
            </w:pPr>
          </w:p>
          <w:p>
            <w:pPr>
              <w:jc w:val="center"/>
              <w:rPr>
                <w:sz w:val="24"/>
                <w:lang w:eastAsia="zh-TW"/>
              </w:rPr>
            </w:pPr>
          </w:p>
          <w:p>
            <w:pPr>
              <w:jc w:val="center"/>
              <w:rPr>
                <w:sz w:val="24"/>
                <w:lang w:eastAsia="zh-TW"/>
              </w:rPr>
            </w:pPr>
          </w:p>
          <w:p>
            <w:pPr>
              <w:jc w:val="center"/>
              <w:rPr>
                <w:sz w:val="24"/>
                <w:lang w:eastAsia="zh-TW"/>
              </w:rPr>
            </w:pPr>
          </w:p>
          <w:p>
            <w:pPr>
              <w:jc w:val="center"/>
              <w:rPr>
                <w:sz w:val="24"/>
                <w:lang w:eastAsia="zh-TW"/>
              </w:rPr>
            </w:pPr>
          </w:p>
          <w:p>
            <w:pPr>
              <w:jc w:val="center"/>
              <w:rPr>
                <w:sz w:val="24"/>
                <w:lang w:eastAsia="zh-TW"/>
              </w:rPr>
            </w:pPr>
          </w:p>
        </w:tc>
      </w:tr>
    </w:tbl>
    <w:p>
      <w:pPr>
        <w:rPr>
          <w:rFonts w:hint="eastAsia" w:ascii="宋体" w:hAnsi="宋体" w:cs="仿宋"/>
          <w:b/>
          <w:bCs/>
          <w:sz w:val="24"/>
        </w:rPr>
      </w:pP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cs="仿宋"/>
          <w:b/>
          <w:bCs/>
          <w:sz w:val="24"/>
        </w:rPr>
        <w:t>注</w:t>
      </w:r>
      <w:r>
        <w:rPr>
          <w:rFonts w:hint="eastAsia" w:ascii="宋体" w:hAnsi="宋体" w:cs="仿宋"/>
          <w:sz w:val="24"/>
        </w:rPr>
        <w:t>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参会</w:t>
      </w:r>
      <w:r>
        <w:rPr>
          <w:rFonts w:hint="default" w:ascii="Times New Roman" w:hAnsi="Times New Roman" w:cs="Times New Roman"/>
          <w:sz w:val="21"/>
          <w:szCs w:val="21"/>
        </w:rPr>
        <w:t>回执请于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201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年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月15日前</w:t>
      </w:r>
      <w:r>
        <w:rPr>
          <w:rFonts w:hint="default" w:ascii="Times New Roman" w:hAnsi="Times New Roman" w:cs="Times New Roman"/>
          <w:sz w:val="21"/>
          <w:szCs w:val="21"/>
        </w:rPr>
        <w:t>发回会务联系人邮箱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sisufyxy@126.com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752D9"/>
    <w:rsid w:val="6C37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2018-04-04T01:59:00Z</dcterms:created>
  <dc:creator>Brehme</dc:creator>
  <cp:lastModifiedBy>Brehme</cp:lastModifiedBy>
  <dcterms:modified xsi:type="dcterms:W3CDTF">2018-04-04T02:01:09Z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