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5C" w:rsidRDefault="000A115C" w:rsidP="000A115C">
      <w:pPr>
        <w:jc w:val="center"/>
        <w:rPr>
          <w:rFonts w:hint="eastAsia"/>
          <w:b/>
          <w:sz w:val="52"/>
          <w:szCs w:val="52"/>
        </w:rPr>
      </w:pPr>
    </w:p>
    <w:p w:rsidR="000A115C" w:rsidRDefault="000A115C" w:rsidP="000A115C">
      <w:pPr>
        <w:jc w:val="center"/>
        <w:rPr>
          <w:rFonts w:hint="eastAsia"/>
          <w:b/>
          <w:sz w:val="52"/>
          <w:szCs w:val="52"/>
        </w:rPr>
      </w:pPr>
    </w:p>
    <w:p w:rsidR="000A115C" w:rsidRDefault="000A115C" w:rsidP="000A115C">
      <w:pPr>
        <w:jc w:val="center"/>
        <w:rPr>
          <w:rFonts w:hint="eastAsia"/>
          <w:b/>
          <w:sz w:val="52"/>
          <w:szCs w:val="52"/>
        </w:rPr>
      </w:pPr>
    </w:p>
    <w:p w:rsidR="000A115C" w:rsidRDefault="000A115C" w:rsidP="000A115C">
      <w:pPr>
        <w:jc w:val="center"/>
        <w:rPr>
          <w:rFonts w:hint="eastAsia"/>
          <w:b/>
          <w:sz w:val="52"/>
          <w:szCs w:val="52"/>
        </w:rPr>
      </w:pPr>
    </w:p>
    <w:p w:rsidR="000A115C" w:rsidRDefault="000A115C" w:rsidP="000A115C">
      <w:pPr>
        <w:jc w:val="center"/>
        <w:rPr>
          <w:rFonts w:hint="eastAsia"/>
          <w:b/>
          <w:sz w:val="52"/>
          <w:szCs w:val="52"/>
        </w:rPr>
      </w:pPr>
    </w:p>
    <w:p w:rsidR="000A115C" w:rsidRDefault="000A115C" w:rsidP="000A115C">
      <w:pPr>
        <w:jc w:val="center"/>
        <w:rPr>
          <w:rFonts w:hint="eastAsia"/>
          <w:b/>
          <w:sz w:val="52"/>
          <w:szCs w:val="52"/>
        </w:rPr>
      </w:pPr>
    </w:p>
    <w:p w:rsidR="000A115C" w:rsidRDefault="000A115C" w:rsidP="000A115C">
      <w:pPr>
        <w:jc w:val="center"/>
        <w:rPr>
          <w:rFonts w:hint="eastAsia"/>
          <w:b/>
          <w:sz w:val="52"/>
          <w:szCs w:val="52"/>
        </w:rPr>
      </w:pPr>
    </w:p>
    <w:p w:rsidR="000A115C" w:rsidRDefault="000A115C" w:rsidP="000A115C">
      <w:pPr>
        <w:jc w:val="center"/>
        <w:rPr>
          <w:rFonts w:hint="eastAsia"/>
          <w:b/>
          <w:sz w:val="52"/>
          <w:szCs w:val="52"/>
        </w:rPr>
      </w:pPr>
    </w:p>
    <w:p w:rsidR="000A115C" w:rsidRDefault="000A115C" w:rsidP="000A115C">
      <w:pPr>
        <w:jc w:val="center"/>
        <w:rPr>
          <w:rFonts w:hint="eastAsia"/>
          <w:b/>
          <w:sz w:val="52"/>
          <w:szCs w:val="52"/>
        </w:rPr>
      </w:pPr>
    </w:p>
    <w:p w:rsidR="000A115C" w:rsidRDefault="000A115C" w:rsidP="000A115C">
      <w:pPr>
        <w:jc w:val="center"/>
        <w:rPr>
          <w:rFonts w:hint="eastAsia"/>
          <w:b/>
          <w:sz w:val="52"/>
          <w:szCs w:val="52"/>
        </w:rPr>
      </w:pPr>
    </w:p>
    <w:p w:rsidR="000A115C" w:rsidRPr="00930CA8" w:rsidRDefault="000A115C" w:rsidP="000A115C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2016年入学新</w:t>
      </w:r>
      <w:r w:rsidRPr="00930CA8">
        <w:rPr>
          <w:rFonts w:hint="eastAsia"/>
          <w:b/>
          <w:sz w:val="52"/>
          <w:szCs w:val="52"/>
        </w:rPr>
        <w:t>生缴费流程</w:t>
      </w:r>
    </w:p>
    <w:p w:rsidR="00A130EB" w:rsidRPr="00A130EB" w:rsidRDefault="00292BB1" w:rsidP="00A130EB">
      <w:pPr>
        <w:tabs>
          <w:tab w:val="left" w:pos="885"/>
        </w:tabs>
        <w:jc w:val="center"/>
        <w:rPr>
          <w:rFonts w:hint="eastAsia"/>
        </w:rPr>
      </w:pPr>
      <w:r>
        <w:rPr>
          <w:noProof/>
        </w:rPr>
      </w:r>
      <w:r w:rsidR="000A115C">
        <w:pict>
          <v:group id="_x0000_s1061" editas="canvas" style="width:728.45pt;height:624pt;mso-position-horizontal-relative:char;mso-position-vertical-relative:line" coordorigin="553,3390" coordsize="14569,12480" o:regroupid="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553;top:3390;width:14569;height:1248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8733;top:5081;width:3780;height:628" o:regroupid="4" strokeweight="2.25pt">
              <v:textbox style="mso-next-textbox:#_x0000_s1067">
                <w:txbxContent>
                  <w:p w:rsidR="00862673" w:rsidRPr="009F0D41" w:rsidRDefault="00862673" w:rsidP="004E35AF">
                    <w:pPr>
                      <w:jc w:val="center"/>
                      <w:rPr>
                        <w:rFonts w:hint="eastAsia"/>
                        <w:b/>
                      </w:rPr>
                    </w:pPr>
                    <w:r w:rsidRPr="009F0D41">
                      <w:rPr>
                        <w:rFonts w:hint="eastAsia"/>
                        <w:b/>
                        <w:sz w:val="24"/>
                        <w:szCs w:val="24"/>
                      </w:rPr>
                      <w:t>绿色通道学生</w:t>
                    </w:r>
                    <w:r w:rsidR="004E35AF">
                      <w:rPr>
                        <w:rFonts w:hint="eastAsia"/>
                        <w:b/>
                        <w:sz w:val="24"/>
                        <w:szCs w:val="24"/>
                      </w:rPr>
                      <w:t>（助学贷款生）</w:t>
                    </w:r>
                  </w:p>
                </w:txbxContent>
              </v:textbox>
            </v:shape>
            <v:shape id="_x0000_s1053" type="#_x0000_t202" style="position:absolute;left:1453;top:7136;width:540;height:465" o:regroupid="4" stroked="f">
              <v:textbox style="mso-next-textbox:#_x0000_s1053">
                <w:txbxContent>
                  <w:p w:rsidR="00862673" w:rsidRPr="0024759E" w:rsidRDefault="00862673" w:rsidP="004E35AF">
                    <w:pPr>
                      <w:jc w:val="center"/>
                      <w:rPr>
                        <w:rFonts w:hint="eastAsia"/>
                        <w:b/>
                        <w:sz w:val="24"/>
                        <w:szCs w:val="24"/>
                      </w:rPr>
                    </w:pPr>
                    <w:r w:rsidRPr="0024759E">
                      <w:rPr>
                        <w:rFonts w:hint="eastAsia"/>
                        <w:b/>
                        <w:sz w:val="24"/>
                        <w:szCs w:val="24"/>
                      </w:rPr>
                      <w:t>是</w:t>
                    </w:r>
                  </w:p>
                </w:txbxContent>
              </v:textbox>
            </v:shape>
            <v:shape id="_x0000_s1054" type="#_x0000_t202" style="position:absolute;left:6180;top:7097;width:540;height:624" o:regroupid="4" stroked="f" strokeweight="2.25pt">
              <v:textbox style="mso-next-textbox:#_x0000_s1054">
                <w:txbxContent>
                  <w:p w:rsidR="00862673" w:rsidRPr="0024759E" w:rsidRDefault="00862673" w:rsidP="004E35AF">
                    <w:pPr>
                      <w:jc w:val="center"/>
                      <w:rPr>
                        <w:rFonts w:hint="eastAsia"/>
                        <w:b/>
                        <w:sz w:val="24"/>
                        <w:szCs w:val="24"/>
                      </w:rPr>
                    </w:pPr>
                    <w:r w:rsidRPr="0024759E">
                      <w:rPr>
                        <w:rFonts w:hint="eastAsia"/>
                        <w:b/>
                        <w:sz w:val="24"/>
                        <w:szCs w:val="24"/>
                      </w:rPr>
                      <w:t>否</w:t>
                    </w:r>
                  </w:p>
                </w:txbxContent>
              </v:textbox>
            </v:shape>
            <v:line id="_x0000_s1043" style="position:absolute" from="1272,8694" to="1812,8695" o:regroupid="4" strokeweight="2.25pt"/>
            <v:shape id="_x0000_s1064" type="#_x0000_t202" style="position:absolute;left:8958;top:7883;width:3374;height:1801" o:regroupid="4" strokeweight="2.25pt">
              <v:textbox style="mso-next-textbox:#_x0000_s1064">
                <w:txbxContent>
                  <w:p w:rsidR="005D7FCE" w:rsidRPr="009F0D41" w:rsidRDefault="005D7FCE" w:rsidP="004E35A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9</w:t>
                    </w:r>
                    <w:r w:rsidRPr="009F0D41">
                      <w:rPr>
                        <w:rFonts w:hint="eastAsia"/>
                        <w:b/>
                        <w:sz w:val="24"/>
                        <w:szCs w:val="24"/>
                      </w:rPr>
                      <w:t>月</w:t>
                    </w: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5</w:t>
                    </w:r>
                    <w:r w:rsidRPr="009F0D41">
                      <w:rPr>
                        <w:rFonts w:hint="eastAsia"/>
                        <w:b/>
                        <w:sz w:val="24"/>
                        <w:szCs w:val="24"/>
                      </w:rPr>
                      <w:t>日</w:t>
                    </w: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前登录迎新系统，通过缴费链接网上缴纳军训服装费及贷款额度以外剩余的</w:t>
                    </w:r>
                    <w:r w:rsidRPr="009F0D41">
                      <w:rPr>
                        <w:rFonts w:hint="eastAsia"/>
                        <w:b/>
                        <w:sz w:val="24"/>
                        <w:szCs w:val="24"/>
                      </w:rPr>
                      <w:t>学费、住宿费</w:t>
                    </w:r>
                  </w:p>
                </w:txbxContent>
              </v:textbox>
            </v:shape>
            <v:line id="_x0000_s1081" style="position:absolute" from="4076,5709" to="4077,5937" o:regroupid="4" strokeweight="2.25pt">
              <v:stroke endarrow="block"/>
            </v:line>
            <v:shape id="_x0000_s1066" type="#_x0000_t202" style="position:absolute;left:3133;top:5188;width:1800;height:553" o:regroupid="4" strokeweight="2.25pt">
              <v:textbox style="mso-next-textbox:#_x0000_s1066">
                <w:txbxContent>
                  <w:p w:rsidR="00862673" w:rsidRPr="009F0D41" w:rsidRDefault="00862673" w:rsidP="004E35AF">
                    <w:pPr>
                      <w:jc w:val="center"/>
                      <w:rPr>
                        <w:rFonts w:hint="eastAsia"/>
                        <w:b/>
                        <w:sz w:val="24"/>
                        <w:szCs w:val="24"/>
                      </w:rPr>
                    </w:pPr>
                    <w:r w:rsidRPr="009F0D41">
                      <w:rPr>
                        <w:rFonts w:hint="eastAsia"/>
                        <w:b/>
                        <w:sz w:val="24"/>
                        <w:szCs w:val="24"/>
                      </w:rPr>
                      <w:t>非贷款学生</w:t>
                    </w:r>
                  </w:p>
                </w:txbxContent>
              </v:textbox>
            </v:shape>
            <v:line id="_x0000_s1069" style="position:absolute" from="3948,4645" to="3949,5188" o:regroupid="4" strokeweight="2.25pt">
              <v:stroke endarrow="block"/>
            </v:line>
            <v:line id="_x0000_s1070" style="position:absolute" from="10644,4645" to="10645,5113" o:regroupid="4" strokeweight="2.25pt">
              <v:stroke endarrow="block"/>
            </v:line>
            <v:line id="_x0000_s1068" style="position:absolute;flip:y" from="3948,4643" to="10644,4644" o:regroupid="4" strokeweight="2.25pt"/>
            <v:line id="_x0000_s1063" style="position:absolute" from="7164,4177" to="7165,4645" o:regroupid="4" strokeweight="2.25pt">
              <v:stroke endarrow="block"/>
            </v:line>
            <v:line id="_x0000_s1044" style="position:absolute" from="4693,8693" to="5233,8694" o:regroupid="4" strokeweight="2.25pt"/>
            <v:line id="_x0000_s1051" style="position:absolute" from="2158,10212" to="10645,10213" o:regroupid="4" strokeweight="2.25pt"/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40" type="#_x0000_t110" style="position:absolute;left:2172;top:5937;width:3787;height:1784" o:regroupid="5" strokeweight="2.25pt"/>
            <v:shape id="_x0000_s1041" type="#_x0000_t202" style="position:absolute;left:2893;top:6487;width:2340;height:610" o:regroupid="5" stroked="f" strokeweight="2.25pt">
              <v:textbox style="mso-next-textbox:#_x0000_s1041">
                <w:txbxContent>
                  <w:p w:rsidR="00862673" w:rsidRPr="00882CAC" w:rsidRDefault="00CE5931" w:rsidP="004E35AF">
                    <w:pPr>
                      <w:jc w:val="center"/>
                      <w:rPr>
                        <w:b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b/>
                        <w:sz w:val="21"/>
                        <w:szCs w:val="21"/>
                      </w:rPr>
                      <w:t>是否自行网上缴费？</w:t>
                    </w:r>
                  </w:p>
                  <w:p w:rsidR="00862673" w:rsidRDefault="00862673" w:rsidP="004E35AF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  <v:line id="_x0000_s1108" style="position:absolute" from="7510,11706" to="7511,12249" strokeweight="2.25pt">
              <v:stroke endarrow="block"/>
            </v:line>
            <v:shape id="_x0000_s1085" type="#_x0000_t202" style="position:absolute;left:3643;top:14310;width:2370;height:780" o:regroupid="4" strokeweight="2.25pt">
              <v:textbox style="mso-next-textbox:#_x0000_s1085">
                <w:txbxContent>
                  <w:p w:rsidR="00862673" w:rsidRPr="009F0D41" w:rsidRDefault="00862673" w:rsidP="004E35AF">
                    <w:pPr>
                      <w:spacing w:line="400" w:lineRule="atLeast"/>
                      <w:jc w:val="center"/>
                      <w:rPr>
                        <w:rFonts w:hint="eastAsia"/>
                        <w:b/>
                        <w:sz w:val="24"/>
                        <w:szCs w:val="24"/>
                      </w:rPr>
                    </w:pPr>
                    <w:r w:rsidRPr="009F0D41">
                      <w:rPr>
                        <w:rFonts w:hint="eastAsia"/>
                        <w:b/>
                        <w:sz w:val="24"/>
                        <w:szCs w:val="24"/>
                      </w:rPr>
                      <w:t>下一流程</w:t>
                    </w:r>
                  </w:p>
                </w:txbxContent>
              </v:textbox>
            </v:shape>
            <v:shape id="_x0000_s1065" type="#_x0000_t202" style="position:absolute;left:5953;top:3637;width:2340;height:538" o:regroupid="4" strokeweight="2.25pt">
              <v:textbox style="mso-next-textbox:#_x0000_s1065">
                <w:txbxContent>
                  <w:p w:rsidR="00862673" w:rsidRPr="009F0D41" w:rsidRDefault="0011329E" w:rsidP="004E35AF">
                    <w:pPr>
                      <w:spacing w:line="400" w:lineRule="exact"/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2016年</w:t>
                    </w:r>
                    <w:r w:rsidR="00496AD8">
                      <w:rPr>
                        <w:rFonts w:hint="eastAsia"/>
                        <w:b/>
                      </w:rPr>
                      <w:t>入学新</w:t>
                    </w:r>
                    <w:r w:rsidR="00862673" w:rsidRPr="009F0D41">
                      <w:rPr>
                        <w:rFonts w:hint="eastAsia"/>
                        <w:b/>
                      </w:rPr>
                      <w:t>生</w:t>
                    </w:r>
                  </w:p>
                </w:txbxContent>
              </v:textbox>
            </v:shape>
            <v:shape id="_x0000_s1109" type="#_x0000_t202" style="position:absolute;left:4558;top:7883;width:2745;height:1773" strokeweight="2.25pt">
              <v:textbox style="mso-next-textbox:#_x0000_s1109">
                <w:txbxContent>
                  <w:p w:rsidR="00CE5931" w:rsidRPr="009F0D41" w:rsidRDefault="00CE5931" w:rsidP="004E35A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9</w:t>
                    </w:r>
                    <w:r w:rsidRPr="009F0D41">
                      <w:rPr>
                        <w:rFonts w:hint="eastAsia"/>
                        <w:b/>
                        <w:sz w:val="24"/>
                        <w:szCs w:val="24"/>
                      </w:rPr>
                      <w:t>月</w:t>
                    </w: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5</w:t>
                    </w:r>
                    <w:r w:rsidRPr="009F0D41">
                      <w:rPr>
                        <w:rFonts w:hint="eastAsia"/>
                        <w:b/>
                        <w:sz w:val="24"/>
                        <w:szCs w:val="24"/>
                      </w:rPr>
                      <w:t>日前将学费、住宿费</w:t>
                    </w: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、军训服装费</w:t>
                    </w:r>
                    <w:r w:rsidRPr="009F0D41">
                      <w:rPr>
                        <w:rFonts w:hint="eastAsia"/>
                        <w:b/>
                        <w:sz w:val="24"/>
                        <w:szCs w:val="24"/>
                      </w:rPr>
                      <w:t>等</w:t>
                    </w:r>
                    <w:r w:rsidR="000A115C">
                      <w:rPr>
                        <w:rFonts w:hint="eastAsia"/>
                        <w:b/>
                        <w:sz w:val="24"/>
                        <w:szCs w:val="24"/>
                      </w:rPr>
                      <w:t>足额</w:t>
                    </w:r>
                    <w:r w:rsidRPr="009F0D41">
                      <w:rPr>
                        <w:rFonts w:hint="eastAsia"/>
                        <w:b/>
                        <w:sz w:val="24"/>
                        <w:szCs w:val="24"/>
                      </w:rPr>
                      <w:t>存入</w:t>
                    </w: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随通知书寄送的新生的工行银行卡内</w:t>
                    </w:r>
                  </w:p>
                </w:txbxContent>
              </v:textbox>
            </v:shape>
            <v:line id="_x0000_s1112" style="position:absolute;flip:x" from="5938,6797" to="5953,7871" strokeweight="2.25pt">
              <v:stroke endarrow="block"/>
            </v:line>
            <v:line id="_x0000_s1113" style="position:absolute;flip:x" from="2157,6797" to="2172,7871" strokeweight="2.25pt">
              <v:stroke endarrow="block"/>
            </v:line>
            <v:shape id="_x0000_s1037" type="#_x0000_t202" style="position:absolute;left:861;top:7901;width:2542;height:1755" o:regroupid="4" strokeweight="2.25pt">
              <v:textbox style="mso-next-textbox:#_x0000_s1037">
                <w:txbxContent>
                  <w:p w:rsidR="00862673" w:rsidRPr="009F0D41" w:rsidRDefault="00CE5931" w:rsidP="004E35A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9</w:t>
                    </w:r>
                    <w:r w:rsidR="00862673" w:rsidRPr="009F0D41">
                      <w:rPr>
                        <w:rFonts w:hint="eastAsia"/>
                        <w:b/>
                        <w:sz w:val="24"/>
                        <w:szCs w:val="24"/>
                      </w:rPr>
                      <w:t>月</w:t>
                    </w: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5</w:t>
                    </w:r>
                    <w:r w:rsidR="00862673" w:rsidRPr="009F0D41">
                      <w:rPr>
                        <w:rFonts w:hint="eastAsia"/>
                        <w:b/>
                        <w:sz w:val="24"/>
                        <w:szCs w:val="24"/>
                      </w:rPr>
                      <w:t>日</w:t>
                    </w:r>
                    <w:r w:rsidR="000A115C">
                      <w:rPr>
                        <w:rFonts w:hint="eastAsia"/>
                        <w:b/>
                        <w:sz w:val="24"/>
                        <w:szCs w:val="24"/>
                      </w:rPr>
                      <w:t>前登录迎新系统，通过缴费链接网上全额缴纳</w:t>
                    </w:r>
                    <w:r w:rsidR="00862673" w:rsidRPr="009F0D41">
                      <w:rPr>
                        <w:rFonts w:hint="eastAsia"/>
                        <w:b/>
                        <w:sz w:val="24"/>
                        <w:szCs w:val="24"/>
                      </w:rPr>
                      <w:t>学费、住宿费</w:t>
                    </w: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、军训服装费</w:t>
                    </w:r>
                  </w:p>
                </w:txbxContent>
              </v:textbox>
            </v:shape>
            <v:line id="_x0000_s1115" style="position:absolute;flip:x" from="10640,5709" to="10642,7871" strokeweight="2.25pt">
              <v:stroke endarrow="block"/>
            </v:line>
            <v:shape id="_x0000_s1039" type="#_x0000_t202" style="position:absolute;left:5068;top:10641;width:4700;height:1065" o:regroupid="4" strokeweight="2.25pt">
              <v:textbox style="mso-next-textbox:#_x0000_s1039">
                <w:txbxContent>
                  <w:p w:rsidR="00862673" w:rsidRPr="00857C3E" w:rsidRDefault="004E35AF" w:rsidP="004E35AF">
                    <w:pPr>
                      <w:spacing w:line="400" w:lineRule="exact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857C3E">
                      <w:rPr>
                        <w:rFonts w:hint="eastAsia"/>
                        <w:b/>
                        <w:sz w:val="24"/>
                        <w:szCs w:val="24"/>
                      </w:rPr>
                      <w:t>9月8日后登录迎新系统查询已缴费情况，开学后由各院系统一发放缴费票据</w:t>
                    </w:r>
                  </w:p>
                </w:txbxContent>
              </v:textbox>
            </v:shape>
            <v:line id="_x0000_s1116" style="position:absolute;flip:x" from="2157,9611" to="2158,10213" strokeweight="2.25pt"/>
            <v:line id="_x0000_s1119" style="position:absolute;flip:x" from="10617,9684" to="10618,10228" strokeweight="2.25pt"/>
            <v:line id="_x0000_s1120" style="position:absolute;flip:x" from="6179,9639" to="6180,10241" strokeweight="2.25pt"/>
            <v:line id="_x0000_s1090" style="position:absolute;flip:x" from="7428,10212" to="7429,10641" o:regroupid="4" strokeweight="2.25pt">
              <v:stroke endarrow="block"/>
            </v:line>
            <v:shape id="_x0000_s1121" type="#_x0000_t202" style="position:absolute;left:5248;top:12264;width:4535;height:660" strokeweight="3pt">
              <v:textbox>
                <w:txbxContent>
                  <w:p w:rsidR="00857C3E" w:rsidRPr="00857C3E" w:rsidRDefault="00857C3E" w:rsidP="0011329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857C3E">
                      <w:rPr>
                        <w:rFonts w:hint="eastAsia"/>
                        <w:b/>
                        <w:sz w:val="24"/>
                        <w:szCs w:val="24"/>
                      </w:rPr>
                      <w:t>开学报到或开学后，缴纳其它费用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A130EB" w:rsidRPr="00A130EB" w:rsidSect="00A72131">
      <w:pgSz w:w="16838" w:h="11906" w:orient="landscape"/>
      <w:pgMar w:top="993" w:right="2237" w:bottom="1800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516" w:rsidRDefault="00612516" w:rsidP="006B3744">
      <w:r>
        <w:separator/>
      </w:r>
    </w:p>
  </w:endnote>
  <w:endnote w:type="continuationSeparator" w:id="1">
    <w:p w:rsidR="00612516" w:rsidRDefault="00612516" w:rsidP="006B3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516" w:rsidRDefault="00612516" w:rsidP="006B3744">
      <w:r>
        <w:separator/>
      </w:r>
    </w:p>
  </w:footnote>
  <w:footnote w:type="continuationSeparator" w:id="1">
    <w:p w:rsidR="00612516" w:rsidRDefault="00612516" w:rsidP="006B37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7B4"/>
    <w:rsid w:val="000A115C"/>
    <w:rsid w:val="000C1740"/>
    <w:rsid w:val="000F23FE"/>
    <w:rsid w:val="0010357D"/>
    <w:rsid w:val="0011329E"/>
    <w:rsid w:val="001157ED"/>
    <w:rsid w:val="001237F4"/>
    <w:rsid w:val="001E7E90"/>
    <w:rsid w:val="0024759E"/>
    <w:rsid w:val="00261601"/>
    <w:rsid w:val="002655E4"/>
    <w:rsid w:val="00292BB1"/>
    <w:rsid w:val="002C2FFC"/>
    <w:rsid w:val="00373117"/>
    <w:rsid w:val="00393138"/>
    <w:rsid w:val="00394314"/>
    <w:rsid w:val="003A24FF"/>
    <w:rsid w:val="004304FA"/>
    <w:rsid w:val="00485839"/>
    <w:rsid w:val="00496AD8"/>
    <w:rsid w:val="004B7C3A"/>
    <w:rsid w:val="004E35AF"/>
    <w:rsid w:val="004F07B4"/>
    <w:rsid w:val="00507943"/>
    <w:rsid w:val="005A20D7"/>
    <w:rsid w:val="005B6E76"/>
    <w:rsid w:val="005D1F35"/>
    <w:rsid w:val="005D7FCE"/>
    <w:rsid w:val="005E75FD"/>
    <w:rsid w:val="00612516"/>
    <w:rsid w:val="006B3744"/>
    <w:rsid w:val="006E7E1E"/>
    <w:rsid w:val="007010D5"/>
    <w:rsid w:val="0071731A"/>
    <w:rsid w:val="00763558"/>
    <w:rsid w:val="00787C32"/>
    <w:rsid w:val="007B7BC5"/>
    <w:rsid w:val="007C3B72"/>
    <w:rsid w:val="007F679F"/>
    <w:rsid w:val="008542AE"/>
    <w:rsid w:val="00857C3E"/>
    <w:rsid w:val="00862673"/>
    <w:rsid w:val="00882CAC"/>
    <w:rsid w:val="008C0049"/>
    <w:rsid w:val="00930CA8"/>
    <w:rsid w:val="00955EFB"/>
    <w:rsid w:val="009F0D41"/>
    <w:rsid w:val="00A130EB"/>
    <w:rsid w:val="00A24581"/>
    <w:rsid w:val="00A52319"/>
    <w:rsid w:val="00A72131"/>
    <w:rsid w:val="00A85FB0"/>
    <w:rsid w:val="00A915B2"/>
    <w:rsid w:val="00A92993"/>
    <w:rsid w:val="00AB4031"/>
    <w:rsid w:val="00AC4676"/>
    <w:rsid w:val="00BB2FA3"/>
    <w:rsid w:val="00BC62F1"/>
    <w:rsid w:val="00C00960"/>
    <w:rsid w:val="00C4351A"/>
    <w:rsid w:val="00C73509"/>
    <w:rsid w:val="00CB35ED"/>
    <w:rsid w:val="00CE5931"/>
    <w:rsid w:val="00D01329"/>
    <w:rsid w:val="00D04202"/>
    <w:rsid w:val="00D65887"/>
    <w:rsid w:val="00D73540"/>
    <w:rsid w:val="00E46EC0"/>
    <w:rsid w:val="00E52C67"/>
    <w:rsid w:val="00E63F2A"/>
    <w:rsid w:val="00E938A0"/>
    <w:rsid w:val="00E93F4C"/>
    <w:rsid w:val="00EA1826"/>
    <w:rsid w:val="00EE69D0"/>
    <w:rsid w:val="00F10918"/>
    <w:rsid w:val="00F64181"/>
    <w:rsid w:val="00F8038F"/>
    <w:rsid w:val="00FC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cs="宋体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B7BC5"/>
    <w:rPr>
      <w:sz w:val="18"/>
      <w:szCs w:val="18"/>
    </w:rPr>
  </w:style>
  <w:style w:type="paragraph" w:styleId="a4">
    <w:name w:val="header"/>
    <w:basedOn w:val="a"/>
    <w:link w:val="Char"/>
    <w:rsid w:val="006B3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B3744"/>
    <w:rPr>
      <w:rFonts w:ascii="宋体" w:cs="宋体"/>
      <w:sz w:val="18"/>
      <w:szCs w:val="18"/>
    </w:rPr>
  </w:style>
  <w:style w:type="paragraph" w:styleId="a5">
    <w:name w:val="footer"/>
    <w:basedOn w:val="a"/>
    <w:link w:val="Char0"/>
    <w:rsid w:val="006B3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B3744"/>
    <w:rPr>
      <w:rFonts w:asci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</Words>
  <Characters>46</Characters>
  <Application>Microsoft Office Word</Application>
  <DocSecurity>0</DocSecurity>
  <Lines>1</Lines>
  <Paragraphs>1</Paragraphs>
  <ScaleCrop>false</ScaleCrop>
  <Company>WwW.YlmF.CoM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学生缴费流程</dc:title>
  <dc:subject/>
  <dc:creator>陈柯</dc:creator>
  <cp:keywords/>
  <cp:lastModifiedBy>杨建勇</cp:lastModifiedBy>
  <cp:revision>4</cp:revision>
  <cp:lastPrinted>2011-09-08T01:56:00Z</cp:lastPrinted>
  <dcterms:created xsi:type="dcterms:W3CDTF">2016-08-19T04:15:00Z</dcterms:created>
  <dcterms:modified xsi:type="dcterms:W3CDTF">2016-08-19T04:17:00Z</dcterms:modified>
</cp:coreProperties>
</file>