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1C" w:rsidRPr="006C2A63" w:rsidRDefault="00E43C1C" w:rsidP="00E43C1C">
      <w:pPr>
        <w:adjustRightInd w:val="0"/>
        <w:snapToGrid w:val="0"/>
        <w:spacing w:line="594" w:lineRule="exact"/>
        <w:rPr>
          <w:rFonts w:ascii="方正黑体_GBK" w:eastAsia="方正黑体_GBK" w:hint="eastAsia"/>
          <w:sz w:val="32"/>
          <w:szCs w:val="32"/>
        </w:rPr>
      </w:pPr>
      <w:r w:rsidRPr="006C2A63">
        <w:rPr>
          <w:rFonts w:ascii="方正黑体_GBK" w:eastAsia="方正黑体_GBK" w:hint="eastAsia"/>
          <w:sz w:val="32"/>
          <w:szCs w:val="32"/>
        </w:rPr>
        <w:t xml:space="preserve">附件2     </w:t>
      </w:r>
    </w:p>
    <w:p w:rsidR="00E43C1C" w:rsidRPr="006C2A63" w:rsidRDefault="00E43C1C" w:rsidP="00E43C1C">
      <w:pPr>
        <w:adjustRightInd w:val="0"/>
        <w:snapToGrid w:val="0"/>
        <w:spacing w:line="594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6C2A63">
        <w:rPr>
          <w:rFonts w:ascii="方正小标宋_GBK" w:eastAsia="方正小标宋_GBK" w:hint="eastAsia"/>
          <w:b/>
          <w:sz w:val="44"/>
          <w:szCs w:val="44"/>
        </w:rPr>
        <w:t>中国共产党四川外国语大学</w:t>
      </w:r>
    </w:p>
    <w:p w:rsidR="00E43C1C" w:rsidRPr="006C2A63" w:rsidRDefault="00E43C1C" w:rsidP="00E43C1C">
      <w:pPr>
        <w:adjustRightInd w:val="0"/>
        <w:snapToGrid w:val="0"/>
        <w:jc w:val="center"/>
        <w:rPr>
          <w:rFonts w:ascii="方正小标宋_GBK" w:eastAsia="方正小标宋_GBK"/>
          <w:b/>
          <w:sz w:val="44"/>
          <w:szCs w:val="44"/>
        </w:rPr>
      </w:pPr>
      <w:r w:rsidRPr="006C2A63">
        <w:rPr>
          <w:rFonts w:ascii="方正小标宋_GBK" w:eastAsia="方正小标宋_GBK" w:hint="eastAsia"/>
          <w:b/>
          <w:sz w:val="44"/>
          <w:szCs w:val="44"/>
        </w:rPr>
        <w:t>第一次代表大会筹备工作进程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843"/>
        <w:gridCol w:w="4728"/>
      </w:tblGrid>
      <w:tr w:rsidR="00E43C1C" w:rsidRPr="006C2A63" w:rsidTr="00E85658">
        <w:trPr>
          <w:trHeight w:val="447"/>
          <w:jc w:val="center"/>
        </w:trPr>
        <w:tc>
          <w:tcPr>
            <w:tcW w:w="1951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b/>
                <w:szCs w:val="21"/>
              </w:rPr>
              <w:t>主要阶段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b/>
                <w:szCs w:val="21"/>
              </w:rPr>
              <w:t>时间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b/>
                <w:szCs w:val="21"/>
              </w:rPr>
              <w:t>具体工作内容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第一次党委会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5月3日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讨论决定召开党员代表大会进行换届选举的有关事项：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1.筹备方案与工作机构；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2.召开大会的时间；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3.大会的指导思想、任务和主要议程；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4.代表名额、构成比例及选举办法；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5.下届党委委员、党委常委、书记、副书记和纪委委员、书记、副书记名额及选举办法等。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呈报大会请示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5月4日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党委常委会作出决定后，通过市委教育工委，向市委报送《关于召开中国共产党四川外国语大学第一次代表大会的请示》。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开展测评考察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待定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接待市委教育工委会同市教委纪检组，对现任党政领导班子及成员、纪委领导班子及成员开展述职测评和考察了解。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起草相关文件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5月1日—30日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起草召开第一次党代会的通知、“两委”委员候选人产生办法、大会选举办法等文件材料。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起草“两委”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工作报告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5月10日—6月25日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1.提交“两委”工作报告提纲，组成起草小组；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2.通过座谈走访，听取校内外专家对学校发展的意见建议；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3.起草“两委”工作报告，召开各类专题座谈会，广泛征求对报告的意见建议，进行修改和完善。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第二次常委会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6月8日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1.通报上级关于同意召开学校第一次党代会的批复；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2.审定《关于召开中国共产党四川外国语大学第一次代表大会的通知》；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3.确定“两委”委员候选人产生办法；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4.成立第一次党代会代表资格审查小组和党费审查小组。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Merge w:val="restart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第一轮推荐工作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6月9日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1.下发召开第一次党代会的通知及“两委”委员候选人产生办法的通知；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2.召开动员会议，布置党代会代表候选人和“两委”</w:t>
            </w:r>
            <w:r w:rsidRPr="006C2A63">
              <w:rPr>
                <w:rFonts w:ascii="方正仿宋_GBK" w:eastAsia="方正仿宋_GBK" w:hAnsi="宋体" w:hint="eastAsia"/>
                <w:szCs w:val="21"/>
              </w:rPr>
              <w:lastRenderedPageBreak/>
              <w:t>委员候选人第一轮推荐工作；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3.全面启动第一次党代会宣传工作，开通专题网页、校报专栏、简报等。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Merge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6月9-13日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1.各二级党组织召开会议，布置“两委”委员候选人和党代会代表推选工作；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2.各党支部召开党员大会：（1）党代会代表候选人推荐；（2）“两委”委员候选人第一轮推荐。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Merge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6月13日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各二级党组织汇总推荐情况，上报组织组。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Merge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6月14日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组织组汇总“两委”委员候选人第一轮推荐情况，向学校党委汇报。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第三次党委会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6月15日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研究确定“一下”名单（“两委”委员、党代表）。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Merge w:val="restart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第二轮推荐工作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6月15日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1.代表资格审查小组对代表候选人名单进行审查，将审查结果批复各选举单位。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2.召开二级党组织书记会议，布置第二轮推荐及党代表选举工作。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Merge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6月16日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各二级党组织召开党员大会完成本单位代表选举工作；各党支部根据“一下”名单进行“两委”委员候选人第二轮推荐。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Merge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6月20日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各二级党组织汇总选举和推荐结果，上报组织组。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Merge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6月21日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组织组汇总党代表选举结果和“两委”委员候选人第二轮推荐情况，向学校党委汇报。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组建代表团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6月21日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1.划分组建代表团，确定各代表团召集人；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2.各代表团召开会议，推选代表团团长、副团长。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第四次常委会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6月22日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1.研究确定“二下”名单（“两委”委员）；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2.听取代表资格审查小组关于代表资格审查结果的汇报；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3.确定各代表团团长、副团长。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起草相关文件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6月19日—31日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对上一次党代会以来党费收缴使用情况进行梳理，起草党费收缴使用情况报告等文件。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Merge w:val="restart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第三轮推荐工作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6月23日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召开二级党组织会议，布置“两委”委员候选人第三轮推荐。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Merge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6月23日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各二级党组织进行“两委”委员候选人第三轮推荐。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Merge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6月23日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各二级党组织将推荐结果上报组织组。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Merge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6月26日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组织组汇总“两委”委员候选人第三轮推荐情况，向学校党委汇报。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第五次常委会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6月27日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研究“两委”委员候选人预备人选建议名单；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推荐考察工作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6月27日—30日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1、听取民主党派负责人、教代会常委对“两委”委</w:t>
            </w:r>
            <w:r w:rsidRPr="006C2A63">
              <w:rPr>
                <w:rFonts w:ascii="方正仿宋_GBK" w:eastAsia="方正仿宋_GBK" w:hAnsi="宋体" w:hint="eastAsia"/>
                <w:szCs w:val="21"/>
              </w:rPr>
              <w:lastRenderedPageBreak/>
              <w:t>员候选人预备人选的意见；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2、对候选人预备人选进行组织考察、审核档案、个人有关事项核查、信访问题核查、党风廉洁意见征求；</w:t>
            </w:r>
          </w:p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3、通过市委教育工委向市委报送“两委”委员候选人预备人选请示，纪委书记、副书记候选人预备人选征求市纪委同意。</w:t>
            </w:r>
          </w:p>
        </w:tc>
      </w:tr>
      <w:tr w:rsidR="00E43C1C" w:rsidRPr="006C2A63" w:rsidTr="00E85658">
        <w:trPr>
          <w:jc w:val="center"/>
        </w:trPr>
        <w:tc>
          <w:tcPr>
            <w:tcW w:w="1951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lastRenderedPageBreak/>
              <w:t>第六次常委会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7月4日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1.审定“两委”工作报告（草案）、大会选举办法（草案）、党费收缴使用情况报告、大会议程和日程安排（草案）；2.提出大会主席团和秘书长、副秘书长人选建议名单，提出大会执行主席、预备会议和主席团会议主持人建议名单，确定列席人员名单等；3.提出监计票人、总监票人建议名单。</w:t>
            </w:r>
          </w:p>
        </w:tc>
      </w:tr>
      <w:tr w:rsidR="00E43C1C" w:rsidRPr="006C2A63" w:rsidTr="00E85658">
        <w:trPr>
          <w:trHeight w:val="744"/>
          <w:jc w:val="center"/>
        </w:trPr>
        <w:tc>
          <w:tcPr>
            <w:tcW w:w="1951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会前相关工作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7月1日—10日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1. 起草主持词、领导讲话；2.会议材料、选票印制工作；3.其他协调工作等。</w:t>
            </w:r>
          </w:p>
        </w:tc>
      </w:tr>
      <w:tr w:rsidR="00E43C1C" w:rsidRPr="006C2A63" w:rsidTr="00E85658">
        <w:trPr>
          <w:trHeight w:val="554"/>
          <w:jc w:val="center"/>
        </w:trPr>
        <w:tc>
          <w:tcPr>
            <w:tcW w:w="1951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召开大会</w:t>
            </w:r>
          </w:p>
        </w:tc>
        <w:tc>
          <w:tcPr>
            <w:tcW w:w="1843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7月中旬</w:t>
            </w:r>
          </w:p>
        </w:tc>
        <w:tc>
          <w:tcPr>
            <w:tcW w:w="4728" w:type="dxa"/>
            <w:vAlign w:val="center"/>
          </w:tcPr>
          <w:p w:rsidR="00E43C1C" w:rsidRPr="006C2A63" w:rsidRDefault="00E43C1C" w:rsidP="00E85658">
            <w:pPr>
              <w:adjustRightInd w:val="0"/>
              <w:snapToGrid w:val="0"/>
              <w:rPr>
                <w:rFonts w:ascii="方正仿宋_GBK" w:eastAsia="方正仿宋_GBK" w:hAnsi="宋体" w:hint="eastAsia"/>
                <w:szCs w:val="21"/>
              </w:rPr>
            </w:pPr>
            <w:r w:rsidRPr="006C2A63">
              <w:rPr>
                <w:rFonts w:ascii="方正仿宋_GBK" w:eastAsia="方正仿宋_GBK" w:hAnsi="宋体" w:hint="eastAsia"/>
                <w:szCs w:val="21"/>
              </w:rPr>
              <w:t>另行制作会议日程安排。</w:t>
            </w:r>
          </w:p>
        </w:tc>
      </w:tr>
    </w:tbl>
    <w:p w:rsidR="004E37C0" w:rsidRPr="00E43C1C" w:rsidRDefault="004E37C0"/>
    <w:sectPr w:rsidR="004E37C0" w:rsidRPr="00E43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7C0" w:rsidRDefault="004E37C0" w:rsidP="00E43C1C">
      <w:r>
        <w:separator/>
      </w:r>
    </w:p>
  </w:endnote>
  <w:endnote w:type="continuationSeparator" w:id="1">
    <w:p w:rsidR="004E37C0" w:rsidRDefault="004E37C0" w:rsidP="00E43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7C0" w:rsidRDefault="004E37C0" w:rsidP="00E43C1C">
      <w:r>
        <w:separator/>
      </w:r>
    </w:p>
  </w:footnote>
  <w:footnote w:type="continuationSeparator" w:id="1">
    <w:p w:rsidR="004E37C0" w:rsidRDefault="004E37C0" w:rsidP="00E43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C1C"/>
    <w:rsid w:val="004E37C0"/>
    <w:rsid w:val="00E4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C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C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C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2017-06-09T09:31:00Z</dcterms:created>
  <dcterms:modified xsi:type="dcterms:W3CDTF">2017-06-09T09:31:00Z</dcterms:modified>
</cp:coreProperties>
</file>