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C75B"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我校两项案例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成功入选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教育部2025年度数字化美育资源和智能化美育应用案例</w:t>
      </w:r>
    </w:p>
    <w:p w14:paraId="0ABA4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44709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近日，教育部教育技术与资源发展中心（中央电化教育馆）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正式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布2025年度数字化美育资源和智能化美育应用案例征集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结果，我校申报的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案例成功入选，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充分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彰显了学校在数字化美育建设领域的扎实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与创新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活力，是学校美育工作高质量发展的重要成果。</w:t>
      </w:r>
    </w:p>
    <w:p w14:paraId="09793738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案例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征集活动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紧紧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围绕国家智慧教育平台美育板块建设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，聚焦数字化美育资源开发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人工智能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虚拟仿真等技术在美育教学中的创新应用，旨在探索数字技术赋能美育育人实效的有效路径，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遴选一批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可复制、可推广的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美育实践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典型示范。我校此次入选的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案例，分别从数字化美育资源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体系构建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、智能化美育教学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模式创新两个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维度，展现了学校以数智技术创新美育教育模式、提升育人质量的实践探索，为高校美育数字化转型提供了鲜活样本。 </w:t>
      </w:r>
    </w:p>
    <w:p w14:paraId="5B660893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案例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入选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对我校美育工作的高度认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可。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学校将以此为契机，进一步深化数智美育实践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探索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总结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推广优秀案例经验，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提升美育育人水平，助力学生全面发展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素养提升，推动学校美育工作再上新台阶。</w:t>
      </w:r>
    </w:p>
    <w:p w14:paraId="2840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857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D8F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46515BE">
      <w:pPr>
        <w:numPr>
          <w:ilvl w:val="0"/>
          <w:numId w:val="0"/>
        </w:numPr>
        <w:spacing w:line="360" w:lineRule="auto"/>
        <w:ind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我校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2025年度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教育部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数字化美育资源和智能化美育应用案例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入选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名单</w:t>
      </w:r>
    </w:p>
    <w:p w14:paraId="2F17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Times New Roman"/>
          <w:b/>
          <w:bCs/>
          <w:sz w:val="32"/>
          <w:szCs w:val="32"/>
        </w:rPr>
      </w:pPr>
    </w:p>
    <w:tbl>
      <w:tblPr>
        <w:tblStyle w:val="3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9"/>
        <w:gridCol w:w="2590"/>
        <w:gridCol w:w="2576"/>
      </w:tblGrid>
      <w:tr w14:paraId="34C3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4519" w:type="dxa"/>
            <w:noWrap w:val="0"/>
            <w:vAlign w:val="center"/>
          </w:tcPr>
          <w:p w14:paraId="7400D49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美育资源名称</w:t>
            </w:r>
          </w:p>
        </w:tc>
        <w:tc>
          <w:tcPr>
            <w:tcW w:w="2590" w:type="dxa"/>
            <w:noWrap w:val="0"/>
            <w:vAlign w:val="center"/>
          </w:tcPr>
          <w:p w14:paraId="451BAAB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576" w:type="dxa"/>
            <w:noWrap w:val="0"/>
            <w:vAlign w:val="center"/>
          </w:tcPr>
          <w:p w14:paraId="287D1C3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</w:tr>
      <w:tr w14:paraId="3113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19" w:type="dxa"/>
            <w:noWrap w:val="0"/>
            <w:vAlign w:val="center"/>
          </w:tcPr>
          <w:p w14:paraId="5C8ECE6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摄影技术与实践</w:t>
            </w:r>
          </w:p>
        </w:tc>
        <w:tc>
          <w:tcPr>
            <w:tcW w:w="2590" w:type="dxa"/>
            <w:noWrap w:val="0"/>
            <w:vAlign w:val="center"/>
          </w:tcPr>
          <w:p w14:paraId="509B6FA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杨成杰、阮藐藐</w:t>
            </w:r>
          </w:p>
        </w:tc>
        <w:tc>
          <w:tcPr>
            <w:tcW w:w="2576" w:type="dxa"/>
            <w:noWrap w:val="0"/>
            <w:vAlign w:val="center"/>
          </w:tcPr>
          <w:p w14:paraId="66A34A6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新闻传播学院</w:t>
            </w:r>
          </w:p>
          <w:p w14:paraId="131A3D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（重庆国际传播学院）</w:t>
            </w:r>
          </w:p>
        </w:tc>
      </w:tr>
      <w:tr w14:paraId="23D0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19" w:type="dxa"/>
            <w:noWrap w:val="0"/>
            <w:vAlign w:val="center"/>
          </w:tcPr>
          <w:p w14:paraId="1B6F4227">
            <w:pPr>
              <w:widowControl/>
              <w:tabs>
                <w:tab w:val="left" w:pos="596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AI驱动：非遗美育的智能化新生—四川外国语大学语言智能学院美育创新实践</w:t>
            </w:r>
          </w:p>
        </w:tc>
        <w:tc>
          <w:tcPr>
            <w:tcW w:w="2590" w:type="dxa"/>
            <w:noWrap w:val="0"/>
            <w:vAlign w:val="center"/>
          </w:tcPr>
          <w:p w14:paraId="4ED2EEB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王  甍</w:t>
            </w:r>
          </w:p>
        </w:tc>
        <w:tc>
          <w:tcPr>
            <w:tcW w:w="2576" w:type="dxa"/>
            <w:noWrap w:val="0"/>
            <w:vAlign w:val="center"/>
          </w:tcPr>
          <w:p w14:paraId="3BCFF3D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语言智能学院</w:t>
            </w:r>
          </w:p>
          <w:p w14:paraId="6B9F78A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（通识教育学院）</w:t>
            </w:r>
          </w:p>
        </w:tc>
      </w:tr>
    </w:tbl>
    <w:p w14:paraId="7CED9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B7403B5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526143B8">
      <w:pPr>
        <w:rPr>
          <w:rFonts w:hint="eastAsia"/>
        </w:rPr>
      </w:pPr>
      <w:r>
        <w:rPr>
          <w:rFonts w:hint="eastAsia"/>
        </w:rPr>
        <w:t> </w:t>
      </w:r>
    </w:p>
    <w:p w14:paraId="374E8D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C3C75">
      <w:pPr>
        <w:rPr>
          <w:rFonts w:hint="eastAsia"/>
        </w:rPr>
      </w:pPr>
    </w:p>
    <w:p w14:paraId="5E910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914A3"/>
    <w:rsid w:val="00E30FAC"/>
    <w:rsid w:val="050E236F"/>
    <w:rsid w:val="070D6D82"/>
    <w:rsid w:val="0BC65752"/>
    <w:rsid w:val="12F9640D"/>
    <w:rsid w:val="131B45D5"/>
    <w:rsid w:val="183F1D57"/>
    <w:rsid w:val="1BD17F27"/>
    <w:rsid w:val="1CD852E5"/>
    <w:rsid w:val="1DD27F86"/>
    <w:rsid w:val="20B816B5"/>
    <w:rsid w:val="24AD52A9"/>
    <w:rsid w:val="28377363"/>
    <w:rsid w:val="2903193C"/>
    <w:rsid w:val="292C2C40"/>
    <w:rsid w:val="2CCD473A"/>
    <w:rsid w:val="2ECF6A3D"/>
    <w:rsid w:val="2F0914A3"/>
    <w:rsid w:val="351F40BB"/>
    <w:rsid w:val="37B26A07"/>
    <w:rsid w:val="3AF52546"/>
    <w:rsid w:val="3B602C1D"/>
    <w:rsid w:val="3EA11583"/>
    <w:rsid w:val="40FF07E3"/>
    <w:rsid w:val="415723CD"/>
    <w:rsid w:val="418F7DB9"/>
    <w:rsid w:val="43B9111D"/>
    <w:rsid w:val="4BDF193C"/>
    <w:rsid w:val="4E0537BA"/>
    <w:rsid w:val="4E7445BE"/>
    <w:rsid w:val="504B75A0"/>
    <w:rsid w:val="50A373DC"/>
    <w:rsid w:val="51581F75"/>
    <w:rsid w:val="55BB0D24"/>
    <w:rsid w:val="55FF6E63"/>
    <w:rsid w:val="5A867B53"/>
    <w:rsid w:val="5DB04EE7"/>
    <w:rsid w:val="5F73441E"/>
    <w:rsid w:val="5FC44C79"/>
    <w:rsid w:val="61243C22"/>
    <w:rsid w:val="63772167"/>
    <w:rsid w:val="65183A9D"/>
    <w:rsid w:val="653D3504"/>
    <w:rsid w:val="6A681638"/>
    <w:rsid w:val="6A9F256B"/>
    <w:rsid w:val="6B8F25DF"/>
    <w:rsid w:val="6F0E7CBF"/>
    <w:rsid w:val="6FCE6929"/>
    <w:rsid w:val="74CF1C9F"/>
    <w:rsid w:val="77C47AB5"/>
    <w:rsid w:val="7C2B3F1B"/>
    <w:rsid w:val="7C4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578</Characters>
  <Lines>0</Lines>
  <Paragraphs>0</Paragraphs>
  <TotalTime>36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2026-04-03T02:09:00Z</dcterms:created>
  <dc:creator>文竹</dc:creator>
  <cp:lastModifiedBy> A王娟</cp:lastModifiedBy>
  <dcterms:modified xsi:type="dcterms:W3CDTF">2026-04-03T07:42:04Z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BFD7A54AA32B445D94DEE073E990C477_13</vt:lpwstr>
  </property>
  <property fmtid="{D5CDD505-2E9C-101B-9397-08002B2CF9AE}" pid="4" name="KSOTemplateDocerSaveRecord">
    <vt:lpwstr>eyJoZGlkIjoiNzNhNjExMWRjODhiYzg3MzBiNDhhZGVhNTUyOGZjZjIiLCJ1c2VySWQiOiI0OTMwOTE4MTgifQ==</vt:lpwstr>
  </property>
</Properties>
</file>